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BA158" w14:textId="61E72793" w:rsidR="00AB02E4" w:rsidRPr="00637195" w:rsidRDefault="00AB02E4" w:rsidP="00637195">
      <w:pPr>
        <w:pStyle w:val="EstiloTexto12ptAutomtico"/>
        <w:spacing w:before="0" w:after="0"/>
        <w:jc w:val="center"/>
        <w:rPr>
          <w:rFonts w:asciiTheme="minorHAnsi" w:hAnsiTheme="minorHAnsi" w:cstheme="minorHAnsi"/>
          <w:b/>
          <w:szCs w:val="22"/>
        </w:rPr>
      </w:pPr>
    </w:p>
    <w:p w14:paraId="7BE62ACF" w14:textId="77777777" w:rsidR="002305E8" w:rsidRPr="009902E7" w:rsidRDefault="002305E8" w:rsidP="00637195">
      <w:pPr>
        <w:pStyle w:val="EstiloTexto12ptAutomtico"/>
        <w:spacing w:before="0" w:after="0"/>
        <w:jc w:val="center"/>
        <w:rPr>
          <w:rFonts w:ascii="Calibri" w:hAnsi="Calibri" w:cs="Calibri"/>
          <w:b/>
          <w:szCs w:val="22"/>
        </w:rPr>
      </w:pPr>
    </w:p>
    <w:p w14:paraId="0B898397" w14:textId="2C6E39E5" w:rsidR="00503AE7" w:rsidRPr="009902E7" w:rsidRDefault="004D0B4E" w:rsidP="00637195">
      <w:pPr>
        <w:pStyle w:val="EstiloTexto12ptAutomtico"/>
        <w:spacing w:before="0" w:after="0"/>
        <w:jc w:val="center"/>
        <w:rPr>
          <w:rFonts w:ascii="Calibri" w:hAnsi="Calibri" w:cs="Calibri"/>
          <w:b/>
          <w:szCs w:val="22"/>
        </w:rPr>
      </w:pPr>
      <w:r w:rsidRPr="009902E7">
        <w:rPr>
          <w:rFonts w:ascii="Calibri" w:hAnsi="Calibri" w:cs="Calibri"/>
          <w:b/>
          <w:szCs w:val="22"/>
        </w:rPr>
        <w:t xml:space="preserve">INFORME FINAL DE AUTOEVALUACIÓN </w:t>
      </w:r>
      <w:r w:rsidR="006049A7" w:rsidRPr="009902E7">
        <w:rPr>
          <w:rFonts w:ascii="Calibri" w:hAnsi="Calibri" w:cs="Calibri"/>
          <w:b/>
          <w:szCs w:val="22"/>
        </w:rPr>
        <w:t xml:space="preserve">CON FINES DE ACREDITACIÓN DEL </w:t>
      </w:r>
      <w:r w:rsidR="0094125A" w:rsidRPr="009902E7">
        <w:rPr>
          <w:rFonts w:ascii="Calibri" w:hAnsi="Calibri" w:cs="Calibri"/>
          <w:b/>
          <w:szCs w:val="22"/>
        </w:rPr>
        <w:t>PROGR</w:t>
      </w:r>
      <w:r w:rsidR="004C47F3" w:rsidRPr="009902E7">
        <w:rPr>
          <w:rFonts w:ascii="Calibri" w:hAnsi="Calibri" w:cs="Calibri"/>
          <w:b/>
          <w:szCs w:val="22"/>
        </w:rPr>
        <w:t>AMA</w:t>
      </w:r>
      <w:r w:rsidR="00621C38" w:rsidRPr="009902E7">
        <w:rPr>
          <w:rFonts w:ascii="Calibri" w:hAnsi="Calibri" w:cs="Calibri"/>
          <w:b/>
          <w:szCs w:val="22"/>
        </w:rPr>
        <w:t xml:space="preserve"> </w:t>
      </w:r>
    </w:p>
    <w:p w14:paraId="3589EA6F" w14:textId="77777777" w:rsidR="006049A7" w:rsidRPr="009902E7" w:rsidRDefault="006049A7" w:rsidP="00637195">
      <w:pPr>
        <w:pStyle w:val="EstiloTexto12ptAutomtico"/>
        <w:spacing w:before="0" w:after="0"/>
        <w:jc w:val="center"/>
        <w:rPr>
          <w:rFonts w:ascii="Calibri" w:hAnsi="Calibri" w:cs="Calibri"/>
          <w:b/>
          <w:szCs w:val="22"/>
        </w:rPr>
      </w:pPr>
    </w:p>
    <w:p w14:paraId="06F36F1B" w14:textId="4805436E" w:rsidR="006049A7" w:rsidRPr="009902E7" w:rsidRDefault="006049A7" w:rsidP="00637195">
      <w:pPr>
        <w:pStyle w:val="EstiloTexto12ptAutomtico"/>
        <w:spacing w:before="0" w:after="0"/>
        <w:jc w:val="center"/>
        <w:rPr>
          <w:rFonts w:ascii="Calibri" w:hAnsi="Calibri" w:cs="Calibri"/>
          <w:b/>
          <w:szCs w:val="22"/>
        </w:rPr>
      </w:pPr>
    </w:p>
    <w:p w14:paraId="0CF8B319" w14:textId="77777777" w:rsidR="002305E8" w:rsidRPr="009902E7" w:rsidRDefault="002305E8" w:rsidP="00637195">
      <w:pPr>
        <w:pStyle w:val="EstiloTexto12ptAutomtico"/>
        <w:spacing w:before="0" w:after="0"/>
        <w:jc w:val="center"/>
        <w:rPr>
          <w:rFonts w:ascii="Calibri" w:hAnsi="Calibri" w:cs="Calibri"/>
          <w:b/>
          <w:szCs w:val="22"/>
        </w:rPr>
      </w:pPr>
    </w:p>
    <w:p w14:paraId="43FA1CED" w14:textId="77777777" w:rsidR="006049A7" w:rsidRPr="009902E7" w:rsidRDefault="00950F57" w:rsidP="00637195">
      <w:pPr>
        <w:pStyle w:val="EstiloTexto12ptAutomtico"/>
        <w:spacing w:before="0" w:after="0"/>
        <w:jc w:val="center"/>
        <w:rPr>
          <w:rFonts w:ascii="Calibri" w:hAnsi="Calibri" w:cs="Calibri"/>
          <w:b/>
          <w:color w:val="FF0000"/>
          <w:szCs w:val="22"/>
        </w:rPr>
      </w:pPr>
      <w:r w:rsidRPr="009902E7">
        <w:rPr>
          <w:rFonts w:ascii="Calibri" w:hAnsi="Calibri" w:cs="Calibri"/>
          <w:b/>
          <w:szCs w:val="22"/>
        </w:rPr>
        <w:t xml:space="preserve">PROGRAMA: </w:t>
      </w:r>
      <w:r w:rsidRPr="009902E7">
        <w:rPr>
          <w:rFonts w:ascii="Calibri" w:hAnsi="Calibri" w:cs="Calibri"/>
          <w:b/>
          <w:color w:val="FF0000"/>
          <w:szCs w:val="22"/>
        </w:rPr>
        <w:t xml:space="preserve">TECNOLOGÍA </w:t>
      </w:r>
      <w:r w:rsidR="006049A7" w:rsidRPr="009902E7">
        <w:rPr>
          <w:rFonts w:ascii="Calibri" w:hAnsi="Calibri" w:cs="Calibri"/>
          <w:b/>
          <w:color w:val="FF0000"/>
          <w:szCs w:val="22"/>
        </w:rPr>
        <w:t>XXXXXX</w:t>
      </w:r>
      <w:r w:rsidRPr="009902E7">
        <w:rPr>
          <w:rFonts w:ascii="Calibri" w:hAnsi="Calibri" w:cs="Calibri"/>
          <w:b/>
          <w:color w:val="FF0000"/>
          <w:szCs w:val="22"/>
        </w:rPr>
        <w:t xml:space="preserve"> POR CICLOS PROPEDÉUTICOS ARTICULADO AL CICLO PROFESIONAL EN </w:t>
      </w:r>
      <w:r w:rsidR="006049A7" w:rsidRPr="009902E7">
        <w:rPr>
          <w:rFonts w:ascii="Calibri" w:hAnsi="Calibri" w:cs="Calibri"/>
          <w:b/>
          <w:color w:val="FF0000"/>
          <w:szCs w:val="22"/>
        </w:rPr>
        <w:t>XXXXXXXXXXX</w:t>
      </w:r>
    </w:p>
    <w:p w14:paraId="6D3479D3" w14:textId="77777777" w:rsidR="004C47F3" w:rsidRPr="009902E7" w:rsidRDefault="00950F57" w:rsidP="00637195">
      <w:pPr>
        <w:pStyle w:val="EstiloTexto12ptAutomtico"/>
        <w:spacing w:before="0" w:after="0"/>
        <w:jc w:val="center"/>
        <w:rPr>
          <w:rFonts w:ascii="Calibri" w:hAnsi="Calibri" w:cs="Calibri"/>
          <w:b/>
          <w:color w:val="FF0000"/>
          <w:szCs w:val="22"/>
        </w:rPr>
      </w:pPr>
      <w:r w:rsidRPr="009902E7">
        <w:rPr>
          <w:rFonts w:ascii="Calibri" w:hAnsi="Calibri" w:cs="Calibri"/>
          <w:b/>
          <w:color w:val="FF0000"/>
          <w:szCs w:val="22"/>
        </w:rPr>
        <w:t xml:space="preserve"> SEDE MOCOA </w:t>
      </w:r>
    </w:p>
    <w:p w14:paraId="113289AB" w14:textId="77777777" w:rsidR="004D0B4E" w:rsidRPr="009902E7" w:rsidRDefault="004D0B4E" w:rsidP="00637195">
      <w:pPr>
        <w:pStyle w:val="EstiloTexto12ptAutomtico"/>
        <w:spacing w:before="0" w:after="0"/>
        <w:jc w:val="center"/>
        <w:rPr>
          <w:rFonts w:ascii="Calibri" w:hAnsi="Calibri" w:cs="Calibri"/>
          <w:b/>
          <w:color w:val="FF0000"/>
          <w:szCs w:val="22"/>
        </w:rPr>
      </w:pPr>
    </w:p>
    <w:p w14:paraId="5AD81BE4" w14:textId="3BFB7B48" w:rsidR="004D0B4E" w:rsidRPr="009902E7" w:rsidRDefault="004D0B4E" w:rsidP="00637195">
      <w:pPr>
        <w:pStyle w:val="EstiloTexto12ptAutomtico"/>
        <w:spacing w:before="0" w:after="0"/>
        <w:jc w:val="center"/>
        <w:rPr>
          <w:rFonts w:ascii="Calibri" w:hAnsi="Calibri" w:cs="Calibri"/>
          <w:b/>
          <w:szCs w:val="22"/>
        </w:rPr>
      </w:pPr>
    </w:p>
    <w:p w14:paraId="39B551A6" w14:textId="77777777" w:rsidR="002305E8" w:rsidRPr="009902E7" w:rsidRDefault="002305E8" w:rsidP="00637195">
      <w:pPr>
        <w:pStyle w:val="EstiloTexto12ptAutomtico"/>
        <w:spacing w:before="0" w:after="0"/>
        <w:jc w:val="center"/>
        <w:rPr>
          <w:rFonts w:ascii="Calibri" w:hAnsi="Calibri" w:cs="Calibri"/>
          <w:b/>
          <w:szCs w:val="22"/>
        </w:rPr>
      </w:pPr>
    </w:p>
    <w:p w14:paraId="2FB2F191" w14:textId="77777777" w:rsidR="004D0B4E" w:rsidRPr="00637195" w:rsidRDefault="00CC51D7" w:rsidP="00637195">
      <w:pPr>
        <w:pStyle w:val="EstiloTexto12ptAutomtico"/>
        <w:spacing w:before="0" w:after="0"/>
        <w:jc w:val="center"/>
        <w:rPr>
          <w:rFonts w:asciiTheme="minorHAnsi" w:hAnsiTheme="minorHAnsi" w:cstheme="minorHAnsi"/>
          <w:b/>
          <w:szCs w:val="22"/>
        </w:rPr>
      </w:pPr>
      <w:r w:rsidRPr="00637195">
        <w:rPr>
          <w:rFonts w:asciiTheme="minorHAnsi" w:hAnsiTheme="minorHAnsi" w:cstheme="minorHAnsi"/>
          <w:b/>
          <w:noProof/>
          <w:szCs w:val="22"/>
          <w:lang w:eastAsia="es-CO"/>
        </w:rPr>
        <w:drawing>
          <wp:inline distT="0" distB="0" distL="0" distR="0" wp14:anchorId="2189B281" wp14:editId="3A91D4BB">
            <wp:extent cx="2472538" cy="2472538"/>
            <wp:effectExtent l="0" t="0" r="4445" b="444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ogo autoevaluacion-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77557" cy="2477557"/>
                    </a:xfrm>
                    <a:prstGeom prst="rect">
                      <a:avLst/>
                    </a:prstGeom>
                  </pic:spPr>
                </pic:pic>
              </a:graphicData>
            </a:graphic>
          </wp:inline>
        </w:drawing>
      </w:r>
    </w:p>
    <w:p w14:paraId="7EEA0530" w14:textId="77777777" w:rsidR="00503AE7" w:rsidRPr="00637195" w:rsidRDefault="00503AE7" w:rsidP="00637195">
      <w:pPr>
        <w:pStyle w:val="EstiloTexto12ptAutomtico"/>
        <w:spacing w:before="0" w:after="0"/>
        <w:jc w:val="center"/>
        <w:rPr>
          <w:rFonts w:asciiTheme="minorHAnsi" w:hAnsiTheme="minorHAnsi" w:cstheme="minorHAnsi"/>
          <w:b/>
          <w:szCs w:val="22"/>
        </w:rPr>
      </w:pPr>
    </w:p>
    <w:p w14:paraId="72D60782" w14:textId="77777777" w:rsidR="0070623D" w:rsidRPr="00637195" w:rsidRDefault="0070623D" w:rsidP="00637195">
      <w:pPr>
        <w:pStyle w:val="EstiloTexto12ptAutomtico"/>
        <w:spacing w:before="0" w:after="0"/>
        <w:jc w:val="center"/>
        <w:rPr>
          <w:rFonts w:asciiTheme="minorHAnsi" w:hAnsiTheme="minorHAnsi" w:cstheme="minorHAnsi"/>
          <w:b/>
          <w:szCs w:val="22"/>
        </w:rPr>
      </w:pPr>
    </w:p>
    <w:p w14:paraId="17EAF6D9" w14:textId="77777777" w:rsidR="0070623D" w:rsidRPr="00637195" w:rsidRDefault="0070623D" w:rsidP="00637195">
      <w:pPr>
        <w:pStyle w:val="EstiloTexto12ptAutomtico"/>
        <w:spacing w:before="0" w:after="0"/>
        <w:jc w:val="center"/>
        <w:rPr>
          <w:rFonts w:asciiTheme="minorHAnsi" w:hAnsiTheme="minorHAnsi" w:cstheme="minorHAnsi"/>
          <w:b/>
          <w:szCs w:val="22"/>
        </w:rPr>
      </w:pPr>
    </w:p>
    <w:p w14:paraId="2C0C969C" w14:textId="77777777" w:rsidR="00503AE7" w:rsidRPr="00637195" w:rsidRDefault="00503AE7" w:rsidP="00637195">
      <w:pPr>
        <w:pStyle w:val="EstiloTexto12ptAutomtico"/>
        <w:spacing w:before="0" w:after="0"/>
        <w:jc w:val="center"/>
        <w:rPr>
          <w:rFonts w:asciiTheme="minorHAnsi" w:hAnsiTheme="minorHAnsi" w:cstheme="minorHAnsi"/>
          <w:b/>
          <w:szCs w:val="22"/>
        </w:rPr>
      </w:pPr>
    </w:p>
    <w:p w14:paraId="79FAA5DA" w14:textId="123C694C" w:rsidR="004D0B4E" w:rsidRPr="009902E7" w:rsidRDefault="004D0B4E" w:rsidP="00637195">
      <w:pPr>
        <w:pStyle w:val="EstiloTexto12ptAutomtico"/>
        <w:spacing w:before="0" w:after="0"/>
        <w:jc w:val="center"/>
        <w:rPr>
          <w:rFonts w:ascii="Calibri" w:hAnsi="Calibri" w:cs="Calibri"/>
          <w:b/>
          <w:szCs w:val="22"/>
        </w:rPr>
      </w:pPr>
      <w:r w:rsidRPr="009902E7">
        <w:rPr>
          <w:rFonts w:ascii="Calibri" w:hAnsi="Calibri" w:cs="Calibri"/>
          <w:b/>
          <w:szCs w:val="22"/>
        </w:rPr>
        <w:t>INSTITU</w:t>
      </w:r>
      <w:r w:rsidR="002305E8" w:rsidRPr="009902E7">
        <w:rPr>
          <w:rFonts w:ascii="Calibri" w:hAnsi="Calibri" w:cs="Calibri"/>
          <w:b/>
          <w:szCs w:val="22"/>
        </w:rPr>
        <w:t xml:space="preserve">CIÓN UNIVERSITARIA </w:t>
      </w:r>
      <w:r w:rsidRPr="009902E7">
        <w:rPr>
          <w:rFonts w:ascii="Calibri" w:hAnsi="Calibri" w:cs="Calibri"/>
          <w:b/>
          <w:szCs w:val="22"/>
        </w:rPr>
        <w:t>DEL PUTUMAYO</w:t>
      </w:r>
    </w:p>
    <w:p w14:paraId="1FB98B77" w14:textId="17912076" w:rsidR="004D0B4E" w:rsidRPr="00637195" w:rsidRDefault="004216A5" w:rsidP="00637195">
      <w:pPr>
        <w:pStyle w:val="EstiloTexto12ptAutomtico"/>
        <w:spacing w:before="0" w:after="0"/>
        <w:jc w:val="center"/>
        <w:rPr>
          <w:rFonts w:asciiTheme="minorHAnsi" w:hAnsiTheme="minorHAnsi" w:cstheme="minorHAnsi"/>
          <w:b/>
          <w:szCs w:val="22"/>
        </w:rPr>
      </w:pPr>
      <w:proofErr w:type="gramStart"/>
      <w:r w:rsidRPr="009902E7">
        <w:rPr>
          <w:rFonts w:ascii="Calibri" w:hAnsi="Calibri" w:cs="Calibri"/>
          <w:b/>
          <w:szCs w:val="22"/>
        </w:rPr>
        <w:t xml:space="preserve">MOCOA,  </w:t>
      </w:r>
      <w:r w:rsidR="006049A7" w:rsidRPr="009902E7">
        <w:rPr>
          <w:rFonts w:ascii="Calibri" w:hAnsi="Calibri" w:cs="Calibri"/>
          <w:b/>
          <w:color w:val="FF0000"/>
          <w:szCs w:val="22"/>
        </w:rPr>
        <w:t>XX</w:t>
      </w:r>
      <w:proofErr w:type="gramEnd"/>
      <w:r w:rsidR="009E19E2" w:rsidRPr="009902E7">
        <w:rPr>
          <w:rFonts w:ascii="Calibri" w:hAnsi="Calibri" w:cs="Calibri"/>
          <w:b/>
          <w:szCs w:val="22"/>
        </w:rPr>
        <w:t xml:space="preserve"> DE </w:t>
      </w:r>
      <w:r w:rsidR="006049A7" w:rsidRPr="009902E7">
        <w:rPr>
          <w:rFonts w:ascii="Calibri" w:hAnsi="Calibri" w:cs="Calibri"/>
          <w:b/>
          <w:color w:val="FF0000"/>
          <w:szCs w:val="22"/>
        </w:rPr>
        <w:t>XXXXX</w:t>
      </w:r>
      <w:r w:rsidR="009E19E2" w:rsidRPr="009902E7">
        <w:rPr>
          <w:rFonts w:ascii="Calibri" w:hAnsi="Calibri" w:cs="Calibri"/>
          <w:b/>
          <w:szCs w:val="22"/>
        </w:rPr>
        <w:t xml:space="preserve"> DE</w:t>
      </w:r>
      <w:r w:rsidR="00503AE7" w:rsidRPr="009902E7">
        <w:rPr>
          <w:rFonts w:ascii="Calibri" w:hAnsi="Calibri" w:cs="Calibri"/>
          <w:b/>
          <w:szCs w:val="22"/>
        </w:rPr>
        <w:t>L</w:t>
      </w:r>
      <w:r w:rsidR="009E19E2" w:rsidRPr="009902E7">
        <w:rPr>
          <w:rFonts w:ascii="Calibri" w:hAnsi="Calibri" w:cs="Calibri"/>
          <w:b/>
          <w:szCs w:val="22"/>
        </w:rPr>
        <w:t xml:space="preserve">  202</w:t>
      </w:r>
      <w:r w:rsidR="00514374" w:rsidRPr="009902E7">
        <w:rPr>
          <w:rFonts w:ascii="Calibri" w:hAnsi="Calibri" w:cs="Calibri"/>
          <w:b/>
          <w:color w:val="FF0000"/>
          <w:szCs w:val="22"/>
        </w:rPr>
        <w:t>X</w:t>
      </w:r>
      <w:r w:rsidR="004D0B4E" w:rsidRPr="00637195">
        <w:rPr>
          <w:rFonts w:asciiTheme="minorHAnsi" w:hAnsiTheme="minorHAnsi" w:cstheme="minorHAnsi"/>
          <w:szCs w:val="22"/>
        </w:rPr>
        <w:br w:type="page"/>
      </w:r>
    </w:p>
    <w:p w14:paraId="2C282408" w14:textId="77777777" w:rsidR="00AB02E4" w:rsidRPr="00637195" w:rsidRDefault="00AB02E4" w:rsidP="00637195">
      <w:pPr>
        <w:pStyle w:val="EstiloTexto12ptAutomtico"/>
        <w:spacing w:before="0" w:after="0"/>
        <w:jc w:val="center"/>
        <w:rPr>
          <w:rFonts w:asciiTheme="minorHAnsi" w:hAnsiTheme="minorHAnsi" w:cstheme="minorHAnsi"/>
          <w:b/>
          <w:szCs w:val="22"/>
        </w:rPr>
      </w:pPr>
    </w:p>
    <w:p w14:paraId="1AFB0B8B" w14:textId="77777777" w:rsidR="004D0B4E" w:rsidRPr="009902E7" w:rsidRDefault="004D0B4E" w:rsidP="00637195">
      <w:pPr>
        <w:pStyle w:val="EstiloTexto12ptAutomtico"/>
        <w:spacing w:before="0" w:after="0"/>
        <w:jc w:val="center"/>
        <w:rPr>
          <w:rFonts w:ascii="Calibri" w:hAnsi="Calibri" w:cs="Calibri"/>
          <w:b/>
          <w:szCs w:val="22"/>
        </w:rPr>
      </w:pPr>
      <w:r w:rsidRPr="009902E7">
        <w:rPr>
          <w:rFonts w:ascii="Calibri" w:hAnsi="Calibri" w:cs="Calibri"/>
          <w:b/>
          <w:szCs w:val="22"/>
        </w:rPr>
        <w:t>COMITÉ INSTITUCIONAL DE AUTOEVALUACIÓN</w:t>
      </w:r>
    </w:p>
    <w:p w14:paraId="2BF695A9" w14:textId="77777777" w:rsidR="00503AE7" w:rsidRPr="009902E7" w:rsidRDefault="00503AE7" w:rsidP="00637195">
      <w:pPr>
        <w:pStyle w:val="EstiloTexto12ptAutomtico"/>
        <w:spacing w:before="0" w:after="0"/>
        <w:jc w:val="center"/>
        <w:rPr>
          <w:rFonts w:ascii="Calibri" w:hAnsi="Calibri" w:cs="Calibri"/>
          <w:b/>
          <w:szCs w:val="22"/>
        </w:rPr>
      </w:pPr>
    </w:p>
    <w:p w14:paraId="2DD836C8" w14:textId="77777777" w:rsidR="00503AE7" w:rsidRPr="009902E7" w:rsidRDefault="00503AE7" w:rsidP="00637195">
      <w:pPr>
        <w:pStyle w:val="EstiloTexto12ptAutomtico"/>
        <w:spacing w:before="0" w:after="0"/>
        <w:jc w:val="center"/>
        <w:rPr>
          <w:rFonts w:ascii="Calibri" w:hAnsi="Calibri" w:cs="Calibri"/>
          <w:b/>
          <w:szCs w:val="22"/>
        </w:rPr>
      </w:pPr>
    </w:p>
    <w:p w14:paraId="5ABA6DF2" w14:textId="77777777" w:rsidR="00AA6AF0" w:rsidRPr="009902E7" w:rsidRDefault="00AA6AF0" w:rsidP="00637195">
      <w:pPr>
        <w:pStyle w:val="EstiloTexto12ptAutomtico"/>
        <w:spacing w:before="0" w:after="0"/>
        <w:jc w:val="center"/>
        <w:rPr>
          <w:rFonts w:ascii="Calibri" w:hAnsi="Calibri" w:cs="Calibri"/>
          <w:b/>
          <w:szCs w:val="22"/>
        </w:rPr>
      </w:pPr>
    </w:p>
    <w:p w14:paraId="3D18CE35" w14:textId="6AEFC119" w:rsidR="004D0B4E" w:rsidRPr="009902E7" w:rsidRDefault="00514374" w:rsidP="00637195">
      <w:pPr>
        <w:pStyle w:val="EstiloTexto12ptAutomtico"/>
        <w:spacing w:before="0" w:after="0"/>
        <w:jc w:val="center"/>
        <w:rPr>
          <w:rFonts w:ascii="Calibri" w:hAnsi="Calibri" w:cs="Calibri"/>
          <w:b/>
          <w:color w:val="FF0000"/>
          <w:szCs w:val="22"/>
        </w:rPr>
      </w:pPr>
      <w:r w:rsidRPr="009902E7">
        <w:rPr>
          <w:rFonts w:ascii="Calibri" w:hAnsi="Calibri" w:cs="Calibri"/>
          <w:b/>
          <w:color w:val="FF0000"/>
          <w:szCs w:val="22"/>
        </w:rPr>
        <w:t>XXXXXX XXXXXXX XXXXXX</w:t>
      </w:r>
    </w:p>
    <w:p w14:paraId="7BAB934E" w14:textId="1ADAD160" w:rsidR="004D0B4E" w:rsidRPr="009902E7" w:rsidRDefault="009E19E2" w:rsidP="00637195">
      <w:pPr>
        <w:pStyle w:val="EstiloTexto12ptAutomtico"/>
        <w:spacing w:before="0" w:after="0"/>
        <w:jc w:val="center"/>
        <w:rPr>
          <w:rFonts w:ascii="Calibri" w:hAnsi="Calibri" w:cs="Calibri"/>
          <w:szCs w:val="22"/>
        </w:rPr>
      </w:pPr>
      <w:r w:rsidRPr="009902E7">
        <w:rPr>
          <w:rFonts w:ascii="Calibri" w:hAnsi="Calibri" w:cs="Calibri"/>
          <w:szCs w:val="22"/>
        </w:rPr>
        <w:t>Rector</w:t>
      </w:r>
      <w:r w:rsidR="00721CB7" w:rsidRPr="009902E7">
        <w:rPr>
          <w:rFonts w:ascii="Calibri" w:hAnsi="Calibri" w:cs="Calibri"/>
          <w:szCs w:val="22"/>
        </w:rPr>
        <w:t>(a)</w:t>
      </w:r>
    </w:p>
    <w:p w14:paraId="003EFF31" w14:textId="77777777" w:rsidR="004D0B4E" w:rsidRPr="009902E7" w:rsidRDefault="004D0B4E" w:rsidP="00637195">
      <w:pPr>
        <w:pStyle w:val="EstiloTexto12ptAutomtico"/>
        <w:spacing w:before="0" w:after="0"/>
        <w:jc w:val="center"/>
        <w:rPr>
          <w:rFonts w:ascii="Calibri" w:hAnsi="Calibri" w:cs="Calibri"/>
          <w:szCs w:val="22"/>
        </w:rPr>
      </w:pPr>
    </w:p>
    <w:p w14:paraId="42055E9B" w14:textId="77777777" w:rsidR="00514374" w:rsidRPr="009902E7" w:rsidRDefault="00514374" w:rsidP="00637195">
      <w:pPr>
        <w:pStyle w:val="EstiloTexto12ptAutomtico"/>
        <w:spacing w:before="0" w:after="0"/>
        <w:jc w:val="center"/>
        <w:rPr>
          <w:rFonts w:ascii="Calibri" w:hAnsi="Calibri" w:cs="Calibri"/>
          <w:szCs w:val="22"/>
        </w:rPr>
      </w:pPr>
      <w:r w:rsidRPr="009902E7">
        <w:rPr>
          <w:rFonts w:ascii="Calibri" w:hAnsi="Calibri" w:cs="Calibri"/>
          <w:b/>
          <w:color w:val="FF0000"/>
          <w:szCs w:val="22"/>
        </w:rPr>
        <w:t>XXXXXX XXXXXXX XXXXXX</w:t>
      </w:r>
      <w:r w:rsidRPr="009902E7">
        <w:rPr>
          <w:rFonts w:ascii="Calibri" w:hAnsi="Calibri" w:cs="Calibri"/>
          <w:szCs w:val="22"/>
        </w:rPr>
        <w:t xml:space="preserve"> </w:t>
      </w:r>
    </w:p>
    <w:p w14:paraId="5E563B80" w14:textId="7D49FF79" w:rsidR="004D0B4E" w:rsidRPr="009902E7" w:rsidRDefault="009E19E2" w:rsidP="00637195">
      <w:pPr>
        <w:pStyle w:val="EstiloTexto12ptAutomtico"/>
        <w:spacing w:before="0" w:after="0"/>
        <w:jc w:val="center"/>
        <w:rPr>
          <w:rFonts w:ascii="Calibri" w:hAnsi="Calibri" w:cs="Calibri"/>
          <w:szCs w:val="22"/>
        </w:rPr>
      </w:pPr>
      <w:r w:rsidRPr="009902E7">
        <w:rPr>
          <w:rFonts w:ascii="Calibri" w:hAnsi="Calibri" w:cs="Calibri"/>
          <w:szCs w:val="22"/>
        </w:rPr>
        <w:t>Vicerrector</w:t>
      </w:r>
      <w:r w:rsidR="00721CB7" w:rsidRPr="009902E7">
        <w:rPr>
          <w:rFonts w:ascii="Calibri" w:hAnsi="Calibri" w:cs="Calibri"/>
          <w:szCs w:val="22"/>
        </w:rPr>
        <w:t>(a)</w:t>
      </w:r>
      <w:r w:rsidRPr="009902E7">
        <w:rPr>
          <w:rFonts w:ascii="Calibri" w:hAnsi="Calibri" w:cs="Calibri"/>
          <w:szCs w:val="22"/>
        </w:rPr>
        <w:t xml:space="preserve"> Académic</w:t>
      </w:r>
      <w:r w:rsidR="0066372E" w:rsidRPr="009902E7">
        <w:rPr>
          <w:rFonts w:ascii="Calibri" w:hAnsi="Calibri" w:cs="Calibri"/>
          <w:szCs w:val="22"/>
        </w:rPr>
        <w:t>o</w:t>
      </w:r>
      <w:r w:rsidR="00721CB7" w:rsidRPr="009902E7">
        <w:rPr>
          <w:rFonts w:ascii="Calibri" w:hAnsi="Calibri" w:cs="Calibri"/>
          <w:szCs w:val="22"/>
        </w:rPr>
        <w:t>(a)</w:t>
      </w:r>
    </w:p>
    <w:p w14:paraId="2D35918E" w14:textId="77777777" w:rsidR="004D0B4E" w:rsidRPr="009902E7" w:rsidRDefault="004D0B4E" w:rsidP="00637195">
      <w:pPr>
        <w:pStyle w:val="EstiloTexto12ptAutomtico"/>
        <w:spacing w:before="0" w:after="0"/>
        <w:jc w:val="center"/>
        <w:rPr>
          <w:rFonts w:ascii="Calibri" w:hAnsi="Calibri" w:cs="Calibri"/>
          <w:szCs w:val="22"/>
        </w:rPr>
      </w:pPr>
    </w:p>
    <w:p w14:paraId="11F4FFEC" w14:textId="77777777" w:rsidR="00514374" w:rsidRPr="009902E7" w:rsidRDefault="00514374" w:rsidP="00637195">
      <w:pPr>
        <w:pStyle w:val="EstiloTexto12ptAutomtico"/>
        <w:spacing w:before="0" w:after="0"/>
        <w:jc w:val="center"/>
        <w:rPr>
          <w:rFonts w:ascii="Calibri" w:hAnsi="Calibri" w:cs="Calibri"/>
          <w:szCs w:val="22"/>
        </w:rPr>
      </w:pPr>
      <w:r w:rsidRPr="009902E7">
        <w:rPr>
          <w:rFonts w:ascii="Calibri" w:hAnsi="Calibri" w:cs="Calibri"/>
          <w:b/>
          <w:color w:val="FF0000"/>
          <w:szCs w:val="22"/>
        </w:rPr>
        <w:t>XXXXXX XXXXXXX XXXXXX</w:t>
      </w:r>
      <w:r w:rsidRPr="009902E7">
        <w:rPr>
          <w:rFonts w:ascii="Calibri" w:hAnsi="Calibri" w:cs="Calibri"/>
          <w:szCs w:val="22"/>
        </w:rPr>
        <w:t xml:space="preserve"> </w:t>
      </w:r>
    </w:p>
    <w:p w14:paraId="414E5FBA" w14:textId="0C9ACAFD" w:rsidR="004D0B4E" w:rsidRPr="009902E7" w:rsidRDefault="009E19E2" w:rsidP="00637195">
      <w:pPr>
        <w:pStyle w:val="EstiloTexto12ptAutomtico"/>
        <w:spacing w:before="0" w:after="0"/>
        <w:jc w:val="center"/>
        <w:rPr>
          <w:rFonts w:ascii="Calibri" w:hAnsi="Calibri" w:cs="Calibri"/>
          <w:szCs w:val="22"/>
        </w:rPr>
      </w:pPr>
      <w:r w:rsidRPr="009902E7">
        <w:rPr>
          <w:rFonts w:ascii="Calibri" w:hAnsi="Calibri" w:cs="Calibri"/>
          <w:szCs w:val="22"/>
        </w:rPr>
        <w:t>Vicerrector</w:t>
      </w:r>
      <w:r w:rsidR="00721CB7" w:rsidRPr="009902E7">
        <w:rPr>
          <w:rFonts w:ascii="Calibri" w:hAnsi="Calibri" w:cs="Calibri"/>
          <w:szCs w:val="22"/>
        </w:rPr>
        <w:t>(a)</w:t>
      </w:r>
      <w:r w:rsidR="004D0B4E" w:rsidRPr="009902E7">
        <w:rPr>
          <w:rFonts w:ascii="Calibri" w:hAnsi="Calibri" w:cs="Calibri"/>
          <w:szCs w:val="22"/>
        </w:rPr>
        <w:t xml:space="preserve"> Administrativo</w:t>
      </w:r>
      <w:r w:rsidR="00721CB7" w:rsidRPr="009902E7">
        <w:rPr>
          <w:rFonts w:ascii="Calibri" w:hAnsi="Calibri" w:cs="Calibri"/>
          <w:szCs w:val="22"/>
        </w:rPr>
        <w:t>(a)</w:t>
      </w:r>
    </w:p>
    <w:p w14:paraId="76BB3D9B" w14:textId="77777777" w:rsidR="004D0B4E" w:rsidRPr="009902E7" w:rsidRDefault="004D0B4E" w:rsidP="00637195">
      <w:pPr>
        <w:pStyle w:val="EstiloTexto12ptAutomtico"/>
        <w:spacing w:before="0" w:after="0"/>
        <w:jc w:val="center"/>
        <w:rPr>
          <w:rFonts w:ascii="Calibri" w:hAnsi="Calibri" w:cs="Calibri"/>
          <w:szCs w:val="22"/>
        </w:rPr>
      </w:pPr>
    </w:p>
    <w:p w14:paraId="71B535B9" w14:textId="77777777" w:rsidR="00514374" w:rsidRPr="009902E7" w:rsidRDefault="00514374" w:rsidP="00637195">
      <w:pPr>
        <w:pStyle w:val="EstiloTexto12ptAutomtico"/>
        <w:spacing w:before="0" w:after="0"/>
        <w:jc w:val="center"/>
        <w:rPr>
          <w:rFonts w:ascii="Calibri" w:hAnsi="Calibri" w:cs="Calibri"/>
          <w:szCs w:val="22"/>
        </w:rPr>
      </w:pPr>
      <w:r w:rsidRPr="009902E7">
        <w:rPr>
          <w:rFonts w:ascii="Calibri" w:hAnsi="Calibri" w:cs="Calibri"/>
          <w:b/>
          <w:color w:val="FF0000"/>
          <w:szCs w:val="22"/>
        </w:rPr>
        <w:t>XXXXXX XXXXXXX XXXXXX</w:t>
      </w:r>
      <w:r w:rsidRPr="009902E7">
        <w:rPr>
          <w:rFonts w:ascii="Calibri" w:hAnsi="Calibri" w:cs="Calibri"/>
          <w:szCs w:val="22"/>
        </w:rPr>
        <w:t xml:space="preserve"> </w:t>
      </w:r>
    </w:p>
    <w:p w14:paraId="4E2E1EB7" w14:textId="74A1FBBD" w:rsidR="004D0B4E" w:rsidRPr="009902E7" w:rsidRDefault="0066372E" w:rsidP="00637195">
      <w:pPr>
        <w:pStyle w:val="EstiloTexto12ptAutomtico"/>
        <w:spacing w:before="0" w:after="0"/>
        <w:jc w:val="center"/>
        <w:rPr>
          <w:rFonts w:ascii="Calibri" w:hAnsi="Calibri" w:cs="Calibri"/>
          <w:szCs w:val="22"/>
        </w:rPr>
      </w:pPr>
      <w:r w:rsidRPr="009902E7">
        <w:rPr>
          <w:rFonts w:ascii="Calibri" w:hAnsi="Calibri" w:cs="Calibri"/>
          <w:szCs w:val="22"/>
        </w:rPr>
        <w:t>Decano</w:t>
      </w:r>
      <w:r w:rsidR="004D0B4E" w:rsidRPr="009902E7">
        <w:rPr>
          <w:rFonts w:ascii="Calibri" w:hAnsi="Calibri" w:cs="Calibri"/>
          <w:szCs w:val="22"/>
        </w:rPr>
        <w:t xml:space="preserve"> Facultad de Ingeniería</w:t>
      </w:r>
      <w:r w:rsidR="00503AE7" w:rsidRPr="009902E7">
        <w:rPr>
          <w:rFonts w:ascii="Calibri" w:hAnsi="Calibri" w:cs="Calibri"/>
          <w:szCs w:val="22"/>
        </w:rPr>
        <w:t xml:space="preserve"> y Ciencias Básicas </w:t>
      </w:r>
    </w:p>
    <w:p w14:paraId="5A5D34A3" w14:textId="77777777" w:rsidR="004D0B4E" w:rsidRPr="009902E7" w:rsidRDefault="004D0B4E" w:rsidP="00637195">
      <w:pPr>
        <w:pStyle w:val="EstiloTexto12ptAutomtico"/>
        <w:spacing w:before="0" w:after="0"/>
        <w:jc w:val="center"/>
        <w:rPr>
          <w:rFonts w:ascii="Calibri" w:hAnsi="Calibri" w:cs="Calibri"/>
          <w:szCs w:val="22"/>
        </w:rPr>
      </w:pPr>
    </w:p>
    <w:p w14:paraId="4CE123DA" w14:textId="77777777" w:rsidR="00514374" w:rsidRPr="009902E7" w:rsidRDefault="00514374" w:rsidP="00637195">
      <w:pPr>
        <w:pStyle w:val="EstiloTexto12ptAutomtico"/>
        <w:spacing w:before="0" w:after="0"/>
        <w:jc w:val="center"/>
        <w:rPr>
          <w:rFonts w:ascii="Calibri" w:hAnsi="Calibri" w:cs="Calibri"/>
          <w:szCs w:val="22"/>
        </w:rPr>
      </w:pPr>
      <w:r w:rsidRPr="009902E7">
        <w:rPr>
          <w:rFonts w:ascii="Calibri" w:hAnsi="Calibri" w:cs="Calibri"/>
          <w:b/>
          <w:color w:val="FF0000"/>
          <w:szCs w:val="22"/>
        </w:rPr>
        <w:t>XXXXXX XXXXXXX XXXXXX</w:t>
      </w:r>
      <w:r w:rsidRPr="009902E7">
        <w:rPr>
          <w:rFonts w:ascii="Calibri" w:hAnsi="Calibri" w:cs="Calibri"/>
          <w:szCs w:val="22"/>
        </w:rPr>
        <w:t xml:space="preserve"> </w:t>
      </w:r>
    </w:p>
    <w:p w14:paraId="0E6ACD20" w14:textId="5B5B7CD4" w:rsidR="004D0B4E" w:rsidRPr="009902E7" w:rsidRDefault="0066372E" w:rsidP="00637195">
      <w:pPr>
        <w:pStyle w:val="EstiloTexto12ptAutomtico"/>
        <w:spacing w:before="0" w:after="0"/>
        <w:jc w:val="center"/>
        <w:rPr>
          <w:rFonts w:ascii="Calibri" w:hAnsi="Calibri" w:cs="Calibri"/>
          <w:szCs w:val="22"/>
        </w:rPr>
      </w:pPr>
      <w:r w:rsidRPr="009902E7">
        <w:rPr>
          <w:rFonts w:ascii="Calibri" w:hAnsi="Calibri" w:cs="Calibri"/>
          <w:szCs w:val="22"/>
        </w:rPr>
        <w:t>Decano</w:t>
      </w:r>
      <w:r w:rsidR="004D0B4E" w:rsidRPr="009902E7">
        <w:rPr>
          <w:rFonts w:ascii="Calibri" w:hAnsi="Calibri" w:cs="Calibri"/>
          <w:szCs w:val="22"/>
        </w:rPr>
        <w:t xml:space="preserve"> </w:t>
      </w:r>
      <w:r w:rsidRPr="009902E7">
        <w:rPr>
          <w:rFonts w:ascii="Calibri" w:hAnsi="Calibri" w:cs="Calibri"/>
          <w:szCs w:val="22"/>
        </w:rPr>
        <w:t xml:space="preserve">Facultad de </w:t>
      </w:r>
      <w:r w:rsidR="00503AE7" w:rsidRPr="009902E7">
        <w:rPr>
          <w:rFonts w:ascii="Calibri" w:hAnsi="Calibri" w:cs="Calibri"/>
          <w:szCs w:val="22"/>
        </w:rPr>
        <w:t xml:space="preserve">Administración, Ciencias Económicas y Contables </w:t>
      </w:r>
    </w:p>
    <w:p w14:paraId="324BEFB6" w14:textId="6A8B200F" w:rsidR="00503AE7" w:rsidRPr="009902E7" w:rsidRDefault="00503AE7" w:rsidP="00637195">
      <w:pPr>
        <w:pStyle w:val="EstiloTexto12ptAutomtico"/>
        <w:spacing w:before="0" w:after="0"/>
        <w:jc w:val="center"/>
        <w:rPr>
          <w:rFonts w:ascii="Calibri" w:hAnsi="Calibri" w:cs="Calibri"/>
          <w:szCs w:val="22"/>
        </w:rPr>
      </w:pPr>
    </w:p>
    <w:p w14:paraId="30FB6574" w14:textId="77777777" w:rsidR="0066372E" w:rsidRPr="009902E7" w:rsidRDefault="0066372E" w:rsidP="00637195">
      <w:pPr>
        <w:pStyle w:val="EstiloTexto12ptAutomtico"/>
        <w:spacing w:before="0" w:after="0"/>
        <w:jc w:val="center"/>
        <w:rPr>
          <w:rFonts w:ascii="Calibri" w:hAnsi="Calibri" w:cs="Calibri"/>
          <w:szCs w:val="22"/>
        </w:rPr>
      </w:pPr>
      <w:r w:rsidRPr="009902E7">
        <w:rPr>
          <w:rFonts w:ascii="Calibri" w:hAnsi="Calibri" w:cs="Calibri"/>
          <w:b/>
          <w:color w:val="FF0000"/>
          <w:szCs w:val="22"/>
        </w:rPr>
        <w:t>XXXXXX XXXXXXX XXXXXX</w:t>
      </w:r>
      <w:r w:rsidRPr="009902E7">
        <w:rPr>
          <w:rFonts w:ascii="Calibri" w:hAnsi="Calibri" w:cs="Calibri"/>
          <w:szCs w:val="22"/>
        </w:rPr>
        <w:t xml:space="preserve"> </w:t>
      </w:r>
    </w:p>
    <w:p w14:paraId="376FE3D7" w14:textId="50EAB8D5" w:rsidR="0066372E" w:rsidRPr="009902E7" w:rsidRDefault="0066372E" w:rsidP="00637195">
      <w:pPr>
        <w:pStyle w:val="EstiloTexto12ptAutomtico"/>
        <w:spacing w:before="0" w:after="0"/>
        <w:jc w:val="center"/>
        <w:rPr>
          <w:rFonts w:ascii="Calibri" w:hAnsi="Calibri" w:cs="Calibri"/>
          <w:szCs w:val="22"/>
        </w:rPr>
      </w:pPr>
      <w:r w:rsidRPr="009902E7">
        <w:rPr>
          <w:rFonts w:ascii="Calibri" w:hAnsi="Calibri" w:cs="Calibri"/>
          <w:szCs w:val="22"/>
        </w:rPr>
        <w:t xml:space="preserve">Decano Facultad de Tecnologías de la Información y la Comunicación </w:t>
      </w:r>
    </w:p>
    <w:p w14:paraId="7659C08E" w14:textId="77777777" w:rsidR="0066372E" w:rsidRPr="009902E7" w:rsidRDefault="0066372E" w:rsidP="00637195">
      <w:pPr>
        <w:pStyle w:val="EstiloTexto12ptAutomtico"/>
        <w:spacing w:before="0" w:after="0"/>
        <w:jc w:val="center"/>
        <w:rPr>
          <w:rFonts w:ascii="Calibri" w:hAnsi="Calibri" w:cs="Calibri"/>
          <w:szCs w:val="22"/>
        </w:rPr>
      </w:pPr>
    </w:p>
    <w:p w14:paraId="606A214D" w14:textId="77777777" w:rsidR="00514374" w:rsidRPr="009902E7" w:rsidRDefault="00514374" w:rsidP="00637195">
      <w:pPr>
        <w:pStyle w:val="EstiloTexto12ptAutomtico"/>
        <w:spacing w:before="0" w:after="0"/>
        <w:jc w:val="center"/>
        <w:rPr>
          <w:rFonts w:ascii="Calibri" w:hAnsi="Calibri" w:cs="Calibri"/>
          <w:szCs w:val="22"/>
        </w:rPr>
      </w:pPr>
      <w:r w:rsidRPr="009902E7">
        <w:rPr>
          <w:rFonts w:ascii="Calibri" w:hAnsi="Calibri" w:cs="Calibri"/>
          <w:b/>
          <w:color w:val="FF0000"/>
          <w:szCs w:val="22"/>
        </w:rPr>
        <w:t>XXXXXX XXXXXXX XXXXXX</w:t>
      </w:r>
      <w:r w:rsidRPr="009902E7">
        <w:rPr>
          <w:rFonts w:ascii="Calibri" w:hAnsi="Calibri" w:cs="Calibri"/>
          <w:szCs w:val="22"/>
        </w:rPr>
        <w:t xml:space="preserve"> </w:t>
      </w:r>
    </w:p>
    <w:p w14:paraId="483D3789" w14:textId="3CBE0247" w:rsidR="004D0B4E" w:rsidRPr="009902E7" w:rsidRDefault="00503AE7" w:rsidP="00637195">
      <w:pPr>
        <w:pStyle w:val="EstiloTexto12ptAutomtico"/>
        <w:spacing w:before="0" w:after="0"/>
        <w:jc w:val="center"/>
        <w:rPr>
          <w:rFonts w:ascii="Calibri" w:hAnsi="Calibri" w:cs="Calibri"/>
          <w:szCs w:val="22"/>
        </w:rPr>
      </w:pPr>
      <w:r w:rsidRPr="009902E7">
        <w:rPr>
          <w:rFonts w:ascii="Calibri" w:hAnsi="Calibri" w:cs="Calibri"/>
          <w:szCs w:val="22"/>
        </w:rPr>
        <w:t>Profesional de A</w:t>
      </w:r>
      <w:r w:rsidR="004D0B4E" w:rsidRPr="009902E7">
        <w:rPr>
          <w:rFonts w:ascii="Calibri" w:hAnsi="Calibri" w:cs="Calibri"/>
          <w:szCs w:val="22"/>
        </w:rPr>
        <w:t>poyo de Presupuesto</w:t>
      </w:r>
    </w:p>
    <w:p w14:paraId="6F884D65" w14:textId="77777777" w:rsidR="004D0B4E" w:rsidRPr="009902E7" w:rsidRDefault="004D0B4E" w:rsidP="00637195">
      <w:pPr>
        <w:pStyle w:val="EstiloTexto12ptAutomtico"/>
        <w:spacing w:before="0" w:after="0"/>
        <w:jc w:val="center"/>
        <w:rPr>
          <w:rFonts w:ascii="Calibri" w:hAnsi="Calibri" w:cs="Calibri"/>
          <w:szCs w:val="22"/>
        </w:rPr>
      </w:pPr>
    </w:p>
    <w:p w14:paraId="086AAB1A" w14:textId="77777777" w:rsidR="00514374" w:rsidRPr="009902E7" w:rsidRDefault="00514374" w:rsidP="00637195">
      <w:pPr>
        <w:pStyle w:val="EstiloTexto12ptAutomtico"/>
        <w:spacing w:before="0" w:after="0"/>
        <w:jc w:val="center"/>
        <w:rPr>
          <w:rFonts w:ascii="Calibri" w:hAnsi="Calibri" w:cs="Calibri"/>
          <w:szCs w:val="22"/>
        </w:rPr>
      </w:pPr>
      <w:r w:rsidRPr="009902E7">
        <w:rPr>
          <w:rFonts w:ascii="Calibri" w:hAnsi="Calibri" w:cs="Calibri"/>
          <w:b/>
          <w:color w:val="FF0000"/>
          <w:szCs w:val="22"/>
        </w:rPr>
        <w:t>XXXXXX XXXXXXX XXXXXX</w:t>
      </w:r>
      <w:r w:rsidRPr="009902E7">
        <w:rPr>
          <w:rFonts w:ascii="Calibri" w:hAnsi="Calibri" w:cs="Calibri"/>
          <w:szCs w:val="22"/>
        </w:rPr>
        <w:t xml:space="preserve"> </w:t>
      </w:r>
    </w:p>
    <w:p w14:paraId="46D277A1" w14:textId="3B6E100E" w:rsidR="004D0B4E" w:rsidRPr="009902E7" w:rsidRDefault="00503AE7" w:rsidP="00637195">
      <w:pPr>
        <w:pStyle w:val="EstiloTexto12ptAutomtico"/>
        <w:spacing w:before="0" w:after="0"/>
        <w:jc w:val="center"/>
        <w:rPr>
          <w:rFonts w:ascii="Calibri" w:hAnsi="Calibri" w:cs="Calibri"/>
          <w:szCs w:val="22"/>
        </w:rPr>
      </w:pPr>
      <w:r w:rsidRPr="009902E7">
        <w:rPr>
          <w:rFonts w:ascii="Calibri" w:hAnsi="Calibri" w:cs="Calibri"/>
          <w:szCs w:val="22"/>
        </w:rPr>
        <w:t>Profesional de A</w:t>
      </w:r>
      <w:r w:rsidR="004D0B4E" w:rsidRPr="009902E7">
        <w:rPr>
          <w:rFonts w:ascii="Calibri" w:hAnsi="Calibri" w:cs="Calibri"/>
          <w:szCs w:val="22"/>
        </w:rPr>
        <w:t>poyo de Control Interno</w:t>
      </w:r>
    </w:p>
    <w:p w14:paraId="1344315C" w14:textId="77777777" w:rsidR="004D0B4E" w:rsidRPr="009902E7" w:rsidRDefault="004D0B4E" w:rsidP="00637195">
      <w:pPr>
        <w:pStyle w:val="EstiloTexto12ptAutomtico"/>
        <w:spacing w:before="0" w:after="0"/>
        <w:jc w:val="center"/>
        <w:rPr>
          <w:rFonts w:ascii="Calibri" w:hAnsi="Calibri" w:cs="Calibri"/>
          <w:szCs w:val="22"/>
        </w:rPr>
      </w:pPr>
    </w:p>
    <w:p w14:paraId="564BAF48" w14:textId="77777777" w:rsidR="00514374" w:rsidRPr="009902E7" w:rsidRDefault="00514374" w:rsidP="00637195">
      <w:pPr>
        <w:pStyle w:val="EstiloTexto12ptAutomtico"/>
        <w:spacing w:before="0" w:after="0"/>
        <w:jc w:val="center"/>
        <w:rPr>
          <w:rFonts w:ascii="Calibri" w:hAnsi="Calibri" w:cs="Calibri"/>
          <w:szCs w:val="22"/>
        </w:rPr>
      </w:pPr>
      <w:r w:rsidRPr="009902E7">
        <w:rPr>
          <w:rFonts w:ascii="Calibri" w:hAnsi="Calibri" w:cs="Calibri"/>
          <w:b/>
          <w:color w:val="FF0000"/>
          <w:szCs w:val="22"/>
        </w:rPr>
        <w:t>XXXXXX XXXXXXX XXXXXX</w:t>
      </w:r>
      <w:r w:rsidRPr="009902E7">
        <w:rPr>
          <w:rFonts w:ascii="Calibri" w:hAnsi="Calibri" w:cs="Calibri"/>
          <w:szCs w:val="22"/>
        </w:rPr>
        <w:t xml:space="preserve"> </w:t>
      </w:r>
    </w:p>
    <w:p w14:paraId="6AD9839F" w14:textId="2F3D1B43" w:rsidR="004D0B4E" w:rsidRPr="009902E7" w:rsidRDefault="004D0B4E" w:rsidP="00637195">
      <w:pPr>
        <w:pStyle w:val="EstiloTexto12ptAutomtico"/>
        <w:spacing w:before="0" w:after="0"/>
        <w:jc w:val="center"/>
        <w:rPr>
          <w:rFonts w:ascii="Calibri" w:hAnsi="Calibri" w:cs="Calibri"/>
          <w:szCs w:val="22"/>
        </w:rPr>
      </w:pPr>
      <w:r w:rsidRPr="009902E7">
        <w:rPr>
          <w:rFonts w:ascii="Calibri" w:hAnsi="Calibri" w:cs="Calibri"/>
          <w:szCs w:val="22"/>
        </w:rPr>
        <w:t>Profesional de Apoyo de Planeación</w:t>
      </w:r>
    </w:p>
    <w:p w14:paraId="359B4B7F" w14:textId="77777777" w:rsidR="004D0B4E" w:rsidRPr="009902E7" w:rsidRDefault="004D0B4E" w:rsidP="00637195">
      <w:pPr>
        <w:pStyle w:val="EstiloTexto12ptAutomtico"/>
        <w:spacing w:before="0" w:after="0"/>
        <w:jc w:val="center"/>
        <w:rPr>
          <w:rFonts w:ascii="Calibri" w:hAnsi="Calibri" w:cs="Calibri"/>
          <w:szCs w:val="22"/>
        </w:rPr>
      </w:pPr>
    </w:p>
    <w:p w14:paraId="3EC7F50D" w14:textId="77777777" w:rsidR="00514374" w:rsidRPr="009902E7" w:rsidRDefault="00514374" w:rsidP="00637195">
      <w:pPr>
        <w:pStyle w:val="EstiloTexto12ptAutomtico"/>
        <w:spacing w:before="0" w:after="0"/>
        <w:jc w:val="center"/>
        <w:rPr>
          <w:rFonts w:ascii="Calibri" w:hAnsi="Calibri" w:cs="Calibri"/>
          <w:szCs w:val="22"/>
        </w:rPr>
      </w:pPr>
      <w:r w:rsidRPr="009902E7">
        <w:rPr>
          <w:rFonts w:ascii="Calibri" w:hAnsi="Calibri" w:cs="Calibri"/>
          <w:b/>
          <w:color w:val="FF0000"/>
          <w:szCs w:val="22"/>
        </w:rPr>
        <w:t>XXXXXX XXXXXXX XXXXXX</w:t>
      </w:r>
      <w:r w:rsidRPr="009902E7">
        <w:rPr>
          <w:rFonts w:ascii="Calibri" w:hAnsi="Calibri" w:cs="Calibri"/>
          <w:szCs w:val="22"/>
        </w:rPr>
        <w:t xml:space="preserve"> </w:t>
      </w:r>
    </w:p>
    <w:p w14:paraId="609A0999" w14:textId="5096A86B" w:rsidR="004D0B4E" w:rsidRPr="009902E7" w:rsidRDefault="009E1411" w:rsidP="00637195">
      <w:pPr>
        <w:pStyle w:val="EstiloTexto12ptAutomtico"/>
        <w:spacing w:before="0" w:after="0"/>
        <w:jc w:val="center"/>
        <w:rPr>
          <w:rFonts w:ascii="Calibri" w:hAnsi="Calibri" w:cs="Calibri"/>
          <w:szCs w:val="22"/>
        </w:rPr>
      </w:pPr>
      <w:r w:rsidRPr="009902E7">
        <w:rPr>
          <w:rFonts w:ascii="Calibri" w:hAnsi="Calibri" w:cs="Calibri"/>
          <w:szCs w:val="22"/>
        </w:rPr>
        <w:t>Coordinadora de Autoeval</w:t>
      </w:r>
      <w:r w:rsidR="004D0B4E" w:rsidRPr="009902E7">
        <w:rPr>
          <w:rFonts w:ascii="Calibri" w:hAnsi="Calibri" w:cs="Calibri"/>
          <w:szCs w:val="22"/>
        </w:rPr>
        <w:t>u</w:t>
      </w:r>
      <w:r w:rsidRPr="009902E7">
        <w:rPr>
          <w:rFonts w:ascii="Calibri" w:hAnsi="Calibri" w:cs="Calibri"/>
          <w:szCs w:val="22"/>
        </w:rPr>
        <w:t>a</w:t>
      </w:r>
      <w:r w:rsidR="004D0B4E" w:rsidRPr="009902E7">
        <w:rPr>
          <w:rFonts w:ascii="Calibri" w:hAnsi="Calibri" w:cs="Calibri"/>
          <w:szCs w:val="22"/>
        </w:rPr>
        <w:t>ción</w:t>
      </w:r>
    </w:p>
    <w:p w14:paraId="106F1F28" w14:textId="1A5585FB" w:rsidR="004D0B4E" w:rsidRPr="009902E7" w:rsidRDefault="004D0B4E" w:rsidP="00637195">
      <w:pPr>
        <w:pStyle w:val="EstiloTexto12ptAutomtico"/>
        <w:spacing w:before="0" w:after="0"/>
        <w:jc w:val="center"/>
        <w:rPr>
          <w:rFonts w:ascii="Calibri" w:hAnsi="Calibri" w:cs="Calibri"/>
          <w:szCs w:val="22"/>
        </w:rPr>
      </w:pPr>
    </w:p>
    <w:p w14:paraId="5E01A7A7" w14:textId="29E4B869" w:rsidR="00081382" w:rsidRPr="009902E7" w:rsidRDefault="00081382" w:rsidP="00637195">
      <w:pPr>
        <w:pStyle w:val="EstiloTexto12ptAutomtico"/>
        <w:spacing w:before="0" w:after="0"/>
        <w:jc w:val="center"/>
        <w:rPr>
          <w:rFonts w:ascii="Calibri" w:hAnsi="Calibri" w:cs="Calibri"/>
          <w:szCs w:val="22"/>
        </w:rPr>
      </w:pPr>
    </w:p>
    <w:p w14:paraId="4683625F" w14:textId="7718245B" w:rsidR="00081382" w:rsidRPr="009902E7" w:rsidRDefault="00081382" w:rsidP="00637195">
      <w:pPr>
        <w:pStyle w:val="EstiloTexto12ptAutomtico"/>
        <w:spacing w:before="0" w:after="0"/>
        <w:jc w:val="center"/>
        <w:rPr>
          <w:rFonts w:ascii="Calibri" w:hAnsi="Calibri" w:cs="Calibri"/>
          <w:szCs w:val="22"/>
        </w:rPr>
      </w:pPr>
    </w:p>
    <w:p w14:paraId="7437B3D0" w14:textId="7C47D512" w:rsidR="00081382" w:rsidRPr="00637195" w:rsidRDefault="00081382" w:rsidP="00637195">
      <w:pPr>
        <w:pStyle w:val="EstiloTexto12ptAutomtico"/>
        <w:spacing w:before="0" w:after="0"/>
        <w:jc w:val="center"/>
        <w:rPr>
          <w:rFonts w:asciiTheme="minorHAnsi" w:hAnsiTheme="minorHAnsi" w:cstheme="minorHAnsi"/>
          <w:szCs w:val="22"/>
        </w:rPr>
      </w:pPr>
    </w:p>
    <w:p w14:paraId="6AC614A3" w14:textId="77777777" w:rsidR="00081382" w:rsidRPr="00637195" w:rsidRDefault="00081382" w:rsidP="00637195">
      <w:pPr>
        <w:pStyle w:val="EstiloTexto12ptAutomtico"/>
        <w:spacing w:before="0" w:after="0"/>
        <w:jc w:val="center"/>
        <w:rPr>
          <w:rFonts w:asciiTheme="minorHAnsi" w:hAnsiTheme="minorHAnsi" w:cstheme="minorHAnsi"/>
          <w:szCs w:val="22"/>
        </w:rPr>
      </w:pPr>
    </w:p>
    <w:p w14:paraId="120AFC94" w14:textId="77777777" w:rsidR="00AA6AF0" w:rsidRPr="00637195" w:rsidRDefault="00AA6AF0" w:rsidP="00637195">
      <w:pPr>
        <w:pStyle w:val="EstiloTexto12ptAutomtico"/>
        <w:spacing w:before="0" w:after="0"/>
        <w:jc w:val="center"/>
        <w:rPr>
          <w:rFonts w:asciiTheme="minorHAnsi" w:hAnsiTheme="minorHAnsi" w:cstheme="minorHAnsi"/>
          <w:szCs w:val="22"/>
        </w:rPr>
      </w:pPr>
    </w:p>
    <w:p w14:paraId="4A887256" w14:textId="77777777" w:rsidR="00AA6AF0" w:rsidRPr="00637195" w:rsidRDefault="00AA6AF0" w:rsidP="00637195">
      <w:pPr>
        <w:pStyle w:val="EstiloTexto12ptAutomtico"/>
        <w:spacing w:before="0" w:after="0"/>
        <w:jc w:val="center"/>
        <w:rPr>
          <w:rFonts w:asciiTheme="minorHAnsi" w:hAnsiTheme="minorHAnsi" w:cstheme="minorHAnsi"/>
          <w:szCs w:val="22"/>
        </w:rPr>
      </w:pPr>
    </w:p>
    <w:p w14:paraId="6F972C66" w14:textId="77777777" w:rsidR="00AA6AF0" w:rsidRPr="00637195" w:rsidRDefault="00AA6AF0" w:rsidP="00637195">
      <w:pPr>
        <w:pStyle w:val="EstiloTexto12ptAutomtico"/>
        <w:spacing w:before="0" w:after="0"/>
        <w:jc w:val="center"/>
        <w:rPr>
          <w:rFonts w:asciiTheme="minorHAnsi" w:hAnsiTheme="minorHAnsi" w:cstheme="minorHAnsi"/>
          <w:szCs w:val="22"/>
        </w:rPr>
      </w:pPr>
    </w:p>
    <w:p w14:paraId="158F391F" w14:textId="77777777" w:rsidR="00AA6AF0" w:rsidRPr="00637195" w:rsidRDefault="00AA6AF0" w:rsidP="00637195">
      <w:pPr>
        <w:pStyle w:val="EstiloTexto12ptAutomtico"/>
        <w:spacing w:before="0" w:after="0"/>
        <w:jc w:val="center"/>
        <w:rPr>
          <w:rFonts w:asciiTheme="minorHAnsi" w:hAnsiTheme="minorHAnsi" w:cstheme="minorHAnsi"/>
          <w:szCs w:val="22"/>
        </w:rPr>
      </w:pPr>
    </w:p>
    <w:p w14:paraId="328F1BAD" w14:textId="32A04AB3" w:rsidR="00AA6AF0" w:rsidRPr="00637195" w:rsidRDefault="00AA6AF0" w:rsidP="00637195">
      <w:pPr>
        <w:pStyle w:val="EstiloTexto12ptAutomtico"/>
        <w:spacing w:before="0" w:after="0"/>
        <w:jc w:val="center"/>
        <w:rPr>
          <w:rFonts w:asciiTheme="minorHAnsi" w:hAnsiTheme="minorHAnsi" w:cstheme="minorHAnsi"/>
          <w:szCs w:val="22"/>
        </w:rPr>
      </w:pPr>
    </w:p>
    <w:p w14:paraId="3576CEEF" w14:textId="77777777" w:rsidR="00553F95" w:rsidRPr="009902E7" w:rsidRDefault="00AB02E4" w:rsidP="00637195">
      <w:pPr>
        <w:pStyle w:val="EstiloTexto12ptAutomtico"/>
        <w:spacing w:before="0" w:after="0"/>
        <w:jc w:val="center"/>
        <w:rPr>
          <w:rFonts w:ascii="Calibri" w:hAnsi="Calibri" w:cs="Calibri"/>
          <w:b/>
          <w:szCs w:val="22"/>
        </w:rPr>
      </w:pPr>
      <w:r w:rsidRPr="009902E7">
        <w:rPr>
          <w:rFonts w:ascii="Calibri" w:hAnsi="Calibri" w:cs="Calibri"/>
          <w:b/>
          <w:szCs w:val="22"/>
        </w:rPr>
        <w:lastRenderedPageBreak/>
        <w:t>Tabla de Contenido</w:t>
      </w:r>
    </w:p>
    <w:p w14:paraId="29ED6E02" w14:textId="77777777" w:rsidR="00553F95" w:rsidRPr="009902E7" w:rsidRDefault="00553F95" w:rsidP="00637195">
      <w:pPr>
        <w:pStyle w:val="EstiloTexto12ptAutomtico"/>
        <w:spacing w:before="0" w:after="0"/>
        <w:rPr>
          <w:rFonts w:ascii="Calibri" w:hAnsi="Calibri" w:cs="Calibri"/>
          <w:b/>
          <w:szCs w:val="22"/>
        </w:rPr>
      </w:pPr>
    </w:p>
    <w:p w14:paraId="54106B3F" w14:textId="4C3DE2A6" w:rsidR="0028576F" w:rsidRPr="009902E7" w:rsidRDefault="00AA6AF0" w:rsidP="00637195">
      <w:pPr>
        <w:pStyle w:val="TDC1"/>
        <w:tabs>
          <w:tab w:val="right" w:leader="dot" w:pos="9962"/>
        </w:tabs>
        <w:spacing w:after="0" w:line="240" w:lineRule="auto"/>
        <w:rPr>
          <w:rFonts w:ascii="Calibri" w:hAnsi="Calibri" w:cs="Calibri"/>
          <w:noProof/>
        </w:rPr>
      </w:pPr>
      <w:r w:rsidRPr="009902E7">
        <w:rPr>
          <w:rFonts w:ascii="Calibri" w:hAnsi="Calibri" w:cs="Calibri"/>
          <w:b/>
        </w:rPr>
        <w:fldChar w:fldCharType="begin"/>
      </w:r>
      <w:r w:rsidRPr="009902E7">
        <w:rPr>
          <w:rFonts w:ascii="Calibri" w:hAnsi="Calibri" w:cs="Calibri"/>
          <w:b/>
        </w:rPr>
        <w:instrText xml:space="preserve"> TOC \o "1-6" \h \z \u </w:instrText>
      </w:r>
      <w:r w:rsidRPr="009902E7">
        <w:rPr>
          <w:rFonts w:ascii="Calibri" w:hAnsi="Calibri" w:cs="Calibri"/>
          <w:b/>
        </w:rPr>
        <w:fldChar w:fldCharType="separate"/>
      </w:r>
      <w:hyperlink w:anchor="_Toc238463259" w:history="1">
        <w:r w:rsidR="0028576F" w:rsidRPr="009902E7">
          <w:rPr>
            <w:rStyle w:val="Hipervnculo"/>
            <w:rFonts w:ascii="Calibri" w:hAnsi="Calibri" w:cs="Calibri"/>
            <w:noProof/>
            <w:sz w:val="22"/>
            <w:szCs w:val="22"/>
          </w:rPr>
          <w:t>Introducción</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_Toc238463259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19</w:t>
        </w:r>
        <w:r w:rsidR="0028576F" w:rsidRPr="009902E7">
          <w:rPr>
            <w:rFonts w:ascii="Calibri" w:hAnsi="Calibri" w:cs="Calibri"/>
            <w:noProof/>
            <w:webHidden/>
          </w:rPr>
          <w:fldChar w:fldCharType="end"/>
        </w:r>
      </w:hyperlink>
    </w:p>
    <w:p w14:paraId="14EF2C80" w14:textId="3C7FD95B" w:rsidR="0028576F" w:rsidRPr="009902E7" w:rsidRDefault="000E0BFB" w:rsidP="00637195">
      <w:pPr>
        <w:pStyle w:val="TDC1"/>
        <w:tabs>
          <w:tab w:val="left" w:pos="440"/>
          <w:tab w:val="right" w:leader="dot" w:pos="9962"/>
        </w:tabs>
        <w:spacing w:after="0" w:line="240" w:lineRule="auto"/>
        <w:rPr>
          <w:rFonts w:ascii="Calibri" w:hAnsi="Calibri" w:cs="Calibri"/>
          <w:noProof/>
        </w:rPr>
      </w:pPr>
      <w:hyperlink w:anchor="_Toc238463260" w:history="1">
        <w:r w:rsidR="0028576F" w:rsidRPr="009902E7">
          <w:rPr>
            <w:rStyle w:val="Hipervnculo"/>
            <w:rFonts w:ascii="Calibri" w:hAnsi="Calibri" w:cs="Calibri"/>
            <w:noProof/>
            <w:sz w:val="22"/>
            <w:szCs w:val="22"/>
          </w:rPr>
          <w:t>1.</w:t>
        </w:r>
        <w:r w:rsidR="0028576F" w:rsidRPr="009902E7">
          <w:rPr>
            <w:rFonts w:ascii="Calibri" w:hAnsi="Calibri" w:cs="Calibri"/>
            <w:noProof/>
          </w:rPr>
          <w:tab/>
        </w:r>
        <w:r w:rsidR="0028576F" w:rsidRPr="009902E7">
          <w:rPr>
            <w:rStyle w:val="Hipervnculo"/>
            <w:rFonts w:ascii="Calibri" w:hAnsi="Calibri" w:cs="Calibri"/>
            <w:noProof/>
            <w:sz w:val="22"/>
            <w:szCs w:val="22"/>
          </w:rPr>
          <w:t>Aspectos Generales</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_Toc238463260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20</w:t>
        </w:r>
        <w:r w:rsidR="0028576F" w:rsidRPr="009902E7">
          <w:rPr>
            <w:rFonts w:ascii="Calibri" w:hAnsi="Calibri" w:cs="Calibri"/>
            <w:noProof/>
            <w:webHidden/>
          </w:rPr>
          <w:fldChar w:fldCharType="end"/>
        </w:r>
      </w:hyperlink>
    </w:p>
    <w:p w14:paraId="368AF175" w14:textId="2A31D43B" w:rsidR="0028576F" w:rsidRPr="009902E7" w:rsidRDefault="000E0BFB" w:rsidP="00721CB7">
      <w:pPr>
        <w:pStyle w:val="TDC2"/>
        <w:rPr>
          <w:rFonts w:ascii="Calibri" w:hAnsi="Calibri" w:cs="Calibri"/>
          <w:noProof/>
        </w:rPr>
      </w:pPr>
      <w:hyperlink w:anchor="_Toc238463261" w:history="1">
        <w:r w:rsidR="0028576F" w:rsidRPr="009902E7">
          <w:rPr>
            <w:rStyle w:val="Hipervnculo"/>
            <w:rFonts w:ascii="Calibri" w:hAnsi="Calibri" w:cs="Calibri"/>
            <w:noProof/>
            <w:sz w:val="22"/>
            <w:szCs w:val="22"/>
          </w:rPr>
          <w:t>1.1</w:t>
        </w:r>
        <w:r w:rsidR="0028576F" w:rsidRPr="009902E7">
          <w:rPr>
            <w:rFonts w:ascii="Calibri" w:hAnsi="Calibri" w:cs="Calibri"/>
            <w:noProof/>
          </w:rPr>
          <w:tab/>
        </w:r>
        <w:r w:rsidR="0028576F" w:rsidRPr="009902E7">
          <w:rPr>
            <w:rStyle w:val="Hipervnculo"/>
            <w:rFonts w:ascii="Calibri" w:hAnsi="Calibri" w:cs="Calibri"/>
            <w:noProof/>
            <w:sz w:val="22"/>
            <w:szCs w:val="22"/>
          </w:rPr>
          <w:t>Marco Legal Proceso Autoevaluación de Programas</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_Toc238463261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20</w:t>
        </w:r>
        <w:r w:rsidR="0028576F" w:rsidRPr="009902E7">
          <w:rPr>
            <w:rFonts w:ascii="Calibri" w:hAnsi="Calibri" w:cs="Calibri"/>
            <w:noProof/>
            <w:webHidden/>
          </w:rPr>
          <w:fldChar w:fldCharType="end"/>
        </w:r>
      </w:hyperlink>
    </w:p>
    <w:p w14:paraId="0B5DEFDF" w14:textId="405DD60D" w:rsidR="0028576F" w:rsidRPr="009902E7" w:rsidRDefault="000E0BFB" w:rsidP="00721CB7">
      <w:pPr>
        <w:pStyle w:val="TDC2"/>
        <w:rPr>
          <w:rFonts w:ascii="Calibri" w:hAnsi="Calibri" w:cs="Calibri"/>
          <w:noProof/>
        </w:rPr>
      </w:pPr>
      <w:hyperlink w:anchor="_Toc238463262" w:history="1">
        <w:r w:rsidR="0028576F" w:rsidRPr="009902E7">
          <w:rPr>
            <w:rStyle w:val="Hipervnculo"/>
            <w:rFonts w:ascii="Calibri" w:hAnsi="Calibri" w:cs="Calibri"/>
            <w:noProof/>
            <w:sz w:val="22"/>
            <w:szCs w:val="22"/>
          </w:rPr>
          <w:t>1.2</w:t>
        </w:r>
        <w:r w:rsidR="0028576F" w:rsidRPr="009902E7">
          <w:rPr>
            <w:rFonts w:ascii="Calibri" w:hAnsi="Calibri" w:cs="Calibri"/>
            <w:noProof/>
          </w:rPr>
          <w:tab/>
        </w:r>
        <w:r w:rsidR="0028576F" w:rsidRPr="009902E7">
          <w:rPr>
            <w:rStyle w:val="Hipervnculo"/>
            <w:rFonts w:ascii="Calibri" w:hAnsi="Calibri" w:cs="Calibri"/>
            <w:noProof/>
            <w:sz w:val="22"/>
            <w:szCs w:val="22"/>
          </w:rPr>
          <w:t>Breve Marco Histórico Institucional</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_Toc238463262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20</w:t>
        </w:r>
        <w:r w:rsidR="0028576F" w:rsidRPr="009902E7">
          <w:rPr>
            <w:rFonts w:ascii="Calibri" w:hAnsi="Calibri" w:cs="Calibri"/>
            <w:noProof/>
            <w:webHidden/>
          </w:rPr>
          <w:fldChar w:fldCharType="end"/>
        </w:r>
      </w:hyperlink>
    </w:p>
    <w:p w14:paraId="2DC7F3BD" w14:textId="1C0E0CA5" w:rsidR="0028576F" w:rsidRPr="009902E7" w:rsidRDefault="000E0BFB" w:rsidP="00721CB7">
      <w:pPr>
        <w:pStyle w:val="TDC2"/>
        <w:rPr>
          <w:rFonts w:ascii="Calibri" w:hAnsi="Calibri" w:cs="Calibri"/>
          <w:noProof/>
        </w:rPr>
      </w:pPr>
      <w:hyperlink w:anchor="_Toc238463263" w:history="1">
        <w:r w:rsidR="0028576F" w:rsidRPr="009902E7">
          <w:rPr>
            <w:rStyle w:val="Hipervnculo"/>
            <w:rFonts w:ascii="Calibri" w:hAnsi="Calibri" w:cs="Calibri"/>
            <w:noProof/>
            <w:sz w:val="22"/>
            <w:szCs w:val="22"/>
          </w:rPr>
          <w:t>1.3</w:t>
        </w:r>
        <w:r w:rsidR="0028576F" w:rsidRPr="009902E7">
          <w:rPr>
            <w:rFonts w:ascii="Calibri" w:hAnsi="Calibri" w:cs="Calibri"/>
            <w:noProof/>
          </w:rPr>
          <w:tab/>
        </w:r>
        <w:r w:rsidR="0028576F" w:rsidRPr="009902E7">
          <w:rPr>
            <w:rStyle w:val="Hipervnculo"/>
            <w:rFonts w:ascii="Calibri" w:hAnsi="Calibri" w:cs="Calibri"/>
            <w:noProof/>
            <w:sz w:val="22"/>
            <w:szCs w:val="22"/>
          </w:rPr>
          <w:t>Misión</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_Toc238463263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20</w:t>
        </w:r>
        <w:r w:rsidR="0028576F" w:rsidRPr="009902E7">
          <w:rPr>
            <w:rFonts w:ascii="Calibri" w:hAnsi="Calibri" w:cs="Calibri"/>
            <w:noProof/>
            <w:webHidden/>
          </w:rPr>
          <w:fldChar w:fldCharType="end"/>
        </w:r>
      </w:hyperlink>
    </w:p>
    <w:p w14:paraId="6ADE5633" w14:textId="5EF7E8DA" w:rsidR="0028576F" w:rsidRPr="009902E7" w:rsidRDefault="000E0BFB" w:rsidP="00721CB7">
      <w:pPr>
        <w:pStyle w:val="TDC2"/>
        <w:rPr>
          <w:rFonts w:ascii="Calibri" w:hAnsi="Calibri" w:cs="Calibri"/>
          <w:noProof/>
        </w:rPr>
      </w:pPr>
      <w:hyperlink w:anchor="_Toc238463264" w:history="1">
        <w:r w:rsidR="0028576F" w:rsidRPr="009902E7">
          <w:rPr>
            <w:rStyle w:val="Hipervnculo"/>
            <w:rFonts w:ascii="Calibri" w:hAnsi="Calibri" w:cs="Calibri"/>
            <w:noProof/>
            <w:sz w:val="22"/>
            <w:szCs w:val="22"/>
          </w:rPr>
          <w:t>1.4</w:t>
        </w:r>
        <w:r w:rsidR="0028576F" w:rsidRPr="009902E7">
          <w:rPr>
            <w:rFonts w:ascii="Calibri" w:hAnsi="Calibri" w:cs="Calibri"/>
            <w:noProof/>
          </w:rPr>
          <w:tab/>
        </w:r>
        <w:r w:rsidR="0028576F" w:rsidRPr="009902E7">
          <w:rPr>
            <w:rStyle w:val="Hipervnculo"/>
            <w:rFonts w:ascii="Calibri" w:hAnsi="Calibri" w:cs="Calibri"/>
            <w:noProof/>
            <w:sz w:val="22"/>
            <w:szCs w:val="22"/>
          </w:rPr>
          <w:t>Visión</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_Toc238463264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20</w:t>
        </w:r>
        <w:r w:rsidR="0028576F" w:rsidRPr="009902E7">
          <w:rPr>
            <w:rFonts w:ascii="Calibri" w:hAnsi="Calibri" w:cs="Calibri"/>
            <w:noProof/>
            <w:webHidden/>
          </w:rPr>
          <w:fldChar w:fldCharType="end"/>
        </w:r>
      </w:hyperlink>
    </w:p>
    <w:p w14:paraId="6E9DD9BC" w14:textId="6F6A3417" w:rsidR="0028576F" w:rsidRPr="009902E7" w:rsidRDefault="000E0BFB" w:rsidP="00721CB7">
      <w:pPr>
        <w:pStyle w:val="TDC2"/>
        <w:rPr>
          <w:rFonts w:ascii="Calibri" w:hAnsi="Calibri" w:cs="Calibri"/>
          <w:noProof/>
        </w:rPr>
      </w:pPr>
      <w:hyperlink w:anchor="_Toc238463265" w:history="1">
        <w:r w:rsidR="0028576F" w:rsidRPr="009902E7">
          <w:rPr>
            <w:rStyle w:val="Hipervnculo"/>
            <w:rFonts w:ascii="Calibri" w:eastAsia="Batang" w:hAnsi="Calibri" w:cs="Calibri"/>
            <w:noProof/>
            <w:sz w:val="22"/>
            <w:szCs w:val="22"/>
          </w:rPr>
          <w:t>1.5</w:t>
        </w:r>
        <w:r w:rsidR="0028576F" w:rsidRPr="009902E7">
          <w:rPr>
            <w:rFonts w:ascii="Calibri" w:hAnsi="Calibri" w:cs="Calibri"/>
            <w:noProof/>
          </w:rPr>
          <w:tab/>
        </w:r>
        <w:r w:rsidR="0028576F" w:rsidRPr="009902E7">
          <w:rPr>
            <w:rStyle w:val="Hipervnculo"/>
            <w:rFonts w:ascii="Calibri" w:hAnsi="Calibri" w:cs="Calibri"/>
            <w:noProof/>
            <w:sz w:val="22"/>
            <w:szCs w:val="22"/>
          </w:rPr>
          <w:t>S</w:t>
        </w:r>
        <w:r w:rsidR="0028576F" w:rsidRPr="009902E7">
          <w:rPr>
            <w:rStyle w:val="Hipervnculo"/>
            <w:rFonts w:ascii="Calibri" w:eastAsia="Batang" w:hAnsi="Calibri" w:cs="Calibri"/>
            <w:noProof/>
            <w:sz w:val="22"/>
            <w:szCs w:val="22"/>
          </w:rPr>
          <w:t>íntesis Plan de Desarrollo Institucional  2023-2030</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_Toc238463265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20</w:t>
        </w:r>
        <w:r w:rsidR="0028576F" w:rsidRPr="009902E7">
          <w:rPr>
            <w:rFonts w:ascii="Calibri" w:hAnsi="Calibri" w:cs="Calibri"/>
            <w:noProof/>
            <w:webHidden/>
          </w:rPr>
          <w:fldChar w:fldCharType="end"/>
        </w:r>
      </w:hyperlink>
    </w:p>
    <w:p w14:paraId="38B70133" w14:textId="0B732FE1" w:rsidR="0028576F" w:rsidRPr="009902E7" w:rsidRDefault="000E0BFB" w:rsidP="00637195">
      <w:pPr>
        <w:pStyle w:val="TDC1"/>
        <w:tabs>
          <w:tab w:val="left" w:pos="440"/>
          <w:tab w:val="right" w:leader="dot" w:pos="9962"/>
        </w:tabs>
        <w:spacing w:after="0" w:line="240" w:lineRule="auto"/>
        <w:rPr>
          <w:rFonts w:ascii="Calibri" w:hAnsi="Calibri" w:cs="Calibri"/>
          <w:noProof/>
        </w:rPr>
      </w:pPr>
      <w:hyperlink w:anchor="_Toc238463266" w:history="1">
        <w:r w:rsidR="0028576F" w:rsidRPr="009902E7">
          <w:rPr>
            <w:rStyle w:val="Hipervnculo"/>
            <w:rFonts w:ascii="Calibri" w:hAnsi="Calibri" w:cs="Calibri"/>
            <w:noProof/>
            <w:sz w:val="22"/>
            <w:szCs w:val="22"/>
          </w:rPr>
          <w:t>2.</w:t>
        </w:r>
        <w:r w:rsidR="0028576F" w:rsidRPr="009902E7">
          <w:rPr>
            <w:rFonts w:ascii="Calibri" w:hAnsi="Calibri" w:cs="Calibri"/>
            <w:noProof/>
          </w:rPr>
          <w:tab/>
        </w:r>
        <w:r w:rsidR="0028576F" w:rsidRPr="009902E7">
          <w:rPr>
            <w:rStyle w:val="Hipervnculo"/>
            <w:rFonts w:ascii="Calibri" w:hAnsi="Calibri" w:cs="Calibri"/>
            <w:noProof/>
            <w:sz w:val="22"/>
            <w:szCs w:val="22"/>
          </w:rPr>
          <w:t>Información General del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_Toc238463266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21</w:t>
        </w:r>
        <w:r w:rsidR="0028576F" w:rsidRPr="009902E7">
          <w:rPr>
            <w:rFonts w:ascii="Calibri" w:hAnsi="Calibri" w:cs="Calibri"/>
            <w:noProof/>
            <w:webHidden/>
          </w:rPr>
          <w:fldChar w:fldCharType="end"/>
        </w:r>
      </w:hyperlink>
    </w:p>
    <w:p w14:paraId="5FB5DDC3" w14:textId="62EE87AC" w:rsidR="0028576F" w:rsidRPr="009902E7" w:rsidRDefault="00721CB7" w:rsidP="00721CB7">
      <w:pPr>
        <w:pStyle w:val="TDC3"/>
        <w:rPr>
          <w:rFonts w:ascii="Calibri" w:hAnsi="Calibri" w:cs="Calibri"/>
          <w:noProof/>
        </w:rPr>
      </w:pPr>
      <w:r w:rsidRPr="009902E7">
        <w:rPr>
          <w:rFonts w:ascii="Calibri" w:hAnsi="Calibri" w:cs="Calibri"/>
        </w:rPr>
        <w:t xml:space="preserve"> </w:t>
      </w:r>
      <w:hyperlink w:anchor="_Toc238463267" w:history="1">
        <w:r w:rsidR="0028576F" w:rsidRPr="009902E7">
          <w:rPr>
            <w:rStyle w:val="Hipervnculo"/>
            <w:rFonts w:ascii="Calibri" w:hAnsi="Calibri" w:cs="Calibri"/>
            <w:noProof/>
            <w:sz w:val="22"/>
            <w:szCs w:val="22"/>
          </w:rPr>
          <w:t>2.1</w:t>
        </w:r>
        <w:r w:rsidR="0028576F" w:rsidRPr="009902E7">
          <w:rPr>
            <w:rFonts w:ascii="Calibri" w:hAnsi="Calibri" w:cs="Calibri"/>
            <w:noProof/>
          </w:rPr>
          <w:tab/>
        </w:r>
        <w:r w:rsidR="0028576F" w:rsidRPr="009902E7">
          <w:rPr>
            <w:rStyle w:val="Hipervnculo"/>
            <w:rFonts w:ascii="Calibri" w:hAnsi="Calibri" w:cs="Calibri"/>
            <w:noProof/>
            <w:sz w:val="22"/>
            <w:szCs w:val="22"/>
          </w:rPr>
          <w:t>Reseña Histórica del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_Toc238463267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21</w:t>
        </w:r>
        <w:r w:rsidR="0028576F" w:rsidRPr="009902E7">
          <w:rPr>
            <w:rFonts w:ascii="Calibri" w:hAnsi="Calibri" w:cs="Calibri"/>
            <w:noProof/>
            <w:webHidden/>
          </w:rPr>
          <w:fldChar w:fldCharType="end"/>
        </w:r>
      </w:hyperlink>
    </w:p>
    <w:p w14:paraId="5F0972AE" w14:textId="272B8B10" w:rsidR="0028576F" w:rsidRPr="009902E7" w:rsidRDefault="000E0BFB" w:rsidP="00721CB7">
      <w:pPr>
        <w:pStyle w:val="TDC2"/>
        <w:rPr>
          <w:rFonts w:ascii="Calibri" w:hAnsi="Calibri" w:cs="Calibri"/>
          <w:noProof/>
        </w:rPr>
      </w:pPr>
      <w:hyperlink w:anchor="_Toc238463268" w:history="1">
        <w:r w:rsidR="0028576F" w:rsidRPr="009902E7">
          <w:rPr>
            <w:rStyle w:val="Hipervnculo"/>
            <w:rFonts w:ascii="Calibri" w:hAnsi="Calibri" w:cs="Calibri"/>
            <w:noProof/>
            <w:sz w:val="22"/>
            <w:szCs w:val="22"/>
          </w:rPr>
          <w:t>2.2</w:t>
        </w:r>
        <w:r w:rsidR="0028576F" w:rsidRPr="009902E7">
          <w:rPr>
            <w:rFonts w:ascii="Calibri" w:hAnsi="Calibri" w:cs="Calibri"/>
            <w:noProof/>
          </w:rPr>
          <w:tab/>
        </w:r>
        <w:r w:rsidR="0028576F" w:rsidRPr="009902E7">
          <w:rPr>
            <w:rStyle w:val="Hipervnculo"/>
            <w:rFonts w:ascii="Calibri" w:hAnsi="Calibri" w:cs="Calibri"/>
            <w:noProof/>
            <w:sz w:val="22"/>
            <w:szCs w:val="22"/>
          </w:rPr>
          <w:t>Justificación del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_Toc238463268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21</w:t>
        </w:r>
        <w:r w:rsidR="0028576F" w:rsidRPr="009902E7">
          <w:rPr>
            <w:rFonts w:ascii="Calibri" w:hAnsi="Calibri" w:cs="Calibri"/>
            <w:noProof/>
            <w:webHidden/>
          </w:rPr>
          <w:fldChar w:fldCharType="end"/>
        </w:r>
      </w:hyperlink>
    </w:p>
    <w:p w14:paraId="08816C2F" w14:textId="4D211220" w:rsidR="0028576F" w:rsidRPr="009902E7" w:rsidRDefault="000E0BFB" w:rsidP="00721CB7">
      <w:pPr>
        <w:pStyle w:val="TDC2"/>
        <w:rPr>
          <w:rFonts w:ascii="Calibri" w:hAnsi="Calibri" w:cs="Calibri"/>
          <w:noProof/>
        </w:rPr>
      </w:pPr>
      <w:hyperlink w:anchor="_Toc238463269" w:history="1">
        <w:r w:rsidR="0028576F" w:rsidRPr="009902E7">
          <w:rPr>
            <w:rStyle w:val="Hipervnculo"/>
            <w:rFonts w:ascii="Calibri" w:hAnsi="Calibri" w:cs="Calibri"/>
            <w:noProof/>
            <w:sz w:val="22"/>
            <w:szCs w:val="22"/>
          </w:rPr>
          <w:t>2.3</w:t>
        </w:r>
        <w:r w:rsidR="0028576F" w:rsidRPr="009902E7">
          <w:rPr>
            <w:rFonts w:ascii="Calibri" w:hAnsi="Calibri" w:cs="Calibri"/>
            <w:noProof/>
          </w:rPr>
          <w:tab/>
        </w:r>
        <w:r w:rsidR="0028576F" w:rsidRPr="009902E7">
          <w:rPr>
            <w:rStyle w:val="Hipervnculo"/>
            <w:rFonts w:ascii="Calibri" w:hAnsi="Calibri" w:cs="Calibri"/>
            <w:noProof/>
            <w:sz w:val="22"/>
            <w:szCs w:val="22"/>
          </w:rPr>
          <w:t>Información Básica del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_Toc238463269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21</w:t>
        </w:r>
        <w:r w:rsidR="0028576F" w:rsidRPr="009902E7">
          <w:rPr>
            <w:rFonts w:ascii="Calibri" w:hAnsi="Calibri" w:cs="Calibri"/>
            <w:noProof/>
            <w:webHidden/>
          </w:rPr>
          <w:fldChar w:fldCharType="end"/>
        </w:r>
      </w:hyperlink>
    </w:p>
    <w:p w14:paraId="681FFAEC" w14:textId="78B67DD6" w:rsidR="0028576F" w:rsidRPr="009902E7" w:rsidRDefault="000E0BFB" w:rsidP="00721CB7">
      <w:pPr>
        <w:pStyle w:val="TDC2"/>
        <w:rPr>
          <w:rFonts w:ascii="Calibri" w:hAnsi="Calibri" w:cs="Calibri"/>
          <w:noProof/>
        </w:rPr>
      </w:pPr>
      <w:hyperlink w:anchor="_Toc238463270" w:history="1">
        <w:r w:rsidR="0028576F" w:rsidRPr="009902E7">
          <w:rPr>
            <w:rStyle w:val="Hipervnculo"/>
            <w:rFonts w:ascii="Calibri" w:hAnsi="Calibri" w:cs="Calibri"/>
            <w:noProof/>
            <w:sz w:val="22"/>
            <w:szCs w:val="22"/>
          </w:rPr>
          <w:t>2.4</w:t>
        </w:r>
        <w:r w:rsidR="0028576F" w:rsidRPr="009902E7">
          <w:rPr>
            <w:rFonts w:ascii="Calibri" w:hAnsi="Calibri" w:cs="Calibri"/>
            <w:noProof/>
          </w:rPr>
          <w:tab/>
        </w:r>
        <w:r w:rsidR="0028576F" w:rsidRPr="009902E7">
          <w:rPr>
            <w:rStyle w:val="Hipervnculo"/>
            <w:rFonts w:ascii="Calibri" w:hAnsi="Calibri" w:cs="Calibri"/>
            <w:noProof/>
            <w:sz w:val="22"/>
            <w:szCs w:val="22"/>
          </w:rPr>
          <w:t>Objetivos del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_Toc238463270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21</w:t>
        </w:r>
        <w:r w:rsidR="0028576F" w:rsidRPr="009902E7">
          <w:rPr>
            <w:rFonts w:ascii="Calibri" w:hAnsi="Calibri" w:cs="Calibri"/>
            <w:noProof/>
            <w:webHidden/>
          </w:rPr>
          <w:fldChar w:fldCharType="end"/>
        </w:r>
      </w:hyperlink>
    </w:p>
    <w:p w14:paraId="2DEA2440" w14:textId="14B1783E" w:rsidR="0028576F" w:rsidRPr="009902E7" w:rsidRDefault="000E0BFB" w:rsidP="00721CB7">
      <w:pPr>
        <w:pStyle w:val="TDC3"/>
        <w:ind w:left="567" w:hanging="141"/>
        <w:rPr>
          <w:rFonts w:ascii="Calibri" w:hAnsi="Calibri" w:cs="Calibri"/>
          <w:noProof/>
        </w:rPr>
      </w:pPr>
      <w:hyperlink w:anchor="_Toc238463271" w:history="1">
        <w:r w:rsidR="0028576F" w:rsidRPr="009902E7">
          <w:rPr>
            <w:rStyle w:val="Hipervnculo"/>
            <w:rFonts w:ascii="Calibri" w:hAnsi="Calibri" w:cs="Calibri"/>
            <w:noProof/>
            <w:sz w:val="22"/>
            <w:szCs w:val="22"/>
          </w:rPr>
          <w:t>2.4.1</w:t>
        </w:r>
        <w:r w:rsidR="00721CB7" w:rsidRPr="009902E7">
          <w:rPr>
            <w:rStyle w:val="Hipervnculo"/>
            <w:rFonts w:ascii="Calibri" w:hAnsi="Calibri" w:cs="Calibri"/>
            <w:noProof/>
            <w:sz w:val="22"/>
            <w:szCs w:val="22"/>
          </w:rPr>
          <w:t xml:space="preserve"> </w:t>
        </w:r>
        <w:r w:rsidR="0028576F" w:rsidRPr="009902E7">
          <w:rPr>
            <w:rStyle w:val="Hipervnculo"/>
            <w:rFonts w:ascii="Calibri" w:hAnsi="Calibri" w:cs="Calibri"/>
            <w:noProof/>
            <w:sz w:val="22"/>
            <w:szCs w:val="22"/>
          </w:rPr>
          <w:t>Objetivo General.</w:t>
        </w:r>
        <w:r w:rsidR="0028576F" w:rsidRPr="009902E7">
          <w:rPr>
            <w:rFonts w:ascii="Calibri" w:hAnsi="Calibri" w:cs="Calibri"/>
            <w:noProof/>
            <w:webHidden/>
          </w:rPr>
          <w:tab/>
        </w:r>
        <w:r w:rsidR="00721CB7" w:rsidRPr="009902E7">
          <w:rPr>
            <w:rFonts w:ascii="Calibri" w:hAnsi="Calibri" w:cs="Calibri"/>
            <w:noProof/>
            <w:webHidden/>
          </w:rPr>
          <w:t xml:space="preserve"> </w:t>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_Toc238463271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21</w:t>
        </w:r>
        <w:r w:rsidR="0028576F" w:rsidRPr="009902E7">
          <w:rPr>
            <w:rFonts w:ascii="Calibri" w:hAnsi="Calibri" w:cs="Calibri"/>
            <w:noProof/>
            <w:webHidden/>
          </w:rPr>
          <w:fldChar w:fldCharType="end"/>
        </w:r>
      </w:hyperlink>
    </w:p>
    <w:p w14:paraId="0A7D700A" w14:textId="62E485B8" w:rsidR="0028576F" w:rsidRPr="009902E7" w:rsidRDefault="000E0BFB" w:rsidP="00721CB7">
      <w:pPr>
        <w:pStyle w:val="TDC3"/>
        <w:ind w:left="567" w:hanging="141"/>
        <w:rPr>
          <w:rFonts w:ascii="Calibri" w:hAnsi="Calibri" w:cs="Calibri"/>
          <w:noProof/>
        </w:rPr>
      </w:pPr>
      <w:hyperlink w:anchor="_Toc238463272" w:history="1">
        <w:r w:rsidR="0028576F" w:rsidRPr="009902E7">
          <w:rPr>
            <w:rStyle w:val="Hipervnculo"/>
            <w:rFonts w:ascii="Calibri" w:hAnsi="Calibri" w:cs="Calibri"/>
            <w:noProof/>
            <w:sz w:val="22"/>
            <w:szCs w:val="22"/>
          </w:rPr>
          <w:t>2.4.2</w:t>
        </w:r>
        <w:r w:rsidR="00721CB7" w:rsidRPr="009902E7">
          <w:rPr>
            <w:rFonts w:ascii="Calibri" w:hAnsi="Calibri" w:cs="Calibri"/>
            <w:noProof/>
          </w:rPr>
          <w:t xml:space="preserve"> </w:t>
        </w:r>
        <w:r w:rsidR="0028576F" w:rsidRPr="009902E7">
          <w:rPr>
            <w:rStyle w:val="Hipervnculo"/>
            <w:rFonts w:ascii="Calibri" w:hAnsi="Calibri" w:cs="Calibri"/>
            <w:noProof/>
            <w:sz w:val="22"/>
            <w:szCs w:val="22"/>
          </w:rPr>
          <w:t>Objetivos Específicos.</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_Toc238463272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21</w:t>
        </w:r>
        <w:r w:rsidR="0028576F" w:rsidRPr="009902E7">
          <w:rPr>
            <w:rFonts w:ascii="Calibri" w:hAnsi="Calibri" w:cs="Calibri"/>
            <w:noProof/>
            <w:webHidden/>
          </w:rPr>
          <w:fldChar w:fldCharType="end"/>
        </w:r>
      </w:hyperlink>
    </w:p>
    <w:p w14:paraId="093FD95F" w14:textId="0409C1E0" w:rsidR="0028576F" w:rsidRPr="009902E7" w:rsidRDefault="000E0BFB" w:rsidP="00721CB7">
      <w:pPr>
        <w:pStyle w:val="TDC2"/>
        <w:rPr>
          <w:rFonts w:ascii="Calibri" w:hAnsi="Calibri" w:cs="Calibri"/>
          <w:noProof/>
        </w:rPr>
      </w:pPr>
      <w:hyperlink w:anchor="_Toc238463273" w:history="1">
        <w:r w:rsidR="0028576F" w:rsidRPr="009902E7">
          <w:rPr>
            <w:rStyle w:val="Hipervnculo"/>
            <w:rFonts w:ascii="Calibri" w:hAnsi="Calibri" w:cs="Calibri"/>
            <w:noProof/>
            <w:sz w:val="22"/>
            <w:szCs w:val="22"/>
          </w:rPr>
          <w:t>2.5</w:t>
        </w:r>
        <w:r w:rsidR="0028576F" w:rsidRPr="009902E7">
          <w:rPr>
            <w:rFonts w:ascii="Calibri" w:hAnsi="Calibri" w:cs="Calibri"/>
            <w:noProof/>
          </w:rPr>
          <w:tab/>
        </w:r>
        <w:r w:rsidR="0028576F" w:rsidRPr="009902E7">
          <w:rPr>
            <w:rStyle w:val="Hipervnculo"/>
            <w:rFonts w:ascii="Calibri" w:hAnsi="Calibri" w:cs="Calibri"/>
            <w:noProof/>
            <w:sz w:val="22"/>
            <w:szCs w:val="22"/>
          </w:rPr>
          <w:t>Misión del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_Toc238463273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21</w:t>
        </w:r>
        <w:r w:rsidR="0028576F" w:rsidRPr="009902E7">
          <w:rPr>
            <w:rFonts w:ascii="Calibri" w:hAnsi="Calibri" w:cs="Calibri"/>
            <w:noProof/>
            <w:webHidden/>
          </w:rPr>
          <w:fldChar w:fldCharType="end"/>
        </w:r>
      </w:hyperlink>
    </w:p>
    <w:p w14:paraId="7182CBA7" w14:textId="3705FC32" w:rsidR="0028576F" w:rsidRPr="009902E7" w:rsidRDefault="000E0BFB" w:rsidP="00721CB7">
      <w:pPr>
        <w:pStyle w:val="TDC2"/>
        <w:rPr>
          <w:rFonts w:ascii="Calibri" w:hAnsi="Calibri" w:cs="Calibri"/>
          <w:noProof/>
        </w:rPr>
      </w:pPr>
      <w:hyperlink w:anchor="_Toc238463274" w:history="1">
        <w:r w:rsidR="0028576F" w:rsidRPr="009902E7">
          <w:rPr>
            <w:rStyle w:val="Hipervnculo"/>
            <w:rFonts w:ascii="Calibri" w:hAnsi="Calibri" w:cs="Calibri"/>
            <w:noProof/>
            <w:sz w:val="22"/>
            <w:szCs w:val="22"/>
          </w:rPr>
          <w:t>2.6</w:t>
        </w:r>
        <w:r w:rsidR="0028576F" w:rsidRPr="009902E7">
          <w:rPr>
            <w:rFonts w:ascii="Calibri" w:hAnsi="Calibri" w:cs="Calibri"/>
            <w:noProof/>
          </w:rPr>
          <w:tab/>
        </w:r>
        <w:r w:rsidR="0028576F" w:rsidRPr="009902E7">
          <w:rPr>
            <w:rStyle w:val="Hipervnculo"/>
            <w:rFonts w:ascii="Calibri" w:hAnsi="Calibri" w:cs="Calibri"/>
            <w:noProof/>
            <w:sz w:val="22"/>
            <w:szCs w:val="22"/>
          </w:rPr>
          <w:t>Propósitos de Formación</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_Toc238463274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21</w:t>
        </w:r>
        <w:r w:rsidR="0028576F" w:rsidRPr="009902E7">
          <w:rPr>
            <w:rFonts w:ascii="Calibri" w:hAnsi="Calibri" w:cs="Calibri"/>
            <w:noProof/>
            <w:webHidden/>
          </w:rPr>
          <w:fldChar w:fldCharType="end"/>
        </w:r>
      </w:hyperlink>
    </w:p>
    <w:p w14:paraId="41CBC412" w14:textId="18CCD136" w:rsidR="0028576F" w:rsidRPr="009902E7" w:rsidRDefault="000E0BFB" w:rsidP="00721CB7">
      <w:pPr>
        <w:pStyle w:val="TDC2"/>
        <w:rPr>
          <w:rFonts w:ascii="Calibri" w:hAnsi="Calibri" w:cs="Calibri"/>
          <w:noProof/>
        </w:rPr>
      </w:pPr>
      <w:hyperlink w:anchor="_Toc238463275" w:history="1">
        <w:r w:rsidR="0028576F" w:rsidRPr="009902E7">
          <w:rPr>
            <w:rStyle w:val="Hipervnculo"/>
            <w:rFonts w:ascii="Calibri" w:hAnsi="Calibri" w:cs="Calibri"/>
            <w:noProof/>
            <w:sz w:val="22"/>
            <w:szCs w:val="22"/>
          </w:rPr>
          <w:t>2.7</w:t>
        </w:r>
        <w:r w:rsidR="0028576F" w:rsidRPr="009902E7">
          <w:rPr>
            <w:rFonts w:ascii="Calibri" w:hAnsi="Calibri" w:cs="Calibri"/>
            <w:noProof/>
          </w:rPr>
          <w:tab/>
        </w:r>
        <w:r w:rsidR="0028576F" w:rsidRPr="009902E7">
          <w:rPr>
            <w:rStyle w:val="Hipervnculo"/>
            <w:rFonts w:ascii="Calibri" w:hAnsi="Calibri" w:cs="Calibri"/>
            <w:noProof/>
            <w:sz w:val="22"/>
            <w:szCs w:val="22"/>
          </w:rPr>
          <w:t>Perfil de egreso</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_Toc238463275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21</w:t>
        </w:r>
        <w:r w:rsidR="0028576F" w:rsidRPr="009902E7">
          <w:rPr>
            <w:rFonts w:ascii="Calibri" w:hAnsi="Calibri" w:cs="Calibri"/>
            <w:noProof/>
            <w:webHidden/>
          </w:rPr>
          <w:fldChar w:fldCharType="end"/>
        </w:r>
      </w:hyperlink>
    </w:p>
    <w:p w14:paraId="412DD0DD" w14:textId="2786AF41" w:rsidR="0028576F" w:rsidRPr="009902E7" w:rsidRDefault="000E0BFB" w:rsidP="00721CB7">
      <w:pPr>
        <w:pStyle w:val="TDC2"/>
        <w:rPr>
          <w:rFonts w:ascii="Calibri" w:hAnsi="Calibri" w:cs="Calibri"/>
          <w:noProof/>
        </w:rPr>
      </w:pPr>
      <w:hyperlink w:anchor="_Toc238463276" w:history="1">
        <w:r w:rsidR="0028576F" w:rsidRPr="009902E7">
          <w:rPr>
            <w:rStyle w:val="Hipervnculo"/>
            <w:rFonts w:ascii="Calibri" w:hAnsi="Calibri" w:cs="Calibri"/>
            <w:noProof/>
            <w:sz w:val="22"/>
            <w:szCs w:val="22"/>
          </w:rPr>
          <w:t>2.8</w:t>
        </w:r>
        <w:r w:rsidR="0028576F" w:rsidRPr="009902E7">
          <w:rPr>
            <w:rFonts w:ascii="Calibri" w:hAnsi="Calibri" w:cs="Calibri"/>
            <w:noProof/>
          </w:rPr>
          <w:tab/>
        </w:r>
        <w:r w:rsidR="0028576F" w:rsidRPr="009902E7">
          <w:rPr>
            <w:rStyle w:val="Hipervnculo"/>
            <w:rFonts w:ascii="Calibri" w:hAnsi="Calibri" w:cs="Calibri"/>
            <w:noProof/>
            <w:sz w:val="22"/>
            <w:szCs w:val="22"/>
          </w:rPr>
          <w:t>Perfil Ocupacional</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_Toc238463276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21</w:t>
        </w:r>
        <w:r w:rsidR="0028576F" w:rsidRPr="009902E7">
          <w:rPr>
            <w:rFonts w:ascii="Calibri" w:hAnsi="Calibri" w:cs="Calibri"/>
            <w:noProof/>
            <w:webHidden/>
          </w:rPr>
          <w:fldChar w:fldCharType="end"/>
        </w:r>
      </w:hyperlink>
    </w:p>
    <w:p w14:paraId="15B27E76" w14:textId="5073F214" w:rsidR="0028576F" w:rsidRPr="009902E7" w:rsidRDefault="000E0BFB" w:rsidP="00721CB7">
      <w:pPr>
        <w:pStyle w:val="TDC2"/>
        <w:rPr>
          <w:rFonts w:ascii="Calibri" w:hAnsi="Calibri" w:cs="Calibri"/>
          <w:noProof/>
        </w:rPr>
      </w:pPr>
      <w:hyperlink w:anchor="_Toc238463277" w:history="1">
        <w:r w:rsidR="0028576F" w:rsidRPr="009902E7">
          <w:rPr>
            <w:rStyle w:val="Hipervnculo"/>
            <w:rFonts w:ascii="Calibri" w:hAnsi="Calibri" w:cs="Calibri"/>
            <w:noProof/>
            <w:sz w:val="22"/>
            <w:szCs w:val="22"/>
          </w:rPr>
          <w:t>2.9</w:t>
        </w:r>
        <w:r w:rsidR="0028576F" w:rsidRPr="009902E7">
          <w:rPr>
            <w:rFonts w:ascii="Calibri" w:hAnsi="Calibri" w:cs="Calibri"/>
            <w:noProof/>
          </w:rPr>
          <w:tab/>
        </w:r>
        <w:r w:rsidR="0028576F" w:rsidRPr="009902E7">
          <w:rPr>
            <w:rStyle w:val="Hipervnculo"/>
            <w:rFonts w:ascii="Calibri" w:hAnsi="Calibri" w:cs="Calibri"/>
            <w:noProof/>
            <w:sz w:val="22"/>
            <w:szCs w:val="22"/>
          </w:rPr>
          <w:t>Docentes del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_Toc238463277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21</w:t>
        </w:r>
        <w:r w:rsidR="0028576F" w:rsidRPr="009902E7">
          <w:rPr>
            <w:rFonts w:ascii="Calibri" w:hAnsi="Calibri" w:cs="Calibri"/>
            <w:noProof/>
            <w:webHidden/>
          </w:rPr>
          <w:fldChar w:fldCharType="end"/>
        </w:r>
      </w:hyperlink>
    </w:p>
    <w:p w14:paraId="7BAA35FA" w14:textId="1D00B161" w:rsidR="0028576F" w:rsidRPr="009902E7" w:rsidRDefault="000E0BFB" w:rsidP="00721CB7">
      <w:pPr>
        <w:pStyle w:val="TDC2"/>
        <w:rPr>
          <w:rFonts w:ascii="Calibri" w:hAnsi="Calibri" w:cs="Calibri"/>
          <w:noProof/>
        </w:rPr>
      </w:pPr>
      <w:hyperlink w:anchor="_Toc238463278" w:history="1">
        <w:r w:rsidR="0028576F" w:rsidRPr="009902E7">
          <w:rPr>
            <w:rStyle w:val="Hipervnculo"/>
            <w:rFonts w:ascii="Calibri" w:hAnsi="Calibri" w:cs="Calibri"/>
            <w:noProof/>
            <w:sz w:val="22"/>
            <w:szCs w:val="22"/>
          </w:rPr>
          <w:t>2.10</w:t>
        </w:r>
        <w:r w:rsidR="0028576F" w:rsidRPr="009902E7">
          <w:rPr>
            <w:rFonts w:ascii="Calibri" w:hAnsi="Calibri" w:cs="Calibri"/>
            <w:noProof/>
          </w:rPr>
          <w:tab/>
        </w:r>
        <w:r w:rsidR="0028576F" w:rsidRPr="009902E7">
          <w:rPr>
            <w:rStyle w:val="Hipervnculo"/>
            <w:rFonts w:ascii="Calibri" w:hAnsi="Calibri" w:cs="Calibri"/>
            <w:noProof/>
            <w:sz w:val="22"/>
            <w:szCs w:val="22"/>
          </w:rPr>
          <w:t>Estudiantes Matriculados en 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_Toc238463278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22</w:t>
        </w:r>
        <w:r w:rsidR="0028576F" w:rsidRPr="009902E7">
          <w:rPr>
            <w:rFonts w:ascii="Calibri" w:hAnsi="Calibri" w:cs="Calibri"/>
            <w:noProof/>
            <w:webHidden/>
          </w:rPr>
          <w:fldChar w:fldCharType="end"/>
        </w:r>
      </w:hyperlink>
    </w:p>
    <w:p w14:paraId="4BE5B21A" w14:textId="5888A7FE" w:rsidR="0028576F" w:rsidRPr="009902E7" w:rsidRDefault="000E0BFB" w:rsidP="00721CB7">
      <w:pPr>
        <w:pStyle w:val="TDC2"/>
        <w:rPr>
          <w:rFonts w:ascii="Calibri" w:hAnsi="Calibri" w:cs="Calibri"/>
          <w:noProof/>
        </w:rPr>
      </w:pPr>
      <w:hyperlink w:anchor="_Toc238463279" w:history="1">
        <w:r w:rsidR="0028576F" w:rsidRPr="009902E7">
          <w:rPr>
            <w:rStyle w:val="Hipervnculo"/>
            <w:rFonts w:ascii="Calibri" w:hAnsi="Calibri" w:cs="Calibri"/>
            <w:noProof/>
            <w:sz w:val="22"/>
            <w:szCs w:val="22"/>
          </w:rPr>
          <w:t>2.11</w:t>
        </w:r>
        <w:r w:rsidR="0028576F" w:rsidRPr="009902E7">
          <w:rPr>
            <w:rFonts w:ascii="Calibri" w:hAnsi="Calibri" w:cs="Calibri"/>
            <w:noProof/>
          </w:rPr>
          <w:tab/>
        </w:r>
        <w:r w:rsidR="0028576F" w:rsidRPr="009902E7">
          <w:rPr>
            <w:rStyle w:val="Hipervnculo"/>
            <w:rFonts w:ascii="Calibri" w:hAnsi="Calibri" w:cs="Calibri"/>
            <w:noProof/>
            <w:sz w:val="22"/>
            <w:szCs w:val="22"/>
          </w:rPr>
          <w:t>Promociones y Graduados del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_Toc238463279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22</w:t>
        </w:r>
        <w:r w:rsidR="0028576F" w:rsidRPr="009902E7">
          <w:rPr>
            <w:rFonts w:ascii="Calibri" w:hAnsi="Calibri" w:cs="Calibri"/>
            <w:noProof/>
            <w:webHidden/>
          </w:rPr>
          <w:fldChar w:fldCharType="end"/>
        </w:r>
      </w:hyperlink>
    </w:p>
    <w:p w14:paraId="45EE7A11" w14:textId="0D5AAEC2" w:rsidR="0028576F" w:rsidRPr="009902E7" w:rsidRDefault="000E0BFB" w:rsidP="00721CB7">
      <w:pPr>
        <w:pStyle w:val="TDC2"/>
        <w:rPr>
          <w:rFonts w:ascii="Calibri" w:hAnsi="Calibri" w:cs="Calibri"/>
          <w:noProof/>
        </w:rPr>
      </w:pPr>
      <w:hyperlink w:anchor="_Toc238463280" w:history="1">
        <w:r w:rsidR="0028576F" w:rsidRPr="009902E7">
          <w:rPr>
            <w:rStyle w:val="Hipervnculo"/>
            <w:rFonts w:ascii="Calibri" w:hAnsi="Calibri" w:cs="Calibri"/>
            <w:noProof/>
            <w:sz w:val="22"/>
            <w:szCs w:val="22"/>
          </w:rPr>
          <w:t>2.12</w:t>
        </w:r>
        <w:r w:rsidR="0028576F" w:rsidRPr="009902E7">
          <w:rPr>
            <w:rFonts w:ascii="Calibri" w:hAnsi="Calibri" w:cs="Calibri"/>
            <w:noProof/>
          </w:rPr>
          <w:tab/>
        </w:r>
        <w:r w:rsidR="0028576F" w:rsidRPr="009902E7">
          <w:rPr>
            <w:rStyle w:val="Hipervnculo"/>
            <w:rFonts w:ascii="Calibri" w:hAnsi="Calibri" w:cs="Calibri"/>
            <w:noProof/>
            <w:sz w:val="22"/>
            <w:szCs w:val="22"/>
          </w:rPr>
          <w:t>Plan de Estudios</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_Toc238463280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23</w:t>
        </w:r>
        <w:r w:rsidR="0028576F" w:rsidRPr="009902E7">
          <w:rPr>
            <w:rFonts w:ascii="Calibri" w:hAnsi="Calibri" w:cs="Calibri"/>
            <w:noProof/>
            <w:webHidden/>
          </w:rPr>
          <w:fldChar w:fldCharType="end"/>
        </w:r>
      </w:hyperlink>
    </w:p>
    <w:p w14:paraId="68CDCA38" w14:textId="6F4FB9C6" w:rsidR="0028576F" w:rsidRPr="009902E7" w:rsidRDefault="000E0BFB" w:rsidP="00721CB7">
      <w:pPr>
        <w:pStyle w:val="TDC3"/>
        <w:rPr>
          <w:rFonts w:ascii="Calibri" w:hAnsi="Calibri" w:cs="Calibri"/>
          <w:noProof/>
        </w:rPr>
      </w:pPr>
      <w:hyperlink w:anchor="_Toc238463281" w:history="1">
        <w:r w:rsidR="0028576F" w:rsidRPr="009902E7">
          <w:rPr>
            <w:rStyle w:val="Hipervnculo"/>
            <w:rFonts w:ascii="Calibri" w:hAnsi="Calibri" w:cs="Calibri"/>
            <w:noProof/>
            <w:sz w:val="22"/>
            <w:szCs w:val="22"/>
          </w:rPr>
          <w:t>2.12.1</w:t>
        </w:r>
        <w:r w:rsidR="0028576F" w:rsidRPr="009902E7">
          <w:rPr>
            <w:rFonts w:ascii="Calibri" w:hAnsi="Calibri" w:cs="Calibri"/>
            <w:noProof/>
          </w:rPr>
          <w:tab/>
        </w:r>
        <w:r w:rsidR="0028576F" w:rsidRPr="009902E7">
          <w:rPr>
            <w:rStyle w:val="Hipervnculo"/>
            <w:rFonts w:ascii="Calibri" w:hAnsi="Calibri" w:cs="Calibri"/>
            <w:noProof/>
            <w:sz w:val="22"/>
            <w:szCs w:val="22"/>
          </w:rPr>
          <w:t>Componentes</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_Toc238463281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23</w:t>
        </w:r>
        <w:r w:rsidR="0028576F" w:rsidRPr="009902E7">
          <w:rPr>
            <w:rFonts w:ascii="Calibri" w:hAnsi="Calibri" w:cs="Calibri"/>
            <w:noProof/>
            <w:webHidden/>
          </w:rPr>
          <w:fldChar w:fldCharType="end"/>
        </w:r>
      </w:hyperlink>
    </w:p>
    <w:p w14:paraId="39D3C3B3" w14:textId="140BCC59" w:rsidR="0028576F" w:rsidRPr="009902E7" w:rsidRDefault="000E0BFB" w:rsidP="00637195">
      <w:pPr>
        <w:pStyle w:val="TDC1"/>
        <w:tabs>
          <w:tab w:val="left" w:pos="440"/>
          <w:tab w:val="right" w:leader="dot" w:pos="9962"/>
        </w:tabs>
        <w:spacing w:after="0" w:line="240" w:lineRule="auto"/>
        <w:rPr>
          <w:rFonts w:ascii="Calibri" w:hAnsi="Calibri" w:cs="Calibri"/>
          <w:noProof/>
        </w:rPr>
      </w:pPr>
      <w:hyperlink w:anchor="_Toc238463282" w:history="1">
        <w:r w:rsidR="0028576F" w:rsidRPr="009902E7">
          <w:rPr>
            <w:rStyle w:val="Hipervnculo"/>
            <w:rFonts w:ascii="Calibri" w:hAnsi="Calibri" w:cs="Calibri"/>
            <w:noProof/>
            <w:sz w:val="22"/>
            <w:szCs w:val="22"/>
          </w:rPr>
          <w:t>3.</w:t>
        </w:r>
        <w:r w:rsidR="0028576F" w:rsidRPr="009902E7">
          <w:rPr>
            <w:rFonts w:ascii="Calibri" w:hAnsi="Calibri" w:cs="Calibri"/>
            <w:noProof/>
          </w:rPr>
          <w:tab/>
        </w:r>
        <w:r w:rsidR="0028576F" w:rsidRPr="009902E7">
          <w:rPr>
            <w:rStyle w:val="Hipervnculo"/>
            <w:rFonts w:ascii="Calibri" w:hAnsi="Calibri" w:cs="Calibri"/>
            <w:noProof/>
            <w:sz w:val="22"/>
            <w:szCs w:val="22"/>
          </w:rPr>
          <w:t>Descripción del Proceso de Autoevaluación</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_Toc238463282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26</w:t>
        </w:r>
        <w:r w:rsidR="0028576F" w:rsidRPr="009902E7">
          <w:rPr>
            <w:rFonts w:ascii="Calibri" w:hAnsi="Calibri" w:cs="Calibri"/>
            <w:noProof/>
            <w:webHidden/>
          </w:rPr>
          <w:fldChar w:fldCharType="end"/>
        </w:r>
      </w:hyperlink>
    </w:p>
    <w:p w14:paraId="0C077F73" w14:textId="787460C1" w:rsidR="0028576F" w:rsidRPr="009902E7" w:rsidRDefault="000E0BFB" w:rsidP="00721CB7">
      <w:pPr>
        <w:pStyle w:val="TDC2"/>
        <w:rPr>
          <w:rFonts w:ascii="Calibri" w:hAnsi="Calibri" w:cs="Calibri"/>
          <w:noProof/>
        </w:rPr>
      </w:pPr>
      <w:hyperlink w:anchor="_Toc238463283" w:history="1">
        <w:r w:rsidR="0028576F" w:rsidRPr="009902E7">
          <w:rPr>
            <w:rStyle w:val="Hipervnculo"/>
            <w:rFonts w:ascii="Calibri" w:hAnsi="Calibri" w:cs="Calibri"/>
            <w:noProof/>
            <w:sz w:val="22"/>
            <w:szCs w:val="22"/>
          </w:rPr>
          <w:t>3.1</w:t>
        </w:r>
        <w:r w:rsidR="0028576F" w:rsidRPr="009902E7">
          <w:rPr>
            <w:rFonts w:ascii="Calibri" w:hAnsi="Calibri" w:cs="Calibri"/>
            <w:noProof/>
          </w:rPr>
          <w:tab/>
        </w:r>
        <w:r w:rsidR="0028576F" w:rsidRPr="009902E7">
          <w:rPr>
            <w:rStyle w:val="Hipervnculo"/>
            <w:rFonts w:ascii="Calibri" w:hAnsi="Calibri" w:cs="Calibri"/>
            <w:noProof/>
            <w:sz w:val="22"/>
            <w:szCs w:val="22"/>
          </w:rPr>
          <w:t>Objetivos de la Autoevaluación</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_Toc238463283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26</w:t>
        </w:r>
        <w:r w:rsidR="0028576F" w:rsidRPr="009902E7">
          <w:rPr>
            <w:rFonts w:ascii="Calibri" w:hAnsi="Calibri" w:cs="Calibri"/>
            <w:noProof/>
            <w:webHidden/>
          </w:rPr>
          <w:fldChar w:fldCharType="end"/>
        </w:r>
      </w:hyperlink>
    </w:p>
    <w:p w14:paraId="16B114F4" w14:textId="5110EBCB" w:rsidR="0028576F" w:rsidRPr="009902E7" w:rsidRDefault="000E0BFB" w:rsidP="00721CB7">
      <w:pPr>
        <w:pStyle w:val="TDC2"/>
        <w:rPr>
          <w:rFonts w:ascii="Calibri" w:hAnsi="Calibri" w:cs="Calibri"/>
          <w:noProof/>
        </w:rPr>
      </w:pPr>
      <w:hyperlink w:anchor="_Toc238463284" w:history="1">
        <w:r w:rsidR="0028576F" w:rsidRPr="009902E7">
          <w:rPr>
            <w:rStyle w:val="Hipervnculo"/>
            <w:rFonts w:ascii="Calibri" w:hAnsi="Calibri" w:cs="Calibri"/>
            <w:noProof/>
            <w:sz w:val="22"/>
            <w:szCs w:val="22"/>
          </w:rPr>
          <w:t>3.2</w:t>
        </w:r>
        <w:r w:rsidR="0028576F" w:rsidRPr="009902E7">
          <w:rPr>
            <w:rFonts w:ascii="Calibri" w:hAnsi="Calibri" w:cs="Calibri"/>
            <w:noProof/>
          </w:rPr>
          <w:tab/>
        </w:r>
        <w:r w:rsidR="0028576F" w:rsidRPr="009902E7">
          <w:rPr>
            <w:rStyle w:val="Hipervnculo"/>
            <w:rFonts w:ascii="Calibri" w:hAnsi="Calibri" w:cs="Calibri"/>
            <w:noProof/>
            <w:sz w:val="22"/>
            <w:szCs w:val="22"/>
          </w:rPr>
          <w:t>Estructura Organizacional</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_Toc238463284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26</w:t>
        </w:r>
        <w:r w:rsidR="0028576F" w:rsidRPr="009902E7">
          <w:rPr>
            <w:rFonts w:ascii="Calibri" w:hAnsi="Calibri" w:cs="Calibri"/>
            <w:noProof/>
            <w:webHidden/>
          </w:rPr>
          <w:fldChar w:fldCharType="end"/>
        </w:r>
      </w:hyperlink>
    </w:p>
    <w:p w14:paraId="227D94A2" w14:textId="623C597E" w:rsidR="0028576F" w:rsidRPr="009902E7" w:rsidRDefault="000E0BFB" w:rsidP="00721CB7">
      <w:pPr>
        <w:pStyle w:val="TDC3"/>
        <w:rPr>
          <w:rFonts w:ascii="Calibri" w:hAnsi="Calibri" w:cs="Calibri"/>
          <w:noProof/>
        </w:rPr>
      </w:pPr>
      <w:hyperlink w:anchor="_Toc238463285" w:history="1">
        <w:r w:rsidR="0028576F" w:rsidRPr="009902E7">
          <w:rPr>
            <w:rStyle w:val="Hipervnculo"/>
            <w:rFonts w:ascii="Calibri" w:hAnsi="Calibri" w:cs="Calibri"/>
            <w:noProof/>
            <w:sz w:val="22"/>
            <w:szCs w:val="22"/>
          </w:rPr>
          <w:t>3.2.1</w:t>
        </w:r>
        <w:r w:rsidR="0028576F" w:rsidRPr="009902E7">
          <w:rPr>
            <w:rFonts w:ascii="Calibri" w:hAnsi="Calibri" w:cs="Calibri"/>
            <w:noProof/>
          </w:rPr>
          <w:tab/>
        </w:r>
        <w:r w:rsidR="0028576F" w:rsidRPr="009902E7">
          <w:rPr>
            <w:rStyle w:val="Hipervnculo"/>
            <w:rFonts w:ascii="Calibri" w:hAnsi="Calibri" w:cs="Calibri"/>
            <w:noProof/>
            <w:sz w:val="22"/>
            <w:szCs w:val="22"/>
          </w:rPr>
          <w:t>Comité Institucional de Autoevaluación</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_Toc238463285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27</w:t>
        </w:r>
        <w:r w:rsidR="0028576F" w:rsidRPr="009902E7">
          <w:rPr>
            <w:rFonts w:ascii="Calibri" w:hAnsi="Calibri" w:cs="Calibri"/>
            <w:noProof/>
            <w:webHidden/>
          </w:rPr>
          <w:fldChar w:fldCharType="end"/>
        </w:r>
      </w:hyperlink>
    </w:p>
    <w:p w14:paraId="46BBC2F9" w14:textId="46834F28" w:rsidR="0028576F" w:rsidRPr="009902E7" w:rsidRDefault="000E0BFB" w:rsidP="00721CB7">
      <w:pPr>
        <w:pStyle w:val="TDC3"/>
        <w:rPr>
          <w:rFonts w:ascii="Calibri" w:hAnsi="Calibri" w:cs="Calibri"/>
          <w:noProof/>
        </w:rPr>
      </w:pPr>
      <w:hyperlink w:anchor="_Toc238463286" w:history="1">
        <w:r w:rsidR="0028576F" w:rsidRPr="009902E7">
          <w:rPr>
            <w:rStyle w:val="Hipervnculo"/>
            <w:rFonts w:ascii="Calibri" w:hAnsi="Calibri" w:cs="Calibri"/>
            <w:noProof/>
            <w:sz w:val="22"/>
            <w:szCs w:val="22"/>
          </w:rPr>
          <w:t>3.2.2</w:t>
        </w:r>
        <w:r w:rsidR="0028576F" w:rsidRPr="009902E7">
          <w:rPr>
            <w:rFonts w:ascii="Calibri" w:hAnsi="Calibri" w:cs="Calibri"/>
            <w:noProof/>
          </w:rPr>
          <w:tab/>
        </w:r>
        <w:r w:rsidR="0028576F" w:rsidRPr="009902E7">
          <w:rPr>
            <w:rStyle w:val="Hipervnculo"/>
            <w:rFonts w:ascii="Calibri" w:hAnsi="Calibri" w:cs="Calibri"/>
            <w:noProof/>
            <w:sz w:val="22"/>
            <w:szCs w:val="22"/>
          </w:rPr>
          <w:t>Coordinación de Autoevaluación y Acreditación</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_Toc238463286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27</w:t>
        </w:r>
        <w:r w:rsidR="0028576F" w:rsidRPr="009902E7">
          <w:rPr>
            <w:rFonts w:ascii="Calibri" w:hAnsi="Calibri" w:cs="Calibri"/>
            <w:noProof/>
            <w:webHidden/>
          </w:rPr>
          <w:fldChar w:fldCharType="end"/>
        </w:r>
      </w:hyperlink>
    </w:p>
    <w:p w14:paraId="2C33A62C" w14:textId="7D80A0E5" w:rsidR="0028576F" w:rsidRPr="009902E7" w:rsidRDefault="000E0BFB" w:rsidP="00721CB7">
      <w:pPr>
        <w:pStyle w:val="TDC3"/>
        <w:rPr>
          <w:rFonts w:ascii="Calibri" w:hAnsi="Calibri" w:cs="Calibri"/>
          <w:noProof/>
        </w:rPr>
      </w:pPr>
      <w:hyperlink w:anchor="_Toc238463287" w:history="1">
        <w:r w:rsidR="0028576F" w:rsidRPr="009902E7">
          <w:rPr>
            <w:rStyle w:val="Hipervnculo"/>
            <w:rFonts w:ascii="Calibri" w:hAnsi="Calibri" w:cs="Calibri"/>
            <w:noProof/>
            <w:sz w:val="22"/>
            <w:szCs w:val="22"/>
          </w:rPr>
          <w:t>3.2.3</w:t>
        </w:r>
        <w:r w:rsidR="0028576F" w:rsidRPr="009902E7">
          <w:rPr>
            <w:rFonts w:ascii="Calibri" w:hAnsi="Calibri" w:cs="Calibri"/>
            <w:noProof/>
          </w:rPr>
          <w:tab/>
        </w:r>
        <w:r w:rsidR="0028576F" w:rsidRPr="009902E7">
          <w:rPr>
            <w:rStyle w:val="Hipervnculo"/>
            <w:rFonts w:ascii="Calibri" w:hAnsi="Calibri" w:cs="Calibri"/>
            <w:noProof/>
            <w:sz w:val="22"/>
            <w:szCs w:val="22"/>
          </w:rPr>
          <w:t>Equipos de Acreditación por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_Toc238463287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28</w:t>
        </w:r>
        <w:r w:rsidR="0028576F" w:rsidRPr="009902E7">
          <w:rPr>
            <w:rFonts w:ascii="Calibri" w:hAnsi="Calibri" w:cs="Calibri"/>
            <w:noProof/>
            <w:webHidden/>
          </w:rPr>
          <w:fldChar w:fldCharType="end"/>
        </w:r>
      </w:hyperlink>
    </w:p>
    <w:p w14:paraId="547AA60C" w14:textId="6030EFB7" w:rsidR="0028576F" w:rsidRPr="009902E7" w:rsidRDefault="000E0BFB" w:rsidP="00721CB7">
      <w:pPr>
        <w:pStyle w:val="TDC3"/>
        <w:rPr>
          <w:rFonts w:ascii="Calibri" w:hAnsi="Calibri" w:cs="Calibri"/>
          <w:noProof/>
        </w:rPr>
      </w:pPr>
      <w:hyperlink w:anchor="_Toc238463288" w:history="1">
        <w:r w:rsidR="0028576F" w:rsidRPr="009902E7">
          <w:rPr>
            <w:rStyle w:val="Hipervnculo"/>
            <w:rFonts w:ascii="Calibri" w:hAnsi="Calibri" w:cs="Calibri"/>
            <w:noProof/>
            <w:sz w:val="22"/>
            <w:szCs w:val="22"/>
          </w:rPr>
          <w:t>3.2.4</w:t>
        </w:r>
        <w:r w:rsidR="0028576F" w:rsidRPr="009902E7">
          <w:rPr>
            <w:rFonts w:ascii="Calibri" w:hAnsi="Calibri" w:cs="Calibri"/>
            <w:noProof/>
          </w:rPr>
          <w:tab/>
        </w:r>
        <w:r w:rsidR="0028576F" w:rsidRPr="009902E7">
          <w:rPr>
            <w:rStyle w:val="Hipervnculo"/>
            <w:rFonts w:ascii="Calibri" w:hAnsi="Calibri" w:cs="Calibri"/>
            <w:noProof/>
            <w:sz w:val="22"/>
            <w:szCs w:val="22"/>
          </w:rPr>
          <w:t>Autoevaluación Institucional</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_Toc238463288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28</w:t>
        </w:r>
        <w:r w:rsidR="0028576F" w:rsidRPr="009902E7">
          <w:rPr>
            <w:rFonts w:ascii="Calibri" w:hAnsi="Calibri" w:cs="Calibri"/>
            <w:noProof/>
            <w:webHidden/>
          </w:rPr>
          <w:fldChar w:fldCharType="end"/>
        </w:r>
      </w:hyperlink>
    </w:p>
    <w:p w14:paraId="0040FFD1" w14:textId="703B9410" w:rsidR="0028576F" w:rsidRPr="009902E7" w:rsidRDefault="000E0BFB" w:rsidP="00721CB7">
      <w:pPr>
        <w:pStyle w:val="TDC3"/>
        <w:rPr>
          <w:rFonts w:ascii="Calibri" w:hAnsi="Calibri" w:cs="Calibri"/>
          <w:noProof/>
        </w:rPr>
      </w:pPr>
      <w:hyperlink w:anchor="_Toc238463289" w:history="1">
        <w:r w:rsidR="0028576F" w:rsidRPr="009902E7">
          <w:rPr>
            <w:rStyle w:val="Hipervnculo"/>
            <w:rFonts w:ascii="Calibri" w:hAnsi="Calibri" w:cs="Calibri"/>
            <w:noProof/>
            <w:sz w:val="22"/>
            <w:szCs w:val="22"/>
          </w:rPr>
          <w:t>3.2.5</w:t>
        </w:r>
        <w:r w:rsidR="0028576F" w:rsidRPr="009902E7">
          <w:rPr>
            <w:rFonts w:ascii="Calibri" w:hAnsi="Calibri" w:cs="Calibri"/>
            <w:noProof/>
          </w:rPr>
          <w:tab/>
        </w:r>
        <w:r w:rsidR="0028576F" w:rsidRPr="009902E7">
          <w:rPr>
            <w:rStyle w:val="Hipervnculo"/>
            <w:rFonts w:ascii="Calibri" w:hAnsi="Calibri" w:cs="Calibri"/>
            <w:noProof/>
            <w:sz w:val="22"/>
            <w:szCs w:val="22"/>
          </w:rPr>
          <w:t>Participantes del Proceso</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_Toc238463289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28</w:t>
        </w:r>
        <w:r w:rsidR="0028576F" w:rsidRPr="009902E7">
          <w:rPr>
            <w:rFonts w:ascii="Calibri" w:hAnsi="Calibri" w:cs="Calibri"/>
            <w:noProof/>
            <w:webHidden/>
          </w:rPr>
          <w:fldChar w:fldCharType="end"/>
        </w:r>
      </w:hyperlink>
    </w:p>
    <w:p w14:paraId="58A2A627" w14:textId="3ECF18E5" w:rsidR="0028576F" w:rsidRPr="009902E7" w:rsidRDefault="000E0BFB" w:rsidP="00721CB7">
      <w:pPr>
        <w:pStyle w:val="TDC2"/>
        <w:rPr>
          <w:rFonts w:ascii="Calibri" w:hAnsi="Calibri" w:cs="Calibri"/>
          <w:noProof/>
        </w:rPr>
      </w:pPr>
      <w:hyperlink w:anchor="_Toc238463290" w:history="1">
        <w:r w:rsidR="0028576F" w:rsidRPr="009902E7">
          <w:rPr>
            <w:rStyle w:val="Hipervnculo"/>
            <w:rFonts w:ascii="Calibri" w:hAnsi="Calibri" w:cs="Calibri"/>
            <w:noProof/>
            <w:sz w:val="22"/>
            <w:szCs w:val="22"/>
          </w:rPr>
          <w:t>3.3</w:t>
        </w:r>
        <w:r w:rsidR="0028576F" w:rsidRPr="009902E7">
          <w:rPr>
            <w:rFonts w:ascii="Calibri" w:hAnsi="Calibri" w:cs="Calibri"/>
            <w:noProof/>
          </w:rPr>
          <w:tab/>
        </w:r>
        <w:r w:rsidR="0028576F" w:rsidRPr="009902E7">
          <w:rPr>
            <w:rStyle w:val="Hipervnculo"/>
            <w:rFonts w:ascii="Calibri" w:hAnsi="Calibri" w:cs="Calibri"/>
            <w:noProof/>
            <w:sz w:val="22"/>
            <w:szCs w:val="22"/>
          </w:rPr>
          <w:t>Modelo de Autoevaluación</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_Toc238463290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29</w:t>
        </w:r>
        <w:r w:rsidR="0028576F" w:rsidRPr="009902E7">
          <w:rPr>
            <w:rFonts w:ascii="Calibri" w:hAnsi="Calibri" w:cs="Calibri"/>
            <w:noProof/>
            <w:webHidden/>
          </w:rPr>
          <w:fldChar w:fldCharType="end"/>
        </w:r>
      </w:hyperlink>
    </w:p>
    <w:p w14:paraId="72CD0CF8" w14:textId="1788AB3B" w:rsidR="0028576F" w:rsidRPr="009902E7" w:rsidRDefault="000E0BFB" w:rsidP="00721CB7">
      <w:pPr>
        <w:pStyle w:val="TDC3"/>
        <w:rPr>
          <w:rFonts w:ascii="Calibri" w:hAnsi="Calibri" w:cs="Calibri"/>
          <w:noProof/>
        </w:rPr>
      </w:pPr>
      <w:hyperlink w:anchor="_Toc238463291" w:history="1">
        <w:r w:rsidR="0028576F" w:rsidRPr="009902E7">
          <w:rPr>
            <w:rStyle w:val="Hipervnculo"/>
            <w:rFonts w:ascii="Calibri" w:hAnsi="Calibri" w:cs="Calibri"/>
            <w:noProof/>
            <w:sz w:val="22"/>
            <w:szCs w:val="22"/>
          </w:rPr>
          <w:t>3.3.1</w:t>
        </w:r>
        <w:r w:rsidR="0028576F" w:rsidRPr="009902E7">
          <w:rPr>
            <w:rFonts w:ascii="Calibri" w:hAnsi="Calibri" w:cs="Calibri"/>
            <w:noProof/>
          </w:rPr>
          <w:tab/>
        </w:r>
        <w:r w:rsidR="0028576F" w:rsidRPr="009902E7">
          <w:rPr>
            <w:rStyle w:val="Hipervnculo"/>
            <w:rFonts w:ascii="Calibri" w:hAnsi="Calibri" w:cs="Calibri"/>
            <w:noProof/>
            <w:sz w:val="22"/>
            <w:szCs w:val="22"/>
          </w:rPr>
          <w:t>Factores, Características, Aspectos a Evaluar e Indicadores</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_Toc238463291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29</w:t>
        </w:r>
        <w:r w:rsidR="0028576F" w:rsidRPr="009902E7">
          <w:rPr>
            <w:rFonts w:ascii="Calibri" w:hAnsi="Calibri" w:cs="Calibri"/>
            <w:noProof/>
            <w:webHidden/>
          </w:rPr>
          <w:fldChar w:fldCharType="end"/>
        </w:r>
      </w:hyperlink>
    </w:p>
    <w:p w14:paraId="3F777669" w14:textId="19F80239" w:rsidR="0028576F" w:rsidRPr="009902E7" w:rsidRDefault="000E0BFB" w:rsidP="00721CB7">
      <w:pPr>
        <w:pStyle w:val="TDC2"/>
        <w:rPr>
          <w:rFonts w:ascii="Calibri" w:hAnsi="Calibri" w:cs="Calibri"/>
          <w:noProof/>
        </w:rPr>
      </w:pPr>
      <w:hyperlink w:anchor="_Toc238463292" w:history="1">
        <w:r w:rsidR="0028576F" w:rsidRPr="009902E7">
          <w:rPr>
            <w:rStyle w:val="Hipervnculo"/>
            <w:rFonts w:ascii="Calibri" w:hAnsi="Calibri" w:cs="Calibri"/>
            <w:noProof/>
            <w:sz w:val="22"/>
            <w:szCs w:val="22"/>
          </w:rPr>
          <w:t>3.4</w:t>
        </w:r>
        <w:r w:rsidR="0028576F" w:rsidRPr="009902E7">
          <w:rPr>
            <w:rFonts w:ascii="Calibri" w:hAnsi="Calibri" w:cs="Calibri"/>
            <w:noProof/>
          </w:rPr>
          <w:tab/>
        </w:r>
        <w:r w:rsidR="0028576F" w:rsidRPr="009902E7">
          <w:rPr>
            <w:rStyle w:val="Hipervnculo"/>
            <w:rFonts w:ascii="Calibri" w:hAnsi="Calibri" w:cs="Calibri"/>
            <w:noProof/>
            <w:sz w:val="22"/>
            <w:szCs w:val="22"/>
          </w:rPr>
          <w:t>Etapas del Proceso de Autoevaluación</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_Toc238463292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30</w:t>
        </w:r>
        <w:r w:rsidR="0028576F" w:rsidRPr="009902E7">
          <w:rPr>
            <w:rFonts w:ascii="Calibri" w:hAnsi="Calibri" w:cs="Calibri"/>
            <w:noProof/>
            <w:webHidden/>
          </w:rPr>
          <w:fldChar w:fldCharType="end"/>
        </w:r>
      </w:hyperlink>
    </w:p>
    <w:p w14:paraId="65067EC5" w14:textId="1877439B" w:rsidR="0028576F" w:rsidRPr="009902E7" w:rsidRDefault="000E0BFB" w:rsidP="00721CB7">
      <w:pPr>
        <w:pStyle w:val="TDC3"/>
        <w:rPr>
          <w:rFonts w:ascii="Calibri" w:hAnsi="Calibri" w:cs="Calibri"/>
          <w:noProof/>
        </w:rPr>
      </w:pPr>
      <w:hyperlink w:anchor="_Toc238463293" w:history="1">
        <w:r w:rsidR="0028576F" w:rsidRPr="009902E7">
          <w:rPr>
            <w:rStyle w:val="Hipervnculo"/>
            <w:rFonts w:ascii="Calibri" w:hAnsi="Calibri" w:cs="Calibri"/>
            <w:noProof/>
            <w:sz w:val="22"/>
            <w:szCs w:val="22"/>
          </w:rPr>
          <w:t>3.4.1</w:t>
        </w:r>
        <w:r w:rsidR="0028576F" w:rsidRPr="009902E7">
          <w:rPr>
            <w:rFonts w:ascii="Calibri" w:hAnsi="Calibri" w:cs="Calibri"/>
            <w:noProof/>
          </w:rPr>
          <w:tab/>
        </w:r>
        <w:r w:rsidR="0028576F" w:rsidRPr="009902E7">
          <w:rPr>
            <w:rStyle w:val="Hipervnculo"/>
            <w:rFonts w:ascii="Calibri" w:hAnsi="Calibri" w:cs="Calibri"/>
            <w:noProof/>
            <w:sz w:val="22"/>
            <w:szCs w:val="22"/>
          </w:rPr>
          <w:t>Etapas del Proceso</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_Toc238463293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30</w:t>
        </w:r>
        <w:r w:rsidR="0028576F" w:rsidRPr="009902E7">
          <w:rPr>
            <w:rFonts w:ascii="Calibri" w:hAnsi="Calibri" w:cs="Calibri"/>
            <w:noProof/>
            <w:webHidden/>
          </w:rPr>
          <w:fldChar w:fldCharType="end"/>
        </w:r>
      </w:hyperlink>
    </w:p>
    <w:p w14:paraId="453A4999" w14:textId="789F4DF0" w:rsidR="0028576F" w:rsidRPr="009902E7" w:rsidRDefault="000E0BFB" w:rsidP="00721CB7">
      <w:pPr>
        <w:pStyle w:val="TDC4"/>
        <w:rPr>
          <w:rFonts w:ascii="Calibri" w:eastAsiaTheme="minorEastAsia" w:hAnsi="Calibri" w:cs="Calibri"/>
          <w:noProof/>
          <w:szCs w:val="22"/>
          <w:lang w:eastAsia="es-CO"/>
        </w:rPr>
      </w:pPr>
      <w:hyperlink w:anchor="_Toc238463294" w:history="1">
        <w:r w:rsidR="0028576F" w:rsidRPr="009902E7">
          <w:rPr>
            <w:rStyle w:val="Hipervnculo"/>
            <w:rFonts w:ascii="Calibri" w:hAnsi="Calibri" w:cs="Calibri"/>
            <w:noProof/>
            <w:sz w:val="22"/>
            <w:szCs w:val="22"/>
          </w:rPr>
          <w:t>3.4.1.1Etapa 1: Alistamiento para la Autoevaluación</w:t>
        </w:r>
        <w:r w:rsidR="009902E7">
          <w:rPr>
            <w:rStyle w:val="Hipervnculo"/>
            <w:rFonts w:ascii="Calibri" w:hAnsi="Calibri" w:cs="Calibri"/>
            <w:noProof/>
            <w:sz w:val="22"/>
            <w:szCs w:val="22"/>
          </w:rPr>
          <w:t>……………………………………………………………………………………</w:t>
        </w:r>
        <w:r w:rsidR="0028576F" w:rsidRPr="009902E7">
          <w:rPr>
            <w:rStyle w:val="Hipervnculo"/>
            <w:rFonts w:ascii="Calibri" w:hAnsi="Calibri" w:cs="Calibri"/>
            <w:noProof/>
            <w:sz w:val="22"/>
            <w:szCs w:val="22"/>
          </w:rPr>
          <w:t>.</w:t>
        </w:r>
        <w:r w:rsidR="009902E7">
          <w:rPr>
            <w:rStyle w:val="Hipervnculo"/>
            <w:rFonts w:ascii="Calibri" w:hAnsi="Calibri" w:cs="Calibri"/>
            <w:noProof/>
            <w:sz w:val="22"/>
            <w:szCs w:val="22"/>
          </w:rPr>
          <w:t xml:space="preserve"> </w:t>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_Toc238463294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31</w:t>
        </w:r>
        <w:r w:rsidR="0028576F" w:rsidRPr="009902E7">
          <w:rPr>
            <w:rFonts w:ascii="Calibri" w:hAnsi="Calibri" w:cs="Calibri"/>
            <w:noProof/>
            <w:webHidden/>
            <w:szCs w:val="22"/>
          </w:rPr>
          <w:fldChar w:fldCharType="end"/>
        </w:r>
      </w:hyperlink>
    </w:p>
    <w:p w14:paraId="682639FD" w14:textId="35893469" w:rsidR="0028576F" w:rsidRPr="009902E7" w:rsidRDefault="000E0BFB" w:rsidP="00721CB7">
      <w:pPr>
        <w:pStyle w:val="TDC4"/>
        <w:rPr>
          <w:rFonts w:ascii="Calibri" w:eastAsiaTheme="minorEastAsia" w:hAnsi="Calibri" w:cs="Calibri"/>
          <w:noProof/>
          <w:szCs w:val="22"/>
          <w:lang w:eastAsia="es-CO"/>
        </w:rPr>
      </w:pPr>
      <w:hyperlink w:anchor="_Toc238463295" w:history="1">
        <w:r w:rsidR="0028576F" w:rsidRPr="009902E7">
          <w:rPr>
            <w:rStyle w:val="Hipervnculo"/>
            <w:rFonts w:ascii="Calibri" w:hAnsi="Calibri" w:cs="Calibri"/>
            <w:noProof/>
            <w:sz w:val="22"/>
            <w:szCs w:val="22"/>
          </w:rPr>
          <w:t>3.4.1.2Etapa 2: Aplicación del Modelo de Autoevaluación</w:t>
        </w:r>
        <w:r w:rsidR="009902E7">
          <w:rPr>
            <w:rStyle w:val="Hipervnculo"/>
            <w:rFonts w:ascii="Calibri" w:hAnsi="Calibri" w:cs="Calibri"/>
            <w:noProof/>
            <w:sz w:val="22"/>
            <w:szCs w:val="22"/>
          </w:rPr>
          <w:t>…………………………………………………………………………</w:t>
        </w:r>
        <w:r w:rsidR="003F502E">
          <w:rPr>
            <w:rStyle w:val="Hipervnculo"/>
            <w:rFonts w:ascii="Calibri" w:hAnsi="Calibri" w:cs="Calibri"/>
            <w:noProof/>
            <w:sz w:val="22"/>
            <w:szCs w:val="22"/>
          </w:rPr>
          <w:t>…</w:t>
        </w:r>
        <w:r w:rsidR="009902E7">
          <w:rPr>
            <w:rStyle w:val="Hipervnculo"/>
            <w:rFonts w:ascii="Calibri" w:hAnsi="Calibri" w:cs="Calibri"/>
            <w:noProof/>
            <w:sz w:val="22"/>
            <w:szCs w:val="22"/>
          </w:rPr>
          <w:t>.</w:t>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_Toc238463295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31</w:t>
        </w:r>
        <w:r w:rsidR="0028576F" w:rsidRPr="009902E7">
          <w:rPr>
            <w:rFonts w:ascii="Calibri" w:hAnsi="Calibri" w:cs="Calibri"/>
            <w:noProof/>
            <w:webHidden/>
            <w:szCs w:val="22"/>
          </w:rPr>
          <w:fldChar w:fldCharType="end"/>
        </w:r>
      </w:hyperlink>
    </w:p>
    <w:p w14:paraId="1D8B7CB9" w14:textId="61C13A8D" w:rsidR="0028576F" w:rsidRPr="009902E7" w:rsidRDefault="000E0BFB" w:rsidP="00721CB7">
      <w:pPr>
        <w:pStyle w:val="TDC4"/>
        <w:rPr>
          <w:rFonts w:ascii="Calibri" w:eastAsiaTheme="minorEastAsia" w:hAnsi="Calibri" w:cs="Calibri"/>
          <w:noProof/>
          <w:szCs w:val="22"/>
          <w:lang w:eastAsia="es-CO"/>
        </w:rPr>
      </w:pPr>
      <w:hyperlink w:anchor="_Toc238463296" w:history="1">
        <w:r w:rsidR="0028576F" w:rsidRPr="009902E7">
          <w:rPr>
            <w:rStyle w:val="Hipervnculo"/>
            <w:rFonts w:ascii="Calibri" w:hAnsi="Calibri" w:cs="Calibri"/>
            <w:noProof/>
            <w:sz w:val="22"/>
            <w:szCs w:val="22"/>
          </w:rPr>
          <w:t>3.4.1.3Etapa 3: Evaluación</w:t>
        </w:r>
        <w:r w:rsidR="009902E7">
          <w:rPr>
            <w:rStyle w:val="Hipervnculo"/>
            <w:rFonts w:ascii="Calibri" w:hAnsi="Calibri" w:cs="Calibri"/>
            <w:noProof/>
            <w:sz w:val="22"/>
            <w:szCs w:val="22"/>
          </w:rPr>
          <w:t>…………………………………………………………………………………………………………………………….</w:t>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_Toc238463296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35</w:t>
        </w:r>
        <w:r w:rsidR="0028576F" w:rsidRPr="009902E7">
          <w:rPr>
            <w:rFonts w:ascii="Calibri" w:hAnsi="Calibri" w:cs="Calibri"/>
            <w:noProof/>
            <w:webHidden/>
            <w:szCs w:val="22"/>
          </w:rPr>
          <w:fldChar w:fldCharType="end"/>
        </w:r>
      </w:hyperlink>
    </w:p>
    <w:p w14:paraId="0B3C8892" w14:textId="2598F943" w:rsidR="0028576F" w:rsidRPr="009902E7" w:rsidRDefault="000E0BFB" w:rsidP="00721CB7">
      <w:pPr>
        <w:pStyle w:val="TDC4"/>
        <w:rPr>
          <w:rFonts w:ascii="Calibri" w:eastAsiaTheme="minorEastAsia" w:hAnsi="Calibri" w:cs="Calibri"/>
          <w:noProof/>
          <w:szCs w:val="22"/>
          <w:lang w:eastAsia="es-CO"/>
        </w:rPr>
      </w:pPr>
      <w:hyperlink w:anchor="_Toc238463297" w:history="1">
        <w:r w:rsidR="0028576F" w:rsidRPr="009902E7">
          <w:rPr>
            <w:rStyle w:val="Hipervnculo"/>
            <w:rFonts w:ascii="Calibri" w:hAnsi="Calibri" w:cs="Calibri"/>
            <w:noProof/>
            <w:sz w:val="22"/>
            <w:szCs w:val="22"/>
          </w:rPr>
          <w:t>3.4.1.4</w:t>
        </w:r>
        <w:r w:rsidR="009902E7">
          <w:rPr>
            <w:rStyle w:val="Hipervnculo"/>
            <w:rFonts w:ascii="Calibri" w:hAnsi="Calibri" w:cs="Calibri"/>
            <w:noProof/>
            <w:sz w:val="22"/>
            <w:szCs w:val="22"/>
          </w:rPr>
          <w:t xml:space="preserve"> </w:t>
        </w:r>
        <w:r w:rsidR="0028576F" w:rsidRPr="009902E7">
          <w:rPr>
            <w:rStyle w:val="Hipervnculo"/>
            <w:rFonts w:ascii="Calibri" w:hAnsi="Calibri" w:cs="Calibri"/>
            <w:noProof/>
            <w:sz w:val="22"/>
            <w:szCs w:val="22"/>
          </w:rPr>
          <w:t>Etapa 4: Autorregulación</w:t>
        </w:r>
        <w:r w:rsidR="009902E7">
          <w:rPr>
            <w:rStyle w:val="Hipervnculo"/>
            <w:rFonts w:ascii="Calibri" w:hAnsi="Calibri" w:cs="Calibri"/>
            <w:noProof/>
            <w:sz w:val="22"/>
            <w:szCs w:val="22"/>
          </w:rPr>
          <w:t>………………………………………………………………………………………………………………….</w:t>
        </w:r>
        <w:r w:rsidR="0028576F" w:rsidRPr="009902E7">
          <w:rPr>
            <w:rStyle w:val="Hipervnculo"/>
            <w:rFonts w:ascii="Calibri" w:hAnsi="Calibri" w:cs="Calibri"/>
            <w:noProof/>
            <w:sz w:val="22"/>
            <w:szCs w:val="22"/>
          </w:rPr>
          <w:t>.</w:t>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_Toc238463297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35</w:t>
        </w:r>
        <w:r w:rsidR="0028576F" w:rsidRPr="009902E7">
          <w:rPr>
            <w:rFonts w:ascii="Calibri" w:hAnsi="Calibri" w:cs="Calibri"/>
            <w:noProof/>
            <w:webHidden/>
            <w:szCs w:val="22"/>
          </w:rPr>
          <w:fldChar w:fldCharType="end"/>
        </w:r>
      </w:hyperlink>
    </w:p>
    <w:p w14:paraId="2C5007D5" w14:textId="23A8E369" w:rsidR="0028576F" w:rsidRPr="009902E7" w:rsidRDefault="000E0BFB" w:rsidP="00721CB7">
      <w:pPr>
        <w:pStyle w:val="TDC3"/>
        <w:rPr>
          <w:rFonts w:ascii="Calibri" w:hAnsi="Calibri" w:cs="Calibri"/>
          <w:noProof/>
        </w:rPr>
      </w:pPr>
      <w:hyperlink w:anchor="_Toc238463298" w:history="1">
        <w:r w:rsidR="0028576F" w:rsidRPr="009902E7">
          <w:rPr>
            <w:rStyle w:val="Hipervnculo"/>
            <w:rFonts w:ascii="Calibri" w:hAnsi="Calibri" w:cs="Calibri"/>
            <w:noProof/>
            <w:sz w:val="22"/>
            <w:szCs w:val="22"/>
          </w:rPr>
          <w:t>3.4.2</w:t>
        </w:r>
        <w:r w:rsidR="0028576F" w:rsidRPr="009902E7">
          <w:rPr>
            <w:rFonts w:ascii="Calibri" w:hAnsi="Calibri" w:cs="Calibri"/>
            <w:noProof/>
          </w:rPr>
          <w:tab/>
        </w:r>
        <w:r w:rsidR="0028576F" w:rsidRPr="009902E7">
          <w:rPr>
            <w:rStyle w:val="Hipervnculo"/>
            <w:rFonts w:ascii="Calibri" w:hAnsi="Calibri" w:cs="Calibri"/>
            <w:noProof/>
            <w:sz w:val="22"/>
            <w:szCs w:val="22"/>
          </w:rPr>
          <w:t>Seguimiento, Monitoreo y Evaluación del Avance al Plan de Mejoramiento</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_Toc238463298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35</w:t>
        </w:r>
        <w:r w:rsidR="0028576F" w:rsidRPr="009902E7">
          <w:rPr>
            <w:rFonts w:ascii="Calibri" w:hAnsi="Calibri" w:cs="Calibri"/>
            <w:noProof/>
            <w:webHidden/>
          </w:rPr>
          <w:fldChar w:fldCharType="end"/>
        </w:r>
      </w:hyperlink>
    </w:p>
    <w:p w14:paraId="1549321A" w14:textId="3D7401C6" w:rsidR="0028576F" w:rsidRPr="009902E7" w:rsidRDefault="000E0BFB" w:rsidP="00721CB7">
      <w:pPr>
        <w:pStyle w:val="TDC3"/>
        <w:rPr>
          <w:rFonts w:ascii="Calibri" w:hAnsi="Calibri" w:cs="Calibri"/>
          <w:noProof/>
        </w:rPr>
      </w:pPr>
      <w:hyperlink w:anchor="_Toc238463299" w:history="1">
        <w:r w:rsidR="0028576F" w:rsidRPr="009902E7">
          <w:rPr>
            <w:rStyle w:val="Hipervnculo"/>
            <w:rFonts w:ascii="Calibri" w:hAnsi="Calibri" w:cs="Calibri"/>
            <w:noProof/>
            <w:sz w:val="22"/>
            <w:szCs w:val="22"/>
          </w:rPr>
          <w:t>3.4.3</w:t>
        </w:r>
        <w:r w:rsidR="0028576F" w:rsidRPr="009902E7">
          <w:rPr>
            <w:rFonts w:ascii="Calibri" w:hAnsi="Calibri" w:cs="Calibri"/>
            <w:noProof/>
          </w:rPr>
          <w:tab/>
        </w:r>
        <w:r w:rsidR="0028576F" w:rsidRPr="009902E7">
          <w:rPr>
            <w:rStyle w:val="Hipervnculo"/>
            <w:rFonts w:ascii="Calibri" w:hAnsi="Calibri" w:cs="Calibri"/>
            <w:noProof/>
            <w:sz w:val="22"/>
            <w:szCs w:val="22"/>
          </w:rPr>
          <w:t>Control y Evaluación</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_Toc238463299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36</w:t>
        </w:r>
        <w:r w:rsidR="0028576F" w:rsidRPr="009902E7">
          <w:rPr>
            <w:rFonts w:ascii="Calibri" w:hAnsi="Calibri" w:cs="Calibri"/>
            <w:noProof/>
            <w:webHidden/>
          </w:rPr>
          <w:fldChar w:fldCharType="end"/>
        </w:r>
      </w:hyperlink>
    </w:p>
    <w:p w14:paraId="3413BA01" w14:textId="6BAB4291" w:rsidR="0028576F" w:rsidRPr="009902E7" w:rsidRDefault="000E0BFB" w:rsidP="00721CB7">
      <w:pPr>
        <w:pStyle w:val="TDC3"/>
        <w:rPr>
          <w:rFonts w:ascii="Calibri" w:hAnsi="Calibri" w:cs="Calibri"/>
          <w:noProof/>
        </w:rPr>
      </w:pPr>
      <w:hyperlink w:anchor="_Toc238463300" w:history="1">
        <w:r w:rsidR="0028576F" w:rsidRPr="009902E7">
          <w:rPr>
            <w:rStyle w:val="Hipervnculo"/>
            <w:rFonts w:ascii="Calibri" w:hAnsi="Calibri" w:cs="Calibri"/>
            <w:noProof/>
            <w:sz w:val="22"/>
            <w:szCs w:val="22"/>
          </w:rPr>
          <w:t>3.4.4</w:t>
        </w:r>
        <w:r w:rsidR="0028576F" w:rsidRPr="009902E7">
          <w:rPr>
            <w:rFonts w:ascii="Calibri" w:hAnsi="Calibri" w:cs="Calibri"/>
            <w:noProof/>
          </w:rPr>
          <w:tab/>
        </w:r>
        <w:r w:rsidR="0028576F" w:rsidRPr="009902E7">
          <w:rPr>
            <w:rStyle w:val="Hipervnculo"/>
            <w:rFonts w:ascii="Calibri" w:hAnsi="Calibri" w:cs="Calibri"/>
            <w:noProof/>
            <w:sz w:val="22"/>
            <w:szCs w:val="22"/>
          </w:rPr>
          <w:t>Socialización del Plan de Mejoramiento y del Proceso de Autoevaluación con la Comunidad Académica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_Toc238463300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36</w:t>
        </w:r>
        <w:r w:rsidR="0028576F" w:rsidRPr="009902E7">
          <w:rPr>
            <w:rFonts w:ascii="Calibri" w:hAnsi="Calibri" w:cs="Calibri"/>
            <w:noProof/>
            <w:webHidden/>
          </w:rPr>
          <w:fldChar w:fldCharType="end"/>
        </w:r>
      </w:hyperlink>
    </w:p>
    <w:p w14:paraId="73D398CB" w14:textId="520C965A" w:rsidR="0028576F" w:rsidRPr="009902E7" w:rsidRDefault="000E0BFB" w:rsidP="00637195">
      <w:pPr>
        <w:pStyle w:val="TDC1"/>
        <w:tabs>
          <w:tab w:val="left" w:pos="440"/>
          <w:tab w:val="right" w:leader="dot" w:pos="9962"/>
        </w:tabs>
        <w:spacing w:after="0" w:line="240" w:lineRule="auto"/>
        <w:rPr>
          <w:rFonts w:ascii="Calibri" w:hAnsi="Calibri" w:cs="Calibri"/>
          <w:noProof/>
        </w:rPr>
      </w:pPr>
      <w:hyperlink w:anchor="_Toc238463301" w:history="1">
        <w:r w:rsidR="0028576F" w:rsidRPr="009902E7">
          <w:rPr>
            <w:rStyle w:val="Hipervnculo"/>
            <w:rFonts w:ascii="Calibri" w:hAnsi="Calibri" w:cs="Calibri"/>
            <w:noProof/>
            <w:sz w:val="22"/>
            <w:szCs w:val="22"/>
          </w:rPr>
          <w:t>4.</w:t>
        </w:r>
        <w:r w:rsidR="0028576F" w:rsidRPr="009902E7">
          <w:rPr>
            <w:rFonts w:ascii="Calibri" w:hAnsi="Calibri" w:cs="Calibri"/>
            <w:noProof/>
          </w:rPr>
          <w:tab/>
        </w:r>
        <w:r w:rsidR="0028576F" w:rsidRPr="009902E7">
          <w:rPr>
            <w:rStyle w:val="Hipervnculo"/>
            <w:rFonts w:ascii="Calibri" w:hAnsi="Calibri" w:cs="Calibri"/>
            <w:noProof/>
            <w:sz w:val="22"/>
            <w:szCs w:val="22"/>
          </w:rPr>
          <w:t>Resultados de la Autoevaluación 202#</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_Toc238463301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38</w:t>
        </w:r>
        <w:r w:rsidR="0028576F" w:rsidRPr="009902E7">
          <w:rPr>
            <w:rFonts w:ascii="Calibri" w:hAnsi="Calibri" w:cs="Calibri"/>
            <w:noProof/>
            <w:webHidden/>
          </w:rPr>
          <w:fldChar w:fldCharType="end"/>
        </w:r>
      </w:hyperlink>
    </w:p>
    <w:p w14:paraId="17999B2F" w14:textId="7DBFF5CF" w:rsidR="0028576F" w:rsidRPr="009902E7" w:rsidRDefault="000E0BFB" w:rsidP="00721CB7">
      <w:pPr>
        <w:pStyle w:val="TDC2"/>
        <w:rPr>
          <w:rFonts w:ascii="Calibri" w:hAnsi="Calibri" w:cs="Calibri"/>
          <w:noProof/>
        </w:rPr>
      </w:pPr>
      <w:hyperlink w:anchor="_Toc238463302" w:history="1">
        <w:r w:rsidR="0028576F" w:rsidRPr="009902E7">
          <w:rPr>
            <w:rStyle w:val="Hipervnculo"/>
            <w:rFonts w:ascii="Calibri" w:hAnsi="Calibri" w:cs="Calibri"/>
            <w:noProof/>
            <w:sz w:val="22"/>
            <w:szCs w:val="22"/>
          </w:rPr>
          <w:t>4.1</w:t>
        </w:r>
        <w:r w:rsidR="0028576F" w:rsidRPr="009902E7">
          <w:rPr>
            <w:rFonts w:ascii="Calibri" w:hAnsi="Calibri" w:cs="Calibri"/>
            <w:noProof/>
          </w:rPr>
          <w:tab/>
        </w:r>
        <w:r w:rsidR="0028576F" w:rsidRPr="009902E7">
          <w:rPr>
            <w:rStyle w:val="Hipervnculo"/>
            <w:rFonts w:ascii="Calibri" w:hAnsi="Calibri" w:cs="Calibri"/>
            <w:noProof/>
            <w:sz w:val="22"/>
            <w:szCs w:val="22"/>
          </w:rPr>
          <w:t>Factor 1. Proyecto Educativo del Programa e identidad institucional</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_Toc238463302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38</w:t>
        </w:r>
        <w:r w:rsidR="0028576F" w:rsidRPr="009902E7">
          <w:rPr>
            <w:rFonts w:ascii="Calibri" w:hAnsi="Calibri" w:cs="Calibri"/>
            <w:noProof/>
            <w:webHidden/>
          </w:rPr>
          <w:fldChar w:fldCharType="end"/>
        </w:r>
      </w:hyperlink>
    </w:p>
    <w:p w14:paraId="7AE3223A" w14:textId="3F6DE63D" w:rsidR="0028576F" w:rsidRPr="009902E7" w:rsidRDefault="000E0BFB" w:rsidP="00721CB7">
      <w:pPr>
        <w:pStyle w:val="TDC2"/>
        <w:rPr>
          <w:rFonts w:ascii="Calibri" w:hAnsi="Calibri" w:cs="Calibri"/>
          <w:noProof/>
        </w:rPr>
      </w:pPr>
      <w:hyperlink w:anchor="_Toc238463303" w:history="1">
        <w:r w:rsidR="0028576F" w:rsidRPr="009902E7">
          <w:rPr>
            <w:rStyle w:val="Hipervnculo"/>
            <w:rFonts w:ascii="Calibri" w:hAnsi="Calibri" w:cs="Calibri"/>
            <w:noProof/>
            <w:sz w:val="22"/>
            <w:szCs w:val="22"/>
          </w:rPr>
          <w:t>4.1.1 Característica 1. Proyecto Educativo del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_Toc238463303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38</w:t>
        </w:r>
        <w:r w:rsidR="0028576F" w:rsidRPr="009902E7">
          <w:rPr>
            <w:rFonts w:ascii="Calibri" w:hAnsi="Calibri" w:cs="Calibri"/>
            <w:noProof/>
            <w:webHidden/>
          </w:rPr>
          <w:fldChar w:fldCharType="end"/>
        </w:r>
      </w:hyperlink>
    </w:p>
    <w:p w14:paraId="76A50833" w14:textId="01673E6B" w:rsidR="0028576F" w:rsidRPr="009902E7" w:rsidRDefault="000E0BFB" w:rsidP="00721CB7">
      <w:pPr>
        <w:pStyle w:val="TDC3"/>
        <w:rPr>
          <w:rFonts w:ascii="Calibri" w:hAnsi="Calibri" w:cs="Calibri"/>
          <w:noProof/>
        </w:rPr>
      </w:pPr>
      <w:hyperlink w:anchor="_Toc238463304" w:history="1">
        <w:r w:rsidR="0028576F" w:rsidRPr="009902E7">
          <w:rPr>
            <w:rStyle w:val="Hipervnculo"/>
            <w:rFonts w:ascii="Calibri" w:hAnsi="Calibri" w:cs="Calibri"/>
            <w:noProof/>
            <w:sz w:val="22"/>
            <w:szCs w:val="22"/>
          </w:rPr>
          <w:t>4.1.1.1</w:t>
        </w:r>
        <w:r w:rsidR="00721CB7" w:rsidRPr="009902E7">
          <w:rPr>
            <w:rStyle w:val="Hipervnculo"/>
            <w:rFonts w:ascii="Calibri" w:hAnsi="Calibri" w:cs="Calibri"/>
            <w:noProof/>
            <w:sz w:val="22"/>
            <w:szCs w:val="22"/>
          </w:rPr>
          <w:t xml:space="preserve"> </w:t>
        </w:r>
        <w:r w:rsidR="0028576F" w:rsidRPr="009902E7">
          <w:rPr>
            <w:rStyle w:val="Hipervnculo"/>
            <w:rFonts w:ascii="Calibri" w:hAnsi="Calibri" w:cs="Calibri"/>
            <w:noProof/>
            <w:sz w:val="22"/>
            <w:szCs w:val="22"/>
          </w:rPr>
          <w:t>Juicios de calidad</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_Toc238463304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38</w:t>
        </w:r>
        <w:r w:rsidR="0028576F" w:rsidRPr="009902E7">
          <w:rPr>
            <w:rFonts w:ascii="Calibri" w:hAnsi="Calibri" w:cs="Calibri"/>
            <w:noProof/>
            <w:webHidden/>
          </w:rPr>
          <w:fldChar w:fldCharType="end"/>
        </w:r>
      </w:hyperlink>
    </w:p>
    <w:p w14:paraId="3438738E" w14:textId="7EC908E5" w:rsidR="0028576F" w:rsidRPr="009902E7" w:rsidRDefault="000E0BFB" w:rsidP="00721CB7">
      <w:pPr>
        <w:pStyle w:val="TDC3"/>
        <w:rPr>
          <w:rFonts w:ascii="Calibri" w:hAnsi="Calibri" w:cs="Calibri"/>
          <w:noProof/>
        </w:rPr>
      </w:pPr>
      <w:hyperlink w:anchor="_Toc238463305" w:history="1">
        <w:r w:rsidR="0028576F" w:rsidRPr="009902E7">
          <w:rPr>
            <w:rStyle w:val="Hipervnculo"/>
            <w:rFonts w:ascii="Calibri" w:hAnsi="Calibri" w:cs="Calibri"/>
            <w:noProof/>
            <w:sz w:val="22"/>
            <w:szCs w:val="22"/>
          </w:rPr>
          <w:t>4.1.1.2</w:t>
        </w:r>
        <w:r w:rsidR="00721CB7" w:rsidRPr="009902E7">
          <w:rPr>
            <w:rStyle w:val="Hipervnculo"/>
            <w:rFonts w:ascii="Calibri" w:hAnsi="Calibri" w:cs="Calibri"/>
            <w:noProof/>
            <w:sz w:val="22"/>
            <w:szCs w:val="22"/>
          </w:rPr>
          <w:t xml:space="preserve"> </w:t>
        </w:r>
        <w:r w:rsidR="0028576F" w:rsidRPr="009902E7">
          <w:rPr>
            <w:rStyle w:val="Hipervnculo"/>
            <w:rFonts w:ascii="Calibri" w:hAnsi="Calibri" w:cs="Calibri"/>
            <w:noProof/>
            <w:sz w:val="22"/>
            <w:szCs w:val="22"/>
          </w:rPr>
          <w:t>Fortalezas.</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_Toc238463305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38</w:t>
        </w:r>
        <w:r w:rsidR="0028576F" w:rsidRPr="009902E7">
          <w:rPr>
            <w:rFonts w:ascii="Calibri" w:hAnsi="Calibri" w:cs="Calibri"/>
            <w:noProof/>
            <w:webHidden/>
          </w:rPr>
          <w:fldChar w:fldCharType="end"/>
        </w:r>
      </w:hyperlink>
    </w:p>
    <w:p w14:paraId="74B5DF22" w14:textId="4D0EA497" w:rsidR="0028576F" w:rsidRPr="009902E7" w:rsidRDefault="000E0BFB" w:rsidP="00721CB7">
      <w:pPr>
        <w:pStyle w:val="TDC3"/>
        <w:rPr>
          <w:rFonts w:ascii="Calibri" w:hAnsi="Calibri" w:cs="Calibri"/>
          <w:noProof/>
        </w:rPr>
      </w:pPr>
      <w:hyperlink w:anchor="_Toc238463306" w:history="1">
        <w:r w:rsidR="0028576F" w:rsidRPr="009902E7">
          <w:rPr>
            <w:rStyle w:val="Hipervnculo"/>
            <w:rFonts w:ascii="Calibri" w:hAnsi="Calibri" w:cs="Calibri"/>
            <w:noProof/>
            <w:sz w:val="22"/>
            <w:szCs w:val="22"/>
          </w:rPr>
          <w:t>4.1.1.3</w:t>
        </w:r>
        <w:r w:rsidR="00721CB7" w:rsidRPr="009902E7">
          <w:rPr>
            <w:rStyle w:val="Hipervnculo"/>
            <w:rFonts w:ascii="Calibri" w:hAnsi="Calibri" w:cs="Calibri"/>
            <w:noProof/>
            <w:sz w:val="22"/>
            <w:szCs w:val="22"/>
          </w:rPr>
          <w:t xml:space="preserve"> </w:t>
        </w:r>
        <w:r w:rsidR="0028576F" w:rsidRPr="009902E7">
          <w:rPr>
            <w:rStyle w:val="Hipervnculo"/>
            <w:rFonts w:ascii="Calibri" w:hAnsi="Calibri" w:cs="Calibri"/>
            <w:noProof/>
            <w:sz w:val="22"/>
            <w:szCs w:val="22"/>
          </w:rPr>
          <w:t>Aspecto a  mejorar.</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_Toc238463306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38</w:t>
        </w:r>
        <w:r w:rsidR="0028576F" w:rsidRPr="009902E7">
          <w:rPr>
            <w:rFonts w:ascii="Calibri" w:hAnsi="Calibri" w:cs="Calibri"/>
            <w:noProof/>
            <w:webHidden/>
          </w:rPr>
          <w:fldChar w:fldCharType="end"/>
        </w:r>
      </w:hyperlink>
    </w:p>
    <w:p w14:paraId="003DFF4F" w14:textId="45CD1F7A" w:rsidR="0028576F" w:rsidRPr="009902E7" w:rsidRDefault="000E0BFB" w:rsidP="00721CB7">
      <w:pPr>
        <w:pStyle w:val="TDC2"/>
        <w:rPr>
          <w:rFonts w:ascii="Calibri" w:hAnsi="Calibri" w:cs="Calibri"/>
          <w:noProof/>
        </w:rPr>
      </w:pPr>
      <w:hyperlink w:anchor="_Toc238463307" w:history="1">
        <w:r w:rsidR="0028576F" w:rsidRPr="009902E7">
          <w:rPr>
            <w:rStyle w:val="Hipervnculo"/>
            <w:rFonts w:ascii="Calibri" w:hAnsi="Calibri" w:cs="Calibri"/>
            <w:noProof/>
            <w:sz w:val="22"/>
            <w:szCs w:val="22"/>
          </w:rPr>
          <w:t>4.1.2Característica 2. Relevancia académica y pertinencia social del programa académico</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_Toc238463307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39</w:t>
        </w:r>
        <w:r w:rsidR="0028576F" w:rsidRPr="009902E7">
          <w:rPr>
            <w:rFonts w:ascii="Calibri" w:hAnsi="Calibri" w:cs="Calibri"/>
            <w:noProof/>
            <w:webHidden/>
          </w:rPr>
          <w:fldChar w:fldCharType="end"/>
        </w:r>
      </w:hyperlink>
    </w:p>
    <w:p w14:paraId="65783929" w14:textId="1D6E065F" w:rsidR="0028576F" w:rsidRPr="009902E7" w:rsidRDefault="000E0BFB" w:rsidP="00721CB7">
      <w:pPr>
        <w:pStyle w:val="TDC4"/>
        <w:rPr>
          <w:rFonts w:ascii="Calibri" w:eastAsiaTheme="minorEastAsia" w:hAnsi="Calibri" w:cs="Calibri"/>
          <w:noProof/>
          <w:szCs w:val="22"/>
          <w:lang w:eastAsia="es-CO"/>
        </w:rPr>
      </w:pPr>
      <w:hyperlink w:anchor="_Toc238463308" w:history="1">
        <w:r w:rsidR="0028576F" w:rsidRPr="009902E7">
          <w:rPr>
            <w:rStyle w:val="Hipervnculo"/>
            <w:rFonts w:ascii="Calibri" w:hAnsi="Calibri" w:cs="Calibri"/>
            <w:noProof/>
            <w:sz w:val="22"/>
            <w:szCs w:val="22"/>
          </w:rPr>
          <w:t>4.1.2.1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_Toc238463308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39</w:t>
        </w:r>
        <w:r w:rsidR="0028576F" w:rsidRPr="009902E7">
          <w:rPr>
            <w:rFonts w:ascii="Calibri" w:hAnsi="Calibri" w:cs="Calibri"/>
            <w:noProof/>
            <w:webHidden/>
            <w:szCs w:val="22"/>
          </w:rPr>
          <w:fldChar w:fldCharType="end"/>
        </w:r>
      </w:hyperlink>
    </w:p>
    <w:p w14:paraId="5035D454" w14:textId="46A49DC9" w:rsidR="0028576F" w:rsidRPr="009902E7" w:rsidRDefault="000E0BFB" w:rsidP="00721CB7">
      <w:pPr>
        <w:pStyle w:val="TDC4"/>
        <w:rPr>
          <w:rFonts w:ascii="Calibri" w:eastAsiaTheme="minorEastAsia" w:hAnsi="Calibri" w:cs="Calibri"/>
          <w:noProof/>
          <w:szCs w:val="22"/>
          <w:lang w:eastAsia="es-CO"/>
        </w:rPr>
      </w:pPr>
      <w:hyperlink w:anchor="_Toc238463309" w:history="1">
        <w:r w:rsidR="0028576F" w:rsidRPr="009902E7">
          <w:rPr>
            <w:rStyle w:val="Hipervnculo"/>
            <w:rFonts w:ascii="Calibri" w:hAnsi="Calibri" w:cs="Calibri"/>
            <w:noProof/>
            <w:sz w:val="22"/>
            <w:szCs w:val="22"/>
          </w:rPr>
          <w:t>4.1.2.2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_Toc238463309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39</w:t>
        </w:r>
        <w:r w:rsidR="0028576F" w:rsidRPr="009902E7">
          <w:rPr>
            <w:rFonts w:ascii="Calibri" w:hAnsi="Calibri" w:cs="Calibri"/>
            <w:noProof/>
            <w:webHidden/>
            <w:szCs w:val="22"/>
          </w:rPr>
          <w:fldChar w:fldCharType="end"/>
        </w:r>
      </w:hyperlink>
    </w:p>
    <w:p w14:paraId="3C1F7B19" w14:textId="7B63765E" w:rsidR="0028576F" w:rsidRPr="009902E7" w:rsidRDefault="000E0BFB" w:rsidP="00721CB7">
      <w:pPr>
        <w:pStyle w:val="TDC4"/>
        <w:rPr>
          <w:rFonts w:ascii="Calibri" w:eastAsiaTheme="minorEastAsia" w:hAnsi="Calibri" w:cs="Calibri"/>
          <w:noProof/>
          <w:szCs w:val="22"/>
          <w:lang w:eastAsia="es-CO"/>
        </w:rPr>
      </w:pPr>
      <w:hyperlink w:anchor="_Toc238463310" w:history="1">
        <w:r w:rsidR="0028576F" w:rsidRPr="009902E7">
          <w:rPr>
            <w:rStyle w:val="Hipervnculo"/>
            <w:rFonts w:ascii="Calibri" w:hAnsi="Calibri" w:cs="Calibri"/>
            <w:noProof/>
            <w:sz w:val="22"/>
            <w:szCs w:val="22"/>
          </w:rPr>
          <w:t>4.1.2.3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_Toc238463310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39</w:t>
        </w:r>
        <w:r w:rsidR="0028576F" w:rsidRPr="009902E7">
          <w:rPr>
            <w:rFonts w:ascii="Calibri" w:hAnsi="Calibri" w:cs="Calibri"/>
            <w:noProof/>
            <w:webHidden/>
            <w:szCs w:val="22"/>
          </w:rPr>
          <w:fldChar w:fldCharType="end"/>
        </w:r>
      </w:hyperlink>
    </w:p>
    <w:p w14:paraId="1EC24D18" w14:textId="52F4EC3C" w:rsidR="0028576F" w:rsidRPr="009902E7" w:rsidRDefault="000E0BFB" w:rsidP="00721CB7">
      <w:pPr>
        <w:pStyle w:val="TDC4"/>
        <w:rPr>
          <w:rFonts w:ascii="Calibri" w:eastAsiaTheme="minorEastAsia" w:hAnsi="Calibri" w:cs="Calibri"/>
          <w:noProof/>
          <w:szCs w:val="22"/>
          <w:lang w:eastAsia="es-CO"/>
        </w:rPr>
      </w:pPr>
      <w:hyperlink w:anchor="_Toc238463311" w:history="1">
        <w:r w:rsidR="0028576F" w:rsidRPr="009902E7">
          <w:rPr>
            <w:rStyle w:val="Hipervnculo"/>
            <w:rFonts w:ascii="Calibri" w:hAnsi="Calibri" w:cs="Calibri"/>
            <w:noProof/>
            <w:sz w:val="22"/>
            <w:szCs w:val="22"/>
          </w:rPr>
          <w:t>4.1.2.4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_Toc238463311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39</w:t>
        </w:r>
        <w:r w:rsidR="0028576F" w:rsidRPr="009902E7">
          <w:rPr>
            <w:rFonts w:ascii="Calibri" w:hAnsi="Calibri" w:cs="Calibri"/>
            <w:noProof/>
            <w:webHidden/>
            <w:szCs w:val="22"/>
          </w:rPr>
          <w:fldChar w:fldCharType="end"/>
        </w:r>
      </w:hyperlink>
    </w:p>
    <w:p w14:paraId="1F14517C" w14:textId="389BC4FB" w:rsidR="0028576F" w:rsidRPr="009902E7" w:rsidRDefault="000E0BFB" w:rsidP="00721CB7">
      <w:pPr>
        <w:pStyle w:val="TDC2"/>
        <w:rPr>
          <w:rFonts w:ascii="Calibri" w:hAnsi="Calibri" w:cs="Calibri"/>
          <w:noProof/>
        </w:rPr>
      </w:pPr>
      <w:hyperlink w:anchor="_Toc238463312" w:history="1">
        <w:r w:rsidR="0028576F" w:rsidRPr="009902E7">
          <w:rPr>
            <w:rStyle w:val="Hipervnculo"/>
            <w:rFonts w:ascii="Calibri" w:hAnsi="Calibri" w:cs="Calibri"/>
            <w:noProof/>
            <w:sz w:val="22"/>
            <w:szCs w:val="22"/>
          </w:rPr>
          <w:t>4.2. Factor 2. Comunidad de Estudiantes</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_Toc238463312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39</w:t>
        </w:r>
        <w:r w:rsidR="0028576F" w:rsidRPr="009902E7">
          <w:rPr>
            <w:rFonts w:ascii="Calibri" w:hAnsi="Calibri" w:cs="Calibri"/>
            <w:noProof/>
            <w:webHidden/>
          </w:rPr>
          <w:fldChar w:fldCharType="end"/>
        </w:r>
      </w:hyperlink>
    </w:p>
    <w:p w14:paraId="6986CBA0" w14:textId="06F4C708" w:rsidR="0028576F" w:rsidRPr="009902E7" w:rsidRDefault="000E0BFB" w:rsidP="00721CB7">
      <w:pPr>
        <w:pStyle w:val="TDC3"/>
        <w:rPr>
          <w:rFonts w:ascii="Calibri" w:hAnsi="Calibri" w:cs="Calibri"/>
          <w:noProof/>
        </w:rPr>
      </w:pPr>
      <w:hyperlink w:anchor="_Toc238463313" w:history="1">
        <w:r w:rsidR="0028576F" w:rsidRPr="009902E7">
          <w:rPr>
            <w:rStyle w:val="Hipervnculo"/>
            <w:rFonts w:ascii="Calibri" w:hAnsi="Calibri" w:cs="Calibri"/>
            <w:noProof/>
            <w:sz w:val="22"/>
            <w:szCs w:val="22"/>
          </w:rPr>
          <w:t>4.2.1</w:t>
        </w:r>
        <w:r w:rsidR="0028576F" w:rsidRPr="009902E7">
          <w:rPr>
            <w:rFonts w:ascii="Calibri" w:hAnsi="Calibri" w:cs="Calibri"/>
            <w:noProof/>
          </w:rPr>
          <w:tab/>
        </w:r>
        <w:r w:rsidR="0028576F" w:rsidRPr="009902E7">
          <w:rPr>
            <w:rStyle w:val="Hipervnculo"/>
            <w:rFonts w:ascii="Calibri" w:hAnsi="Calibri" w:cs="Calibri"/>
            <w:noProof/>
            <w:sz w:val="22"/>
            <w:szCs w:val="22"/>
          </w:rPr>
          <w:t>Característica 3. Incidencia de las actividades de formación integral</w:t>
        </w:r>
        <w:r w:rsidR="009902E7">
          <w:rPr>
            <w:rStyle w:val="Hipervnculo"/>
            <w:rFonts w:ascii="Calibri" w:hAnsi="Calibri" w:cs="Calibri"/>
            <w:noProof/>
            <w:sz w:val="22"/>
            <w:szCs w:val="22"/>
          </w:rPr>
          <w:t>..</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_Toc238463313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39</w:t>
        </w:r>
        <w:r w:rsidR="0028576F" w:rsidRPr="009902E7">
          <w:rPr>
            <w:rFonts w:ascii="Calibri" w:hAnsi="Calibri" w:cs="Calibri"/>
            <w:noProof/>
            <w:webHidden/>
          </w:rPr>
          <w:fldChar w:fldCharType="end"/>
        </w:r>
      </w:hyperlink>
    </w:p>
    <w:p w14:paraId="733EA133" w14:textId="289C1595" w:rsidR="0028576F" w:rsidRPr="009902E7" w:rsidRDefault="000E0BFB" w:rsidP="00721CB7">
      <w:pPr>
        <w:pStyle w:val="TDC4"/>
        <w:rPr>
          <w:rFonts w:ascii="Calibri" w:eastAsiaTheme="minorEastAsia" w:hAnsi="Calibri" w:cs="Calibri"/>
          <w:noProof/>
          <w:szCs w:val="22"/>
          <w:lang w:eastAsia="es-CO"/>
        </w:rPr>
      </w:pPr>
      <w:hyperlink w:anchor="_Toc238463314" w:history="1">
        <w:r w:rsidR="0028576F" w:rsidRPr="009902E7">
          <w:rPr>
            <w:rStyle w:val="Hipervnculo"/>
            <w:rFonts w:ascii="Calibri" w:hAnsi="Calibri" w:cs="Calibri"/>
            <w:noProof/>
            <w:sz w:val="22"/>
            <w:szCs w:val="22"/>
          </w:rPr>
          <w:t>4.2.1.1Juicios de calidad de la característica</w:t>
        </w:r>
        <w:r w:rsidR="009902E7">
          <w:rPr>
            <w:rStyle w:val="Hipervnculo"/>
            <w:rFonts w:ascii="Calibri" w:hAnsi="Calibri" w:cs="Calibri"/>
            <w:noProof/>
            <w:sz w:val="22"/>
            <w:szCs w:val="22"/>
          </w:rPr>
          <w:t xml:space="preserve"> ……………………………………………………………………………………….…………</w:t>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_Toc238463314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39</w:t>
        </w:r>
        <w:r w:rsidR="0028576F" w:rsidRPr="009902E7">
          <w:rPr>
            <w:rFonts w:ascii="Calibri" w:hAnsi="Calibri" w:cs="Calibri"/>
            <w:noProof/>
            <w:webHidden/>
            <w:szCs w:val="22"/>
          </w:rPr>
          <w:fldChar w:fldCharType="end"/>
        </w:r>
      </w:hyperlink>
    </w:p>
    <w:p w14:paraId="44BB06D5" w14:textId="4C081299" w:rsidR="0028576F" w:rsidRPr="009902E7" w:rsidRDefault="000E0BFB" w:rsidP="00721CB7">
      <w:pPr>
        <w:pStyle w:val="TDC4"/>
        <w:rPr>
          <w:rFonts w:ascii="Calibri" w:eastAsiaTheme="minorEastAsia" w:hAnsi="Calibri" w:cs="Calibri"/>
          <w:noProof/>
          <w:szCs w:val="22"/>
          <w:lang w:eastAsia="es-CO"/>
        </w:rPr>
      </w:pPr>
      <w:hyperlink w:anchor="_Toc238463315" w:history="1">
        <w:r w:rsidR="0028576F" w:rsidRPr="009902E7">
          <w:rPr>
            <w:rStyle w:val="Hipervnculo"/>
            <w:rFonts w:ascii="Calibri" w:hAnsi="Calibri" w:cs="Calibri"/>
            <w:noProof/>
            <w:sz w:val="22"/>
            <w:szCs w:val="22"/>
          </w:rPr>
          <w:t>4.2.1.2</w:t>
        </w:r>
        <w:r w:rsidR="009902E7">
          <w:rPr>
            <w:rStyle w:val="Hipervnculo"/>
            <w:rFonts w:ascii="Calibri" w:hAnsi="Calibri" w:cs="Calibri"/>
            <w:noProof/>
            <w:sz w:val="22"/>
            <w:szCs w:val="22"/>
          </w:rPr>
          <w:t xml:space="preserve"> </w:t>
        </w:r>
        <w:r w:rsidR="0028576F" w:rsidRPr="009902E7">
          <w:rPr>
            <w:rStyle w:val="Hipervnculo"/>
            <w:rFonts w:ascii="Calibri" w:hAnsi="Calibri" w:cs="Calibri"/>
            <w:noProof/>
            <w:sz w:val="22"/>
            <w:szCs w:val="22"/>
          </w:rPr>
          <w:t>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_Toc238463315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39</w:t>
        </w:r>
        <w:r w:rsidR="0028576F" w:rsidRPr="009902E7">
          <w:rPr>
            <w:rFonts w:ascii="Calibri" w:hAnsi="Calibri" w:cs="Calibri"/>
            <w:noProof/>
            <w:webHidden/>
            <w:szCs w:val="22"/>
          </w:rPr>
          <w:fldChar w:fldCharType="end"/>
        </w:r>
      </w:hyperlink>
    </w:p>
    <w:p w14:paraId="5601E308" w14:textId="02ED2316" w:rsidR="0028576F" w:rsidRPr="009902E7" w:rsidRDefault="000E0BFB" w:rsidP="00721CB7">
      <w:pPr>
        <w:pStyle w:val="TDC4"/>
        <w:rPr>
          <w:rFonts w:ascii="Calibri" w:eastAsiaTheme="minorEastAsia" w:hAnsi="Calibri" w:cs="Calibri"/>
          <w:noProof/>
          <w:szCs w:val="22"/>
          <w:lang w:eastAsia="es-CO"/>
        </w:rPr>
      </w:pPr>
      <w:hyperlink w:anchor="_Toc238463316" w:history="1">
        <w:r w:rsidR="0028576F" w:rsidRPr="009902E7">
          <w:rPr>
            <w:rStyle w:val="Hipervnculo"/>
            <w:rFonts w:ascii="Calibri" w:hAnsi="Calibri" w:cs="Calibri"/>
            <w:noProof/>
            <w:sz w:val="22"/>
            <w:szCs w:val="22"/>
          </w:rPr>
          <w:t>4.2.1.3</w:t>
        </w:r>
        <w:r w:rsidR="009902E7">
          <w:rPr>
            <w:rStyle w:val="Hipervnculo"/>
            <w:rFonts w:ascii="Calibri" w:hAnsi="Calibri" w:cs="Calibri"/>
            <w:noProof/>
            <w:sz w:val="22"/>
            <w:szCs w:val="22"/>
          </w:rPr>
          <w:t xml:space="preserve"> </w:t>
        </w:r>
        <w:r w:rsidR="0028576F" w:rsidRPr="009902E7">
          <w:rPr>
            <w:rStyle w:val="Hipervnculo"/>
            <w:rFonts w:ascii="Calibri" w:hAnsi="Calibri" w:cs="Calibri"/>
            <w:noProof/>
            <w:sz w:val="22"/>
            <w:szCs w:val="22"/>
          </w:rPr>
          <w:t>Aspecto a mejorar</w:t>
        </w:r>
        <w:r w:rsidR="009902E7">
          <w:rPr>
            <w:rStyle w:val="Hipervnculo"/>
            <w:rFonts w:ascii="Calibri" w:hAnsi="Calibri" w:cs="Calibri"/>
            <w:noProof/>
            <w:sz w:val="22"/>
            <w:szCs w:val="22"/>
          </w:rPr>
          <w:t>……………………………………………………………………………………………………………………………..</w:t>
        </w:r>
        <w:r w:rsidR="0028576F" w:rsidRPr="009902E7">
          <w:rPr>
            <w:rStyle w:val="Hipervnculo"/>
            <w:rFonts w:ascii="Calibri" w:hAnsi="Calibri" w:cs="Calibri"/>
            <w:noProof/>
            <w:sz w:val="22"/>
            <w:szCs w:val="22"/>
          </w:rPr>
          <w:t>.</w:t>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_Toc238463316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39</w:t>
        </w:r>
        <w:r w:rsidR="0028576F" w:rsidRPr="009902E7">
          <w:rPr>
            <w:rFonts w:ascii="Calibri" w:hAnsi="Calibri" w:cs="Calibri"/>
            <w:noProof/>
            <w:webHidden/>
            <w:szCs w:val="22"/>
          </w:rPr>
          <w:fldChar w:fldCharType="end"/>
        </w:r>
      </w:hyperlink>
    </w:p>
    <w:p w14:paraId="216F98F4" w14:textId="62AA3E8A" w:rsidR="0028576F" w:rsidRPr="009902E7" w:rsidRDefault="000E0BFB" w:rsidP="00721CB7">
      <w:pPr>
        <w:pStyle w:val="TDC4"/>
        <w:rPr>
          <w:rFonts w:ascii="Calibri" w:eastAsiaTheme="minorEastAsia" w:hAnsi="Calibri" w:cs="Calibri"/>
          <w:noProof/>
          <w:szCs w:val="22"/>
          <w:lang w:eastAsia="es-CO"/>
        </w:rPr>
      </w:pPr>
      <w:hyperlink w:anchor="_Toc238463317" w:history="1">
        <w:r w:rsidR="0028576F" w:rsidRPr="009902E7">
          <w:rPr>
            <w:rStyle w:val="Hipervnculo"/>
            <w:rFonts w:ascii="Calibri" w:hAnsi="Calibri" w:cs="Calibri"/>
            <w:noProof/>
            <w:sz w:val="22"/>
            <w:szCs w:val="22"/>
          </w:rPr>
          <w:t>4.2.1.4</w:t>
        </w:r>
        <w:r w:rsidR="00E02E7C">
          <w:rPr>
            <w:rStyle w:val="Hipervnculo"/>
            <w:rFonts w:ascii="Calibri" w:hAnsi="Calibri" w:cs="Calibri"/>
            <w:noProof/>
            <w:sz w:val="22"/>
            <w:szCs w:val="22"/>
          </w:rPr>
          <w:t xml:space="preserve"> </w:t>
        </w:r>
        <w:r w:rsidR="0028576F" w:rsidRPr="009902E7">
          <w:rPr>
            <w:rStyle w:val="Hipervnculo"/>
            <w:rFonts w:ascii="Calibri" w:hAnsi="Calibri" w:cs="Calibri"/>
            <w:noProof/>
            <w:sz w:val="22"/>
            <w:szCs w:val="22"/>
          </w:rPr>
          <w:t>Acciones de mejora</w:t>
        </w:r>
        <w:r w:rsidR="00E02E7C">
          <w:rPr>
            <w:rStyle w:val="Hipervnculo"/>
            <w:rFonts w:ascii="Calibri" w:hAnsi="Calibri" w:cs="Calibri"/>
            <w:noProof/>
            <w:sz w:val="22"/>
            <w:szCs w:val="22"/>
          </w:rPr>
          <w:t>…………………………………………………………………………………………………………………………….</w:t>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_Toc238463317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40</w:t>
        </w:r>
        <w:r w:rsidR="0028576F" w:rsidRPr="009902E7">
          <w:rPr>
            <w:rFonts w:ascii="Calibri" w:hAnsi="Calibri" w:cs="Calibri"/>
            <w:noProof/>
            <w:webHidden/>
            <w:szCs w:val="22"/>
          </w:rPr>
          <w:fldChar w:fldCharType="end"/>
        </w:r>
      </w:hyperlink>
    </w:p>
    <w:p w14:paraId="514B8375" w14:textId="1DC148F4" w:rsidR="0028576F" w:rsidRPr="009902E7" w:rsidRDefault="000E0BFB" w:rsidP="00721CB7">
      <w:pPr>
        <w:pStyle w:val="TDC3"/>
        <w:rPr>
          <w:rFonts w:ascii="Calibri" w:hAnsi="Calibri" w:cs="Calibri"/>
          <w:noProof/>
        </w:rPr>
      </w:pPr>
      <w:hyperlink w:anchor="_Toc238463318" w:history="1">
        <w:r w:rsidR="0028576F" w:rsidRPr="009902E7">
          <w:rPr>
            <w:rStyle w:val="Hipervnculo"/>
            <w:rFonts w:ascii="Calibri" w:hAnsi="Calibri" w:cs="Calibri"/>
            <w:noProof/>
            <w:sz w:val="22"/>
            <w:szCs w:val="22"/>
          </w:rPr>
          <w:t>4.2.2</w:t>
        </w:r>
        <w:r w:rsidR="0028576F" w:rsidRPr="009902E7">
          <w:rPr>
            <w:rFonts w:ascii="Calibri" w:hAnsi="Calibri" w:cs="Calibri"/>
            <w:noProof/>
          </w:rPr>
          <w:tab/>
        </w:r>
        <w:r w:rsidR="0028576F" w:rsidRPr="009902E7">
          <w:rPr>
            <w:rStyle w:val="Hipervnculo"/>
            <w:rFonts w:ascii="Calibri" w:hAnsi="Calibri" w:cs="Calibri"/>
            <w:noProof/>
            <w:sz w:val="22"/>
            <w:szCs w:val="22"/>
          </w:rPr>
          <w:t>Característica 4. Orientación, acompañamiento y seguimiento a estudiantes</w:t>
        </w:r>
        <w:r w:rsidR="00E02E7C">
          <w:rPr>
            <w:rStyle w:val="Hipervnculo"/>
            <w:rFonts w:ascii="Calibri" w:hAnsi="Calibri" w:cs="Calibri"/>
            <w:noProof/>
            <w:sz w:val="22"/>
            <w:szCs w:val="22"/>
          </w:rPr>
          <w:t>.</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_Toc238463318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40</w:t>
        </w:r>
        <w:r w:rsidR="0028576F" w:rsidRPr="009902E7">
          <w:rPr>
            <w:rFonts w:ascii="Calibri" w:hAnsi="Calibri" w:cs="Calibri"/>
            <w:noProof/>
            <w:webHidden/>
          </w:rPr>
          <w:fldChar w:fldCharType="end"/>
        </w:r>
      </w:hyperlink>
    </w:p>
    <w:p w14:paraId="58FF0FE5" w14:textId="2100AFE7" w:rsidR="0028576F" w:rsidRPr="009902E7" w:rsidRDefault="000E0BFB" w:rsidP="00721CB7">
      <w:pPr>
        <w:pStyle w:val="TDC4"/>
        <w:rPr>
          <w:rFonts w:ascii="Calibri" w:eastAsiaTheme="minorEastAsia" w:hAnsi="Calibri" w:cs="Calibri"/>
          <w:noProof/>
          <w:szCs w:val="22"/>
          <w:lang w:eastAsia="es-CO"/>
        </w:rPr>
      </w:pPr>
      <w:hyperlink w:anchor="_Toc238463319" w:history="1">
        <w:r w:rsidR="0028576F" w:rsidRPr="009902E7">
          <w:rPr>
            <w:rStyle w:val="Hipervnculo"/>
            <w:rFonts w:ascii="Calibri" w:hAnsi="Calibri" w:cs="Calibri"/>
            <w:noProof/>
            <w:sz w:val="22"/>
            <w:szCs w:val="22"/>
          </w:rPr>
          <w:t>4.2.2.1</w:t>
        </w:r>
        <w:r w:rsidR="00E02E7C">
          <w:rPr>
            <w:rStyle w:val="Hipervnculo"/>
            <w:rFonts w:ascii="Calibri" w:hAnsi="Calibri" w:cs="Calibri"/>
            <w:noProof/>
            <w:sz w:val="22"/>
            <w:szCs w:val="22"/>
          </w:rPr>
          <w:t xml:space="preserve"> </w:t>
        </w:r>
        <w:r w:rsidR="0028576F" w:rsidRPr="009902E7">
          <w:rPr>
            <w:rStyle w:val="Hipervnculo"/>
            <w:rFonts w:ascii="Calibri" w:hAnsi="Calibri" w:cs="Calibri"/>
            <w:noProof/>
            <w:sz w:val="22"/>
            <w:szCs w:val="22"/>
          </w:rPr>
          <w:t>Juicios de calidad de la característica</w:t>
        </w:r>
        <w:r w:rsidR="00E02E7C">
          <w:rPr>
            <w:rStyle w:val="Hipervnculo"/>
            <w:rFonts w:ascii="Calibri" w:hAnsi="Calibri" w:cs="Calibri"/>
            <w:noProof/>
            <w:sz w:val="22"/>
            <w:szCs w:val="22"/>
          </w:rPr>
          <w:t>………………………………………………………………………………………………..</w:t>
        </w:r>
        <w:r w:rsidR="0028576F" w:rsidRPr="009902E7">
          <w:rPr>
            <w:rStyle w:val="Hipervnculo"/>
            <w:rFonts w:ascii="Calibri" w:hAnsi="Calibri" w:cs="Calibri"/>
            <w:noProof/>
            <w:sz w:val="22"/>
            <w:szCs w:val="22"/>
          </w:rPr>
          <w:t>.</w:t>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_Toc238463319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40</w:t>
        </w:r>
        <w:r w:rsidR="0028576F" w:rsidRPr="009902E7">
          <w:rPr>
            <w:rFonts w:ascii="Calibri" w:hAnsi="Calibri" w:cs="Calibri"/>
            <w:noProof/>
            <w:webHidden/>
            <w:szCs w:val="22"/>
          </w:rPr>
          <w:fldChar w:fldCharType="end"/>
        </w:r>
      </w:hyperlink>
    </w:p>
    <w:p w14:paraId="4C11AFB7" w14:textId="4670E7D8" w:rsidR="0028576F" w:rsidRPr="009902E7" w:rsidRDefault="000E0BFB" w:rsidP="00721CB7">
      <w:pPr>
        <w:pStyle w:val="TDC4"/>
        <w:rPr>
          <w:rFonts w:ascii="Calibri" w:eastAsiaTheme="minorEastAsia" w:hAnsi="Calibri" w:cs="Calibri"/>
          <w:noProof/>
          <w:szCs w:val="22"/>
          <w:lang w:eastAsia="es-CO"/>
        </w:rPr>
      </w:pPr>
      <w:hyperlink w:anchor="_Toc238463320" w:history="1">
        <w:r w:rsidR="0028576F" w:rsidRPr="009902E7">
          <w:rPr>
            <w:rStyle w:val="Hipervnculo"/>
            <w:rFonts w:ascii="Calibri" w:hAnsi="Calibri" w:cs="Calibri"/>
            <w:noProof/>
            <w:sz w:val="22"/>
            <w:szCs w:val="22"/>
          </w:rPr>
          <w:t>4.2.2.2</w:t>
        </w:r>
        <w:r w:rsidR="00E02E7C">
          <w:rPr>
            <w:rStyle w:val="Hipervnculo"/>
            <w:rFonts w:ascii="Calibri" w:hAnsi="Calibri" w:cs="Calibri"/>
            <w:noProof/>
            <w:sz w:val="22"/>
            <w:szCs w:val="22"/>
          </w:rPr>
          <w:t xml:space="preserve"> </w:t>
        </w:r>
        <w:r w:rsidR="0028576F" w:rsidRPr="009902E7">
          <w:rPr>
            <w:rStyle w:val="Hipervnculo"/>
            <w:rFonts w:ascii="Calibri" w:hAnsi="Calibri" w:cs="Calibri"/>
            <w:noProof/>
            <w:sz w:val="22"/>
            <w:szCs w:val="22"/>
          </w:rPr>
          <w:t>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_Toc238463320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40</w:t>
        </w:r>
        <w:r w:rsidR="0028576F" w:rsidRPr="009902E7">
          <w:rPr>
            <w:rFonts w:ascii="Calibri" w:hAnsi="Calibri" w:cs="Calibri"/>
            <w:noProof/>
            <w:webHidden/>
            <w:szCs w:val="22"/>
          </w:rPr>
          <w:fldChar w:fldCharType="end"/>
        </w:r>
      </w:hyperlink>
    </w:p>
    <w:p w14:paraId="5D8ECC0E" w14:textId="1F925CE9" w:rsidR="0028576F" w:rsidRPr="009902E7" w:rsidRDefault="000E0BFB" w:rsidP="00721CB7">
      <w:pPr>
        <w:pStyle w:val="TDC4"/>
        <w:rPr>
          <w:rFonts w:ascii="Calibri" w:eastAsiaTheme="minorEastAsia" w:hAnsi="Calibri" w:cs="Calibri"/>
          <w:noProof/>
          <w:szCs w:val="22"/>
          <w:lang w:eastAsia="es-CO"/>
        </w:rPr>
      </w:pPr>
      <w:hyperlink w:anchor="_Toc238463321" w:history="1">
        <w:r w:rsidR="0028576F" w:rsidRPr="009902E7">
          <w:rPr>
            <w:rStyle w:val="Hipervnculo"/>
            <w:rFonts w:ascii="Calibri" w:hAnsi="Calibri" w:cs="Calibri"/>
            <w:noProof/>
            <w:sz w:val="22"/>
            <w:szCs w:val="22"/>
          </w:rPr>
          <w:t>4.2.2.3</w:t>
        </w:r>
        <w:r w:rsidR="00E02E7C">
          <w:rPr>
            <w:rStyle w:val="Hipervnculo"/>
            <w:rFonts w:ascii="Calibri" w:hAnsi="Calibri" w:cs="Calibri"/>
            <w:noProof/>
            <w:sz w:val="22"/>
            <w:szCs w:val="22"/>
          </w:rPr>
          <w:t xml:space="preserve"> </w:t>
        </w:r>
        <w:r w:rsidR="0028576F" w:rsidRPr="009902E7">
          <w:rPr>
            <w:rStyle w:val="Hipervnculo"/>
            <w:rFonts w:ascii="Calibri" w:hAnsi="Calibri" w:cs="Calibri"/>
            <w:noProof/>
            <w:sz w:val="22"/>
            <w:szCs w:val="22"/>
          </w:rPr>
          <w:t>Aspecto a mejorar</w:t>
        </w:r>
        <w:r w:rsidR="00E02E7C">
          <w:rPr>
            <w:rStyle w:val="Hipervnculo"/>
            <w:rFonts w:ascii="Calibri" w:hAnsi="Calibri" w:cs="Calibri"/>
            <w:noProof/>
            <w:sz w:val="22"/>
            <w:szCs w:val="22"/>
          </w:rPr>
          <w:t>………………………………………………………………………………………………………………………………</w:t>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_Toc238463321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40</w:t>
        </w:r>
        <w:r w:rsidR="0028576F" w:rsidRPr="009902E7">
          <w:rPr>
            <w:rFonts w:ascii="Calibri" w:hAnsi="Calibri" w:cs="Calibri"/>
            <w:noProof/>
            <w:webHidden/>
            <w:szCs w:val="22"/>
          </w:rPr>
          <w:fldChar w:fldCharType="end"/>
        </w:r>
      </w:hyperlink>
    </w:p>
    <w:p w14:paraId="4A37275A" w14:textId="1779265C" w:rsidR="0028576F" w:rsidRPr="009902E7" w:rsidRDefault="000E0BFB" w:rsidP="00721CB7">
      <w:pPr>
        <w:pStyle w:val="TDC4"/>
        <w:rPr>
          <w:rFonts w:ascii="Calibri" w:eastAsiaTheme="minorEastAsia" w:hAnsi="Calibri" w:cs="Calibri"/>
          <w:noProof/>
          <w:szCs w:val="22"/>
          <w:lang w:eastAsia="es-CO"/>
        </w:rPr>
      </w:pPr>
      <w:hyperlink w:anchor="_Toc238463322" w:history="1">
        <w:r w:rsidR="0028576F" w:rsidRPr="009902E7">
          <w:rPr>
            <w:rStyle w:val="Hipervnculo"/>
            <w:rFonts w:ascii="Calibri" w:hAnsi="Calibri" w:cs="Calibri"/>
            <w:noProof/>
            <w:sz w:val="22"/>
            <w:szCs w:val="22"/>
          </w:rPr>
          <w:t>4.2.2.4</w:t>
        </w:r>
        <w:r w:rsidR="00E02E7C">
          <w:rPr>
            <w:rStyle w:val="Hipervnculo"/>
            <w:rFonts w:ascii="Calibri" w:hAnsi="Calibri" w:cs="Calibri"/>
            <w:noProof/>
            <w:sz w:val="22"/>
            <w:szCs w:val="22"/>
          </w:rPr>
          <w:t xml:space="preserve"> </w:t>
        </w:r>
        <w:r w:rsidR="0028576F" w:rsidRPr="009902E7">
          <w:rPr>
            <w:rStyle w:val="Hipervnculo"/>
            <w:rFonts w:ascii="Calibri" w:hAnsi="Calibri" w:cs="Calibri"/>
            <w:noProof/>
            <w:sz w:val="22"/>
            <w:szCs w:val="22"/>
          </w:rPr>
          <w:t>Acciones de mejora</w:t>
        </w:r>
        <w:r w:rsidR="00E02E7C">
          <w:rPr>
            <w:rStyle w:val="Hipervnculo"/>
            <w:rFonts w:ascii="Calibri" w:hAnsi="Calibri" w:cs="Calibri"/>
            <w:noProof/>
            <w:sz w:val="22"/>
            <w:szCs w:val="22"/>
          </w:rPr>
          <w:t>…………………………………………………………………………………………………………………………….</w:t>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_Toc238463322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40</w:t>
        </w:r>
        <w:r w:rsidR="0028576F" w:rsidRPr="009902E7">
          <w:rPr>
            <w:rFonts w:ascii="Calibri" w:hAnsi="Calibri" w:cs="Calibri"/>
            <w:noProof/>
            <w:webHidden/>
            <w:szCs w:val="22"/>
          </w:rPr>
          <w:fldChar w:fldCharType="end"/>
        </w:r>
      </w:hyperlink>
    </w:p>
    <w:p w14:paraId="40ED819C" w14:textId="61DC97B4" w:rsidR="0028576F" w:rsidRPr="009902E7" w:rsidRDefault="000E0BFB" w:rsidP="00721CB7">
      <w:pPr>
        <w:pStyle w:val="TDC3"/>
        <w:rPr>
          <w:rFonts w:ascii="Calibri" w:hAnsi="Calibri" w:cs="Calibri"/>
          <w:noProof/>
        </w:rPr>
      </w:pPr>
      <w:hyperlink w:anchor="_Toc238463323" w:history="1">
        <w:r w:rsidR="0028576F" w:rsidRPr="009902E7">
          <w:rPr>
            <w:rStyle w:val="Hipervnculo"/>
            <w:rFonts w:ascii="Calibri" w:hAnsi="Calibri" w:cs="Calibri"/>
            <w:noProof/>
            <w:sz w:val="22"/>
            <w:szCs w:val="22"/>
          </w:rPr>
          <w:t>4.2.3</w:t>
        </w:r>
        <w:r w:rsidR="0028576F" w:rsidRPr="009902E7">
          <w:rPr>
            <w:rFonts w:ascii="Calibri" w:hAnsi="Calibri" w:cs="Calibri"/>
            <w:noProof/>
          </w:rPr>
          <w:tab/>
        </w:r>
        <w:r w:rsidR="0028576F" w:rsidRPr="009902E7">
          <w:rPr>
            <w:rStyle w:val="Hipervnculo"/>
            <w:rFonts w:ascii="Calibri" w:hAnsi="Calibri" w:cs="Calibri"/>
            <w:noProof/>
            <w:sz w:val="22"/>
            <w:szCs w:val="22"/>
          </w:rPr>
          <w:t>Característica 5. Estrategias pedagógicas para el fortalecimiento de la autonomía y el trabajo colaborativo con responsabilidad social</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_Toc238463323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40</w:t>
        </w:r>
        <w:r w:rsidR="0028576F" w:rsidRPr="009902E7">
          <w:rPr>
            <w:rFonts w:ascii="Calibri" w:hAnsi="Calibri" w:cs="Calibri"/>
            <w:noProof/>
            <w:webHidden/>
          </w:rPr>
          <w:fldChar w:fldCharType="end"/>
        </w:r>
      </w:hyperlink>
    </w:p>
    <w:p w14:paraId="7292164F" w14:textId="09197E16" w:rsidR="0028576F" w:rsidRPr="009902E7" w:rsidRDefault="000E0BFB" w:rsidP="00721CB7">
      <w:pPr>
        <w:pStyle w:val="TDC4"/>
        <w:rPr>
          <w:rFonts w:ascii="Calibri" w:eastAsiaTheme="minorEastAsia" w:hAnsi="Calibri" w:cs="Calibri"/>
          <w:noProof/>
          <w:szCs w:val="22"/>
          <w:lang w:eastAsia="es-CO"/>
        </w:rPr>
      </w:pPr>
      <w:hyperlink w:anchor="_Toc238463324" w:history="1">
        <w:r w:rsidR="0028576F" w:rsidRPr="009902E7">
          <w:rPr>
            <w:rStyle w:val="Hipervnculo"/>
            <w:rFonts w:ascii="Calibri" w:hAnsi="Calibri" w:cs="Calibri"/>
            <w:noProof/>
            <w:sz w:val="22"/>
            <w:szCs w:val="22"/>
          </w:rPr>
          <w:t>4.2.3.1</w:t>
        </w:r>
        <w:r w:rsidR="00E02E7C">
          <w:rPr>
            <w:rStyle w:val="Hipervnculo"/>
            <w:rFonts w:ascii="Calibri" w:hAnsi="Calibri" w:cs="Calibri"/>
            <w:noProof/>
            <w:sz w:val="22"/>
            <w:szCs w:val="22"/>
          </w:rPr>
          <w:t xml:space="preserve"> </w:t>
        </w:r>
        <w:r w:rsidR="0028576F" w:rsidRPr="009902E7">
          <w:rPr>
            <w:rStyle w:val="Hipervnculo"/>
            <w:rFonts w:ascii="Calibri" w:hAnsi="Calibri" w:cs="Calibri"/>
            <w:noProof/>
            <w:sz w:val="22"/>
            <w:szCs w:val="22"/>
          </w:rPr>
          <w:t>Juicios de calidad de la característica</w:t>
        </w:r>
        <w:r w:rsidR="00E02E7C">
          <w:rPr>
            <w:rStyle w:val="Hipervnculo"/>
            <w:rFonts w:ascii="Calibri" w:hAnsi="Calibri" w:cs="Calibri"/>
            <w:noProof/>
            <w:sz w:val="22"/>
            <w:szCs w:val="22"/>
          </w:rPr>
          <w:t>………………………………………………………………………………………………….</w:t>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_Toc238463324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40</w:t>
        </w:r>
        <w:r w:rsidR="0028576F" w:rsidRPr="009902E7">
          <w:rPr>
            <w:rFonts w:ascii="Calibri" w:hAnsi="Calibri" w:cs="Calibri"/>
            <w:noProof/>
            <w:webHidden/>
            <w:szCs w:val="22"/>
          </w:rPr>
          <w:fldChar w:fldCharType="end"/>
        </w:r>
      </w:hyperlink>
    </w:p>
    <w:p w14:paraId="696ED054" w14:textId="3206C578" w:rsidR="0028576F" w:rsidRPr="009902E7" w:rsidRDefault="000E0BFB" w:rsidP="00721CB7">
      <w:pPr>
        <w:pStyle w:val="TDC4"/>
        <w:rPr>
          <w:rFonts w:ascii="Calibri" w:eastAsiaTheme="minorEastAsia" w:hAnsi="Calibri" w:cs="Calibri"/>
          <w:noProof/>
          <w:szCs w:val="22"/>
          <w:lang w:eastAsia="es-CO"/>
        </w:rPr>
      </w:pPr>
      <w:hyperlink w:anchor="_Toc238463325" w:history="1">
        <w:r w:rsidR="0028576F" w:rsidRPr="009902E7">
          <w:rPr>
            <w:rStyle w:val="Hipervnculo"/>
            <w:rFonts w:ascii="Calibri" w:hAnsi="Calibri" w:cs="Calibri"/>
            <w:noProof/>
            <w:sz w:val="22"/>
            <w:szCs w:val="22"/>
          </w:rPr>
          <w:t>4.2.3.2Fortalezas.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_Toc238463325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40</w:t>
        </w:r>
        <w:r w:rsidR="0028576F" w:rsidRPr="009902E7">
          <w:rPr>
            <w:rFonts w:ascii="Calibri" w:hAnsi="Calibri" w:cs="Calibri"/>
            <w:noProof/>
            <w:webHidden/>
            <w:szCs w:val="22"/>
          </w:rPr>
          <w:fldChar w:fldCharType="end"/>
        </w:r>
      </w:hyperlink>
    </w:p>
    <w:p w14:paraId="5B3B1BA1" w14:textId="0281BF13" w:rsidR="0028576F" w:rsidRPr="009902E7" w:rsidRDefault="000E0BFB" w:rsidP="00721CB7">
      <w:pPr>
        <w:pStyle w:val="TDC4"/>
        <w:rPr>
          <w:rFonts w:ascii="Calibri" w:eastAsiaTheme="minorEastAsia" w:hAnsi="Calibri" w:cs="Calibri"/>
          <w:noProof/>
          <w:szCs w:val="22"/>
          <w:lang w:eastAsia="es-CO"/>
        </w:rPr>
      </w:pPr>
      <w:hyperlink w:anchor="_Toc238463326" w:history="1">
        <w:r w:rsidR="0028576F" w:rsidRPr="009902E7">
          <w:rPr>
            <w:rStyle w:val="Hipervnculo"/>
            <w:rFonts w:ascii="Calibri" w:hAnsi="Calibri" w:cs="Calibri"/>
            <w:noProof/>
            <w:sz w:val="22"/>
            <w:szCs w:val="22"/>
          </w:rPr>
          <w:t>4.2.3.3</w:t>
        </w:r>
        <w:r w:rsidR="00E02E7C">
          <w:rPr>
            <w:rStyle w:val="Hipervnculo"/>
            <w:rFonts w:ascii="Calibri" w:hAnsi="Calibri" w:cs="Calibri"/>
            <w:noProof/>
            <w:sz w:val="22"/>
            <w:szCs w:val="22"/>
          </w:rPr>
          <w:t xml:space="preserve"> </w:t>
        </w:r>
        <w:r w:rsidR="0028576F" w:rsidRPr="009902E7">
          <w:rPr>
            <w:rStyle w:val="Hipervnculo"/>
            <w:rFonts w:ascii="Calibri" w:hAnsi="Calibri" w:cs="Calibri"/>
            <w:noProof/>
            <w:sz w:val="22"/>
            <w:szCs w:val="22"/>
          </w:rPr>
          <w:t>Aspecto a mejorar</w:t>
        </w:r>
        <w:r w:rsidR="00E02E7C">
          <w:rPr>
            <w:rStyle w:val="Hipervnculo"/>
            <w:rFonts w:ascii="Calibri" w:hAnsi="Calibri" w:cs="Calibri"/>
            <w:noProof/>
            <w:sz w:val="22"/>
            <w:szCs w:val="22"/>
          </w:rPr>
          <w:t>………………………………………………………………………………………………………………………………</w:t>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_Toc238463326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40</w:t>
        </w:r>
        <w:r w:rsidR="0028576F" w:rsidRPr="009902E7">
          <w:rPr>
            <w:rFonts w:ascii="Calibri" w:hAnsi="Calibri" w:cs="Calibri"/>
            <w:noProof/>
            <w:webHidden/>
            <w:szCs w:val="22"/>
          </w:rPr>
          <w:fldChar w:fldCharType="end"/>
        </w:r>
      </w:hyperlink>
    </w:p>
    <w:p w14:paraId="059FC5A9" w14:textId="41F47AC8" w:rsidR="0028576F" w:rsidRPr="009902E7" w:rsidRDefault="000E0BFB" w:rsidP="00721CB7">
      <w:pPr>
        <w:pStyle w:val="TDC4"/>
        <w:rPr>
          <w:rFonts w:ascii="Calibri" w:eastAsiaTheme="minorEastAsia" w:hAnsi="Calibri" w:cs="Calibri"/>
          <w:noProof/>
          <w:szCs w:val="22"/>
          <w:lang w:eastAsia="es-CO"/>
        </w:rPr>
      </w:pPr>
      <w:hyperlink w:anchor="_Toc238463327" w:history="1">
        <w:r w:rsidR="0028576F" w:rsidRPr="009902E7">
          <w:rPr>
            <w:rStyle w:val="Hipervnculo"/>
            <w:rFonts w:ascii="Calibri" w:hAnsi="Calibri" w:cs="Calibri"/>
            <w:noProof/>
            <w:sz w:val="22"/>
            <w:szCs w:val="22"/>
          </w:rPr>
          <w:t>4.2.3.4</w:t>
        </w:r>
        <w:r w:rsidR="00E02E7C">
          <w:rPr>
            <w:rStyle w:val="Hipervnculo"/>
            <w:rFonts w:ascii="Calibri" w:hAnsi="Calibri" w:cs="Calibri"/>
            <w:noProof/>
            <w:sz w:val="22"/>
            <w:szCs w:val="22"/>
          </w:rPr>
          <w:t xml:space="preserve"> </w:t>
        </w:r>
        <w:r w:rsidR="0028576F" w:rsidRPr="009902E7">
          <w:rPr>
            <w:rStyle w:val="Hipervnculo"/>
            <w:rFonts w:ascii="Calibri" w:hAnsi="Calibri" w:cs="Calibri"/>
            <w:noProof/>
            <w:sz w:val="22"/>
            <w:szCs w:val="22"/>
          </w:rPr>
          <w:t>Acciones de mejora</w:t>
        </w:r>
        <w:r w:rsidR="00E02E7C">
          <w:rPr>
            <w:rStyle w:val="Hipervnculo"/>
            <w:rFonts w:ascii="Calibri" w:hAnsi="Calibri" w:cs="Calibri"/>
            <w:noProof/>
            <w:sz w:val="22"/>
            <w:szCs w:val="22"/>
          </w:rPr>
          <w:t>…………………………………………………………………………………………………………………………….</w:t>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_Toc238463327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40</w:t>
        </w:r>
        <w:r w:rsidR="0028576F" w:rsidRPr="009902E7">
          <w:rPr>
            <w:rFonts w:ascii="Calibri" w:hAnsi="Calibri" w:cs="Calibri"/>
            <w:noProof/>
            <w:webHidden/>
            <w:szCs w:val="22"/>
          </w:rPr>
          <w:fldChar w:fldCharType="end"/>
        </w:r>
      </w:hyperlink>
    </w:p>
    <w:p w14:paraId="5D6E9386" w14:textId="55D09C79" w:rsidR="0028576F" w:rsidRPr="009902E7" w:rsidRDefault="000E0BFB" w:rsidP="00721CB7">
      <w:pPr>
        <w:pStyle w:val="TDC3"/>
        <w:rPr>
          <w:rFonts w:ascii="Calibri" w:hAnsi="Calibri" w:cs="Calibri"/>
          <w:noProof/>
        </w:rPr>
      </w:pPr>
      <w:hyperlink w:anchor="_Toc238463328" w:history="1">
        <w:r w:rsidR="0028576F" w:rsidRPr="009902E7">
          <w:rPr>
            <w:rStyle w:val="Hipervnculo"/>
            <w:rFonts w:ascii="Calibri" w:hAnsi="Calibri" w:cs="Calibri"/>
            <w:noProof/>
            <w:sz w:val="22"/>
            <w:szCs w:val="22"/>
          </w:rPr>
          <w:t>4.2.4</w:t>
        </w:r>
        <w:r w:rsidR="0028576F" w:rsidRPr="009902E7">
          <w:rPr>
            <w:rFonts w:ascii="Calibri" w:hAnsi="Calibri" w:cs="Calibri"/>
            <w:noProof/>
          </w:rPr>
          <w:tab/>
        </w:r>
        <w:r w:rsidR="0028576F" w:rsidRPr="009902E7">
          <w:rPr>
            <w:rStyle w:val="Hipervnculo"/>
            <w:rFonts w:ascii="Calibri" w:hAnsi="Calibri" w:cs="Calibri"/>
            <w:noProof/>
            <w:sz w:val="22"/>
            <w:szCs w:val="22"/>
          </w:rPr>
          <w:t>Característica 6. Políticas académicas y normativas en el proceso formativo en procura de una cultura de paz y tolerancia, el antirracismo, la perspectiva de género y la atención a poblaciones diversas, entre otros</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_Toc238463328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40</w:t>
        </w:r>
        <w:r w:rsidR="0028576F" w:rsidRPr="009902E7">
          <w:rPr>
            <w:rFonts w:ascii="Calibri" w:hAnsi="Calibri" w:cs="Calibri"/>
            <w:noProof/>
            <w:webHidden/>
          </w:rPr>
          <w:fldChar w:fldCharType="end"/>
        </w:r>
      </w:hyperlink>
    </w:p>
    <w:p w14:paraId="761E5F2E" w14:textId="2D6F3E8F" w:rsidR="0028576F" w:rsidRPr="009902E7" w:rsidRDefault="000E0BFB" w:rsidP="00721CB7">
      <w:pPr>
        <w:pStyle w:val="TDC4"/>
        <w:rPr>
          <w:rFonts w:ascii="Calibri" w:eastAsiaTheme="minorEastAsia" w:hAnsi="Calibri" w:cs="Calibri"/>
          <w:noProof/>
          <w:szCs w:val="22"/>
          <w:lang w:eastAsia="es-CO"/>
        </w:rPr>
      </w:pPr>
      <w:hyperlink w:anchor="_Toc238463329" w:history="1">
        <w:r w:rsidR="0028576F" w:rsidRPr="009902E7">
          <w:rPr>
            <w:rStyle w:val="Hipervnculo"/>
            <w:rFonts w:ascii="Calibri" w:hAnsi="Calibri" w:cs="Calibri"/>
            <w:noProof/>
            <w:sz w:val="22"/>
            <w:szCs w:val="22"/>
          </w:rPr>
          <w:t>4.2.4.1</w:t>
        </w:r>
        <w:r w:rsidR="00E02E7C">
          <w:rPr>
            <w:rFonts w:ascii="Calibri" w:eastAsiaTheme="minorEastAsia" w:hAnsi="Calibri" w:cs="Calibri"/>
            <w:noProof/>
            <w:szCs w:val="22"/>
            <w:lang w:eastAsia="es-CO"/>
          </w:rPr>
          <w:t xml:space="preserve"> </w:t>
        </w:r>
        <w:r w:rsidR="0028576F" w:rsidRPr="009902E7">
          <w:rPr>
            <w:rStyle w:val="Hipervnculo"/>
            <w:rFonts w:ascii="Calibri" w:hAnsi="Calibri" w:cs="Calibri"/>
            <w:noProof/>
            <w:sz w:val="22"/>
            <w:szCs w:val="22"/>
          </w:rPr>
          <w:t>Juicios de calidad de la característica</w:t>
        </w:r>
        <w:r w:rsidR="00E02E7C">
          <w:rPr>
            <w:rStyle w:val="Hipervnculo"/>
            <w:rFonts w:ascii="Calibri" w:hAnsi="Calibri" w:cs="Calibri"/>
            <w:noProof/>
            <w:sz w:val="22"/>
            <w:szCs w:val="22"/>
          </w:rPr>
          <w:t>…………………………………………………………………………………………………</w:t>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_Toc238463329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41</w:t>
        </w:r>
        <w:r w:rsidR="0028576F" w:rsidRPr="009902E7">
          <w:rPr>
            <w:rFonts w:ascii="Calibri" w:hAnsi="Calibri" w:cs="Calibri"/>
            <w:noProof/>
            <w:webHidden/>
            <w:szCs w:val="22"/>
          </w:rPr>
          <w:fldChar w:fldCharType="end"/>
        </w:r>
      </w:hyperlink>
    </w:p>
    <w:p w14:paraId="0636704F" w14:textId="7EDE0C63" w:rsidR="0028576F" w:rsidRPr="009902E7" w:rsidRDefault="000E0BFB" w:rsidP="00721CB7">
      <w:pPr>
        <w:pStyle w:val="TDC4"/>
        <w:rPr>
          <w:rFonts w:ascii="Calibri" w:eastAsiaTheme="minorEastAsia" w:hAnsi="Calibri" w:cs="Calibri"/>
          <w:noProof/>
          <w:szCs w:val="22"/>
          <w:lang w:eastAsia="es-CO"/>
        </w:rPr>
      </w:pPr>
      <w:hyperlink w:anchor="_Toc238463330" w:history="1">
        <w:r w:rsidR="0028576F" w:rsidRPr="009902E7">
          <w:rPr>
            <w:rStyle w:val="Hipervnculo"/>
            <w:rFonts w:ascii="Calibri" w:hAnsi="Calibri" w:cs="Calibri"/>
            <w:noProof/>
            <w:sz w:val="22"/>
            <w:szCs w:val="22"/>
          </w:rPr>
          <w:t>4.2.4.2</w:t>
        </w:r>
        <w:r w:rsidR="0028576F" w:rsidRPr="009902E7">
          <w:rPr>
            <w:rFonts w:ascii="Calibri" w:eastAsiaTheme="minorEastAsia" w:hAnsi="Calibri" w:cs="Calibri"/>
            <w:noProof/>
            <w:szCs w:val="22"/>
            <w:lang w:eastAsia="es-CO"/>
          </w:rPr>
          <w:tab/>
        </w:r>
        <w:r w:rsidR="0028576F" w:rsidRPr="009902E7">
          <w:rPr>
            <w:rStyle w:val="Hipervnculo"/>
            <w:rFonts w:ascii="Calibri" w:hAnsi="Calibri" w:cs="Calibri"/>
            <w:noProof/>
            <w:sz w:val="22"/>
            <w:szCs w:val="22"/>
          </w:rPr>
          <w:t>Fortalezas</w:t>
        </w:r>
        <w:r w:rsidR="00E02E7C">
          <w:rPr>
            <w:rStyle w:val="Hipervnculo"/>
            <w:rFonts w:ascii="Calibri" w:hAnsi="Calibri" w:cs="Calibri"/>
            <w:noProof/>
            <w:sz w:val="22"/>
            <w:szCs w:val="22"/>
          </w:rPr>
          <w:t>…………………………………………………………………………………………………………………………………………..</w:t>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_Toc238463330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41</w:t>
        </w:r>
        <w:r w:rsidR="0028576F" w:rsidRPr="009902E7">
          <w:rPr>
            <w:rFonts w:ascii="Calibri" w:hAnsi="Calibri" w:cs="Calibri"/>
            <w:noProof/>
            <w:webHidden/>
            <w:szCs w:val="22"/>
          </w:rPr>
          <w:fldChar w:fldCharType="end"/>
        </w:r>
      </w:hyperlink>
    </w:p>
    <w:p w14:paraId="717F3F44" w14:textId="2ED9EE5F" w:rsidR="0028576F" w:rsidRPr="009902E7" w:rsidRDefault="000E0BFB" w:rsidP="00721CB7">
      <w:pPr>
        <w:pStyle w:val="TDC4"/>
        <w:rPr>
          <w:rFonts w:ascii="Calibri" w:eastAsiaTheme="minorEastAsia" w:hAnsi="Calibri" w:cs="Calibri"/>
          <w:noProof/>
          <w:szCs w:val="22"/>
          <w:lang w:eastAsia="es-CO"/>
        </w:rPr>
      </w:pPr>
      <w:hyperlink w:anchor="_Toc238463331" w:history="1">
        <w:r w:rsidR="0028576F" w:rsidRPr="009902E7">
          <w:rPr>
            <w:rStyle w:val="Hipervnculo"/>
            <w:rFonts w:ascii="Calibri" w:hAnsi="Calibri" w:cs="Calibri"/>
            <w:noProof/>
            <w:sz w:val="22"/>
            <w:szCs w:val="22"/>
          </w:rPr>
          <w:t>4.2.4.3</w:t>
        </w:r>
        <w:r w:rsidR="0028576F" w:rsidRPr="009902E7">
          <w:rPr>
            <w:rFonts w:ascii="Calibri" w:eastAsiaTheme="minorEastAsia" w:hAnsi="Calibri" w:cs="Calibri"/>
            <w:noProof/>
            <w:szCs w:val="22"/>
            <w:lang w:eastAsia="es-CO"/>
          </w:rPr>
          <w:tab/>
        </w:r>
        <w:r w:rsidR="0028576F" w:rsidRPr="009902E7">
          <w:rPr>
            <w:rStyle w:val="Hipervnculo"/>
            <w:rFonts w:ascii="Calibri" w:hAnsi="Calibri" w:cs="Calibri"/>
            <w:noProof/>
            <w:sz w:val="22"/>
            <w:szCs w:val="22"/>
          </w:rPr>
          <w:t>Aspecto a mejorar</w:t>
        </w:r>
        <w:r w:rsidR="00E02E7C">
          <w:rPr>
            <w:rStyle w:val="Hipervnculo"/>
            <w:rFonts w:ascii="Calibri" w:hAnsi="Calibri" w:cs="Calibri"/>
            <w:noProof/>
            <w:sz w:val="22"/>
            <w:szCs w:val="22"/>
          </w:rPr>
          <w:t>………………………………………………………………………………………………………………………………</w:t>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_Toc238463331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41</w:t>
        </w:r>
        <w:r w:rsidR="0028576F" w:rsidRPr="009902E7">
          <w:rPr>
            <w:rFonts w:ascii="Calibri" w:hAnsi="Calibri" w:cs="Calibri"/>
            <w:noProof/>
            <w:webHidden/>
            <w:szCs w:val="22"/>
          </w:rPr>
          <w:fldChar w:fldCharType="end"/>
        </w:r>
      </w:hyperlink>
    </w:p>
    <w:p w14:paraId="39AB193A" w14:textId="75AE218C" w:rsidR="0028576F" w:rsidRPr="009902E7" w:rsidRDefault="000E0BFB" w:rsidP="00721CB7">
      <w:pPr>
        <w:pStyle w:val="TDC4"/>
        <w:rPr>
          <w:rFonts w:ascii="Calibri" w:eastAsiaTheme="minorEastAsia" w:hAnsi="Calibri" w:cs="Calibri"/>
          <w:noProof/>
          <w:szCs w:val="22"/>
          <w:lang w:eastAsia="es-CO"/>
        </w:rPr>
      </w:pPr>
      <w:hyperlink w:anchor="_Toc238463332" w:history="1">
        <w:r w:rsidR="0028576F" w:rsidRPr="009902E7">
          <w:rPr>
            <w:rStyle w:val="Hipervnculo"/>
            <w:rFonts w:ascii="Calibri" w:hAnsi="Calibri" w:cs="Calibri"/>
            <w:noProof/>
            <w:sz w:val="22"/>
            <w:szCs w:val="22"/>
          </w:rPr>
          <w:t>4.2.4.4</w:t>
        </w:r>
        <w:r w:rsidR="0028576F" w:rsidRPr="009902E7">
          <w:rPr>
            <w:rFonts w:ascii="Calibri" w:eastAsiaTheme="minorEastAsia" w:hAnsi="Calibri" w:cs="Calibri"/>
            <w:noProof/>
            <w:szCs w:val="22"/>
            <w:lang w:eastAsia="es-CO"/>
          </w:rPr>
          <w:tab/>
        </w:r>
        <w:r w:rsidR="0028576F" w:rsidRPr="009902E7">
          <w:rPr>
            <w:rStyle w:val="Hipervnculo"/>
            <w:rFonts w:ascii="Calibri" w:hAnsi="Calibri" w:cs="Calibri"/>
            <w:noProof/>
            <w:sz w:val="22"/>
            <w:szCs w:val="22"/>
          </w:rPr>
          <w:t>Acciones de mejora</w:t>
        </w:r>
        <w:r w:rsidR="00E02E7C">
          <w:rPr>
            <w:rStyle w:val="Hipervnculo"/>
            <w:rFonts w:ascii="Calibri" w:hAnsi="Calibri" w:cs="Calibri"/>
            <w:noProof/>
            <w:sz w:val="22"/>
            <w:szCs w:val="22"/>
          </w:rPr>
          <w:t>…………………………………………………………………………………………………………………………….</w:t>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_Toc238463332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41</w:t>
        </w:r>
        <w:r w:rsidR="0028576F" w:rsidRPr="009902E7">
          <w:rPr>
            <w:rFonts w:ascii="Calibri" w:hAnsi="Calibri" w:cs="Calibri"/>
            <w:noProof/>
            <w:webHidden/>
            <w:szCs w:val="22"/>
          </w:rPr>
          <w:fldChar w:fldCharType="end"/>
        </w:r>
      </w:hyperlink>
    </w:p>
    <w:p w14:paraId="73F393EB" w14:textId="4016530E" w:rsidR="0028576F" w:rsidRPr="009902E7" w:rsidRDefault="000E0BFB" w:rsidP="00721CB7">
      <w:pPr>
        <w:pStyle w:val="TDC3"/>
        <w:rPr>
          <w:rFonts w:ascii="Calibri" w:hAnsi="Calibri" w:cs="Calibri"/>
          <w:noProof/>
        </w:rPr>
      </w:pPr>
      <w:hyperlink w:anchor="_Toc238463333" w:history="1">
        <w:r w:rsidR="0028576F" w:rsidRPr="009902E7">
          <w:rPr>
            <w:rStyle w:val="Hipervnculo"/>
            <w:rFonts w:ascii="Calibri" w:hAnsi="Calibri" w:cs="Calibri"/>
            <w:noProof/>
            <w:sz w:val="22"/>
            <w:szCs w:val="22"/>
          </w:rPr>
          <w:t>4.2.5</w:t>
        </w:r>
        <w:r w:rsidR="0028576F" w:rsidRPr="009902E7">
          <w:rPr>
            <w:rFonts w:ascii="Calibri" w:hAnsi="Calibri" w:cs="Calibri"/>
            <w:noProof/>
          </w:rPr>
          <w:tab/>
        </w:r>
        <w:r w:rsidR="0028576F" w:rsidRPr="009902E7">
          <w:rPr>
            <w:rStyle w:val="Hipervnculo"/>
            <w:rFonts w:ascii="Calibri" w:hAnsi="Calibri" w:cs="Calibri"/>
            <w:noProof/>
            <w:sz w:val="22"/>
            <w:szCs w:val="22"/>
          </w:rPr>
          <w:t>Característica 7. Estímulos y apoyos para todos los estudiantes y en atención a la diversidad, el pluralismo y la inclusión</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_Toc238463333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41</w:t>
        </w:r>
        <w:r w:rsidR="0028576F" w:rsidRPr="009902E7">
          <w:rPr>
            <w:rFonts w:ascii="Calibri" w:hAnsi="Calibri" w:cs="Calibri"/>
            <w:noProof/>
            <w:webHidden/>
          </w:rPr>
          <w:fldChar w:fldCharType="end"/>
        </w:r>
      </w:hyperlink>
    </w:p>
    <w:p w14:paraId="627E9402" w14:textId="09207CAB" w:rsidR="0028576F" w:rsidRPr="009902E7" w:rsidRDefault="000E0BFB" w:rsidP="00721CB7">
      <w:pPr>
        <w:pStyle w:val="TDC4"/>
        <w:rPr>
          <w:rFonts w:ascii="Calibri" w:eastAsiaTheme="minorEastAsia" w:hAnsi="Calibri" w:cs="Calibri"/>
          <w:noProof/>
          <w:szCs w:val="22"/>
          <w:lang w:eastAsia="es-CO"/>
        </w:rPr>
      </w:pPr>
      <w:hyperlink w:anchor="_Toc238463334" w:history="1">
        <w:r w:rsidR="0028576F" w:rsidRPr="009902E7">
          <w:rPr>
            <w:rStyle w:val="Hipervnculo"/>
            <w:rFonts w:ascii="Calibri" w:hAnsi="Calibri" w:cs="Calibri"/>
            <w:noProof/>
            <w:sz w:val="22"/>
            <w:szCs w:val="22"/>
          </w:rPr>
          <w:t>4.2.5.1</w:t>
        </w:r>
        <w:r w:rsidR="0028576F" w:rsidRPr="009902E7">
          <w:rPr>
            <w:rFonts w:ascii="Calibri" w:eastAsiaTheme="minorEastAsia" w:hAnsi="Calibri" w:cs="Calibri"/>
            <w:noProof/>
            <w:szCs w:val="22"/>
            <w:lang w:eastAsia="es-CO"/>
          </w:rPr>
          <w:tab/>
        </w:r>
        <w:r w:rsidR="0028576F" w:rsidRPr="009902E7">
          <w:rPr>
            <w:rStyle w:val="Hipervnculo"/>
            <w:rFonts w:ascii="Calibri" w:hAnsi="Calibri" w:cs="Calibri"/>
            <w:noProof/>
            <w:sz w:val="22"/>
            <w:szCs w:val="22"/>
          </w:rPr>
          <w:t>Juicios de calidad de la característica</w:t>
        </w:r>
        <w:r w:rsidR="00E02E7C">
          <w:rPr>
            <w:rStyle w:val="Hipervnculo"/>
            <w:rFonts w:ascii="Calibri" w:hAnsi="Calibri" w:cs="Calibri"/>
            <w:noProof/>
            <w:sz w:val="22"/>
            <w:szCs w:val="22"/>
          </w:rPr>
          <w:t>…</w:t>
        </w:r>
        <w:r w:rsidR="00E02E7C">
          <w:rPr>
            <w:rFonts w:ascii="Calibri" w:hAnsi="Calibri" w:cs="Calibri"/>
            <w:noProof/>
            <w:webHidden/>
            <w:szCs w:val="22"/>
          </w:rPr>
          <w:t>……………………………………………………………………………………………….</w:t>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_Toc238463334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41</w:t>
        </w:r>
        <w:r w:rsidR="0028576F" w:rsidRPr="009902E7">
          <w:rPr>
            <w:rFonts w:ascii="Calibri" w:hAnsi="Calibri" w:cs="Calibri"/>
            <w:noProof/>
            <w:webHidden/>
            <w:szCs w:val="22"/>
          </w:rPr>
          <w:fldChar w:fldCharType="end"/>
        </w:r>
      </w:hyperlink>
    </w:p>
    <w:p w14:paraId="2D00F176" w14:textId="5A946664" w:rsidR="0028576F" w:rsidRPr="009902E7" w:rsidRDefault="000E0BFB" w:rsidP="00721CB7">
      <w:pPr>
        <w:pStyle w:val="TDC4"/>
        <w:rPr>
          <w:rFonts w:ascii="Calibri" w:eastAsiaTheme="minorEastAsia" w:hAnsi="Calibri" w:cs="Calibri"/>
          <w:noProof/>
          <w:szCs w:val="22"/>
          <w:lang w:eastAsia="es-CO"/>
        </w:rPr>
      </w:pPr>
      <w:hyperlink w:anchor="_Toc238463335" w:history="1">
        <w:r w:rsidR="0028576F" w:rsidRPr="009902E7">
          <w:rPr>
            <w:rStyle w:val="Hipervnculo"/>
            <w:rFonts w:ascii="Calibri" w:hAnsi="Calibri" w:cs="Calibri"/>
            <w:noProof/>
            <w:sz w:val="22"/>
            <w:szCs w:val="22"/>
          </w:rPr>
          <w:t>4.2.5.</w:t>
        </w:r>
        <w:r w:rsidR="00E02E7C">
          <w:rPr>
            <w:rStyle w:val="Hipervnculo"/>
            <w:rFonts w:ascii="Calibri" w:hAnsi="Calibri" w:cs="Calibri"/>
            <w:noProof/>
            <w:sz w:val="22"/>
            <w:szCs w:val="22"/>
          </w:rPr>
          <w:t xml:space="preserve"> </w:t>
        </w:r>
        <w:r w:rsidR="0028576F" w:rsidRPr="009902E7">
          <w:rPr>
            <w:rStyle w:val="Hipervnculo"/>
            <w:rFonts w:ascii="Calibri" w:hAnsi="Calibri" w:cs="Calibri"/>
            <w:noProof/>
            <w:sz w:val="22"/>
            <w:szCs w:val="22"/>
          </w:rPr>
          <w:t>Fortalezas</w:t>
        </w:r>
        <w:r w:rsidR="00E02E7C">
          <w:rPr>
            <w:rStyle w:val="Hipervnculo"/>
            <w:rFonts w:ascii="Calibri" w:hAnsi="Calibri" w:cs="Calibri"/>
            <w:noProof/>
            <w:sz w:val="22"/>
            <w:szCs w:val="22"/>
          </w:rPr>
          <w:t>……………………………………………………………………………………………………………………………….</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_Toc238463335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41</w:t>
        </w:r>
        <w:r w:rsidR="0028576F" w:rsidRPr="009902E7">
          <w:rPr>
            <w:rFonts w:ascii="Calibri" w:hAnsi="Calibri" w:cs="Calibri"/>
            <w:noProof/>
            <w:webHidden/>
            <w:szCs w:val="22"/>
          </w:rPr>
          <w:fldChar w:fldCharType="end"/>
        </w:r>
      </w:hyperlink>
    </w:p>
    <w:p w14:paraId="183C0274" w14:textId="3A4ADC2E" w:rsidR="0028576F" w:rsidRPr="009902E7" w:rsidRDefault="000E0BFB" w:rsidP="00721CB7">
      <w:pPr>
        <w:pStyle w:val="TDC4"/>
        <w:rPr>
          <w:rFonts w:ascii="Calibri" w:eastAsiaTheme="minorEastAsia" w:hAnsi="Calibri" w:cs="Calibri"/>
          <w:noProof/>
          <w:szCs w:val="22"/>
          <w:lang w:eastAsia="es-CO"/>
        </w:rPr>
      </w:pPr>
      <w:hyperlink w:anchor="_Toc238463336" w:history="1">
        <w:r w:rsidR="0028576F" w:rsidRPr="009902E7">
          <w:rPr>
            <w:rStyle w:val="Hipervnculo"/>
            <w:rFonts w:ascii="Calibri" w:hAnsi="Calibri" w:cs="Calibri"/>
            <w:noProof/>
            <w:sz w:val="22"/>
            <w:szCs w:val="22"/>
          </w:rPr>
          <w:t>4.2.5.3</w:t>
        </w:r>
        <w:r w:rsidR="0028576F" w:rsidRPr="009902E7">
          <w:rPr>
            <w:rFonts w:ascii="Calibri" w:eastAsiaTheme="minorEastAsia" w:hAnsi="Calibri" w:cs="Calibri"/>
            <w:noProof/>
            <w:szCs w:val="22"/>
            <w:lang w:eastAsia="es-CO"/>
          </w:rPr>
          <w:tab/>
        </w:r>
        <w:r w:rsidR="0028576F" w:rsidRPr="009902E7">
          <w:rPr>
            <w:rStyle w:val="Hipervnculo"/>
            <w:rFonts w:ascii="Calibri" w:hAnsi="Calibri" w:cs="Calibri"/>
            <w:noProof/>
            <w:sz w:val="22"/>
            <w:szCs w:val="22"/>
          </w:rPr>
          <w:t>Aspecto a mejorar</w:t>
        </w:r>
        <w:r w:rsidR="00E02E7C">
          <w:rPr>
            <w:rStyle w:val="Hipervnculo"/>
            <w:rFonts w:ascii="Calibri" w:hAnsi="Calibri" w:cs="Calibri"/>
            <w:noProof/>
            <w:sz w:val="22"/>
            <w:szCs w:val="22"/>
          </w:rPr>
          <w:t>………………………………………………………………………………………………………………………………</w:t>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_Toc238463336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41</w:t>
        </w:r>
        <w:r w:rsidR="0028576F" w:rsidRPr="009902E7">
          <w:rPr>
            <w:rFonts w:ascii="Calibri" w:hAnsi="Calibri" w:cs="Calibri"/>
            <w:noProof/>
            <w:webHidden/>
            <w:szCs w:val="22"/>
          </w:rPr>
          <w:fldChar w:fldCharType="end"/>
        </w:r>
      </w:hyperlink>
    </w:p>
    <w:p w14:paraId="5136D3A9" w14:textId="51DC47FA" w:rsidR="0028576F" w:rsidRPr="009902E7" w:rsidRDefault="000E0BFB" w:rsidP="00721CB7">
      <w:pPr>
        <w:pStyle w:val="TDC4"/>
        <w:rPr>
          <w:rFonts w:ascii="Calibri" w:eastAsiaTheme="minorEastAsia" w:hAnsi="Calibri" w:cs="Calibri"/>
          <w:noProof/>
          <w:szCs w:val="22"/>
          <w:lang w:eastAsia="es-CO"/>
        </w:rPr>
      </w:pPr>
      <w:hyperlink w:anchor="_Toc238463337" w:history="1">
        <w:r w:rsidR="0028576F" w:rsidRPr="009902E7">
          <w:rPr>
            <w:rStyle w:val="Hipervnculo"/>
            <w:rFonts w:ascii="Calibri" w:hAnsi="Calibri" w:cs="Calibri"/>
            <w:noProof/>
            <w:sz w:val="22"/>
            <w:szCs w:val="22"/>
          </w:rPr>
          <w:t>4.2.5.4</w:t>
        </w:r>
        <w:r w:rsidR="0028576F" w:rsidRPr="009902E7">
          <w:rPr>
            <w:rFonts w:ascii="Calibri" w:eastAsiaTheme="minorEastAsia" w:hAnsi="Calibri" w:cs="Calibri"/>
            <w:noProof/>
            <w:szCs w:val="22"/>
            <w:lang w:eastAsia="es-CO"/>
          </w:rPr>
          <w:tab/>
        </w:r>
        <w:r w:rsidR="0028576F" w:rsidRPr="009902E7">
          <w:rPr>
            <w:rStyle w:val="Hipervnculo"/>
            <w:rFonts w:ascii="Calibri" w:hAnsi="Calibri" w:cs="Calibri"/>
            <w:noProof/>
            <w:sz w:val="22"/>
            <w:szCs w:val="22"/>
          </w:rPr>
          <w:t>Acciones de mejora</w:t>
        </w:r>
        <w:r w:rsidR="00E02E7C">
          <w:rPr>
            <w:rStyle w:val="Hipervnculo"/>
            <w:rFonts w:ascii="Calibri" w:hAnsi="Calibri" w:cs="Calibri"/>
            <w:noProof/>
            <w:sz w:val="22"/>
            <w:szCs w:val="22"/>
          </w:rPr>
          <w:t>…</w:t>
        </w:r>
        <w:r w:rsidR="00E02E7C">
          <w:rPr>
            <w:rFonts w:ascii="Calibri" w:hAnsi="Calibri" w:cs="Calibri"/>
            <w:noProof/>
            <w:webHidden/>
            <w:szCs w:val="22"/>
          </w:rPr>
          <w:t>………………………………………………………………………………………………………………………….</w:t>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_Toc238463337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41</w:t>
        </w:r>
        <w:r w:rsidR="0028576F" w:rsidRPr="009902E7">
          <w:rPr>
            <w:rFonts w:ascii="Calibri" w:hAnsi="Calibri" w:cs="Calibri"/>
            <w:noProof/>
            <w:webHidden/>
            <w:szCs w:val="22"/>
          </w:rPr>
          <w:fldChar w:fldCharType="end"/>
        </w:r>
      </w:hyperlink>
    </w:p>
    <w:p w14:paraId="3F62EB16" w14:textId="6ADD2426" w:rsidR="0028576F" w:rsidRPr="009902E7" w:rsidRDefault="000E0BFB" w:rsidP="00721CB7">
      <w:pPr>
        <w:pStyle w:val="TDC2"/>
        <w:rPr>
          <w:rFonts w:ascii="Calibri" w:hAnsi="Calibri" w:cs="Calibri"/>
          <w:noProof/>
        </w:rPr>
      </w:pPr>
      <w:hyperlink w:anchor="_Toc238463338" w:history="1">
        <w:r w:rsidR="0028576F" w:rsidRPr="009902E7">
          <w:rPr>
            <w:rStyle w:val="Hipervnculo"/>
            <w:rFonts w:ascii="Calibri" w:hAnsi="Calibri" w:cs="Calibri"/>
            <w:noProof/>
            <w:sz w:val="22"/>
            <w:szCs w:val="22"/>
          </w:rPr>
          <w:t>4.3. Factor 3. Comunidad de Profesores</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_Toc238463338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41</w:t>
        </w:r>
        <w:r w:rsidR="0028576F" w:rsidRPr="009902E7">
          <w:rPr>
            <w:rFonts w:ascii="Calibri" w:hAnsi="Calibri" w:cs="Calibri"/>
            <w:noProof/>
            <w:webHidden/>
          </w:rPr>
          <w:fldChar w:fldCharType="end"/>
        </w:r>
      </w:hyperlink>
    </w:p>
    <w:p w14:paraId="50E18C06" w14:textId="3EE6478F" w:rsidR="0028576F" w:rsidRPr="009902E7" w:rsidRDefault="000E0BFB" w:rsidP="00721CB7">
      <w:pPr>
        <w:pStyle w:val="TDC3"/>
        <w:rPr>
          <w:rFonts w:ascii="Calibri" w:hAnsi="Calibri" w:cs="Calibri"/>
          <w:noProof/>
        </w:rPr>
      </w:pPr>
      <w:hyperlink w:anchor="_Toc238463339" w:history="1">
        <w:r w:rsidR="0028576F" w:rsidRPr="009902E7">
          <w:rPr>
            <w:rStyle w:val="Hipervnculo"/>
            <w:rFonts w:ascii="Calibri" w:hAnsi="Calibri" w:cs="Calibri"/>
            <w:noProof/>
            <w:sz w:val="22"/>
            <w:szCs w:val="22"/>
          </w:rPr>
          <w:t>4.3.1 Característica 8. Resultados de los procesos de selección, vinculación y permanencia de los profesores en el mejoramiento del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_Toc238463339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41</w:t>
        </w:r>
        <w:r w:rsidR="0028576F" w:rsidRPr="009902E7">
          <w:rPr>
            <w:rFonts w:ascii="Calibri" w:hAnsi="Calibri" w:cs="Calibri"/>
            <w:noProof/>
            <w:webHidden/>
          </w:rPr>
          <w:fldChar w:fldCharType="end"/>
        </w:r>
      </w:hyperlink>
    </w:p>
    <w:p w14:paraId="77C5A4A2" w14:textId="6BE2FB3C" w:rsidR="0028576F" w:rsidRPr="009902E7" w:rsidRDefault="000E0BFB" w:rsidP="00721CB7">
      <w:pPr>
        <w:pStyle w:val="TDC4"/>
        <w:rPr>
          <w:rFonts w:ascii="Calibri" w:eastAsiaTheme="minorEastAsia" w:hAnsi="Calibri" w:cs="Calibri"/>
          <w:noProof/>
          <w:szCs w:val="22"/>
          <w:lang w:eastAsia="es-CO"/>
        </w:rPr>
      </w:pPr>
      <w:hyperlink w:anchor="_Toc238463340" w:history="1">
        <w:r w:rsidR="0028576F" w:rsidRPr="009902E7">
          <w:rPr>
            <w:rStyle w:val="Hipervnculo"/>
            <w:rFonts w:ascii="Calibri" w:hAnsi="Calibri" w:cs="Calibri"/>
            <w:noProof/>
            <w:sz w:val="22"/>
            <w:szCs w:val="22"/>
          </w:rPr>
          <w:t>4.3.1.1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_Toc238463340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42</w:t>
        </w:r>
        <w:r w:rsidR="0028576F" w:rsidRPr="009902E7">
          <w:rPr>
            <w:rFonts w:ascii="Calibri" w:hAnsi="Calibri" w:cs="Calibri"/>
            <w:noProof/>
            <w:webHidden/>
            <w:szCs w:val="22"/>
          </w:rPr>
          <w:fldChar w:fldCharType="end"/>
        </w:r>
      </w:hyperlink>
    </w:p>
    <w:p w14:paraId="7449CE9D" w14:textId="3E6782D2" w:rsidR="0028576F" w:rsidRPr="009902E7" w:rsidRDefault="000E0BFB" w:rsidP="00721CB7">
      <w:pPr>
        <w:pStyle w:val="TDC4"/>
        <w:rPr>
          <w:rFonts w:ascii="Calibri" w:eastAsiaTheme="minorEastAsia" w:hAnsi="Calibri" w:cs="Calibri"/>
          <w:noProof/>
          <w:szCs w:val="22"/>
          <w:lang w:eastAsia="es-CO"/>
        </w:rPr>
      </w:pPr>
      <w:hyperlink w:anchor="_Toc238463341" w:history="1">
        <w:r w:rsidR="0028576F" w:rsidRPr="009902E7">
          <w:rPr>
            <w:rStyle w:val="Hipervnculo"/>
            <w:rFonts w:ascii="Calibri" w:hAnsi="Calibri" w:cs="Calibri"/>
            <w:noProof/>
            <w:sz w:val="22"/>
            <w:szCs w:val="22"/>
          </w:rPr>
          <w:t>4.3.1.2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_Toc238463341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42</w:t>
        </w:r>
        <w:r w:rsidR="0028576F" w:rsidRPr="009902E7">
          <w:rPr>
            <w:rFonts w:ascii="Calibri" w:hAnsi="Calibri" w:cs="Calibri"/>
            <w:noProof/>
            <w:webHidden/>
            <w:szCs w:val="22"/>
          </w:rPr>
          <w:fldChar w:fldCharType="end"/>
        </w:r>
      </w:hyperlink>
    </w:p>
    <w:p w14:paraId="4E884F4D" w14:textId="75D32874" w:rsidR="0028576F" w:rsidRPr="009902E7" w:rsidRDefault="000E0BFB" w:rsidP="00721CB7">
      <w:pPr>
        <w:pStyle w:val="TDC4"/>
        <w:rPr>
          <w:rFonts w:ascii="Calibri" w:eastAsiaTheme="minorEastAsia" w:hAnsi="Calibri" w:cs="Calibri"/>
          <w:noProof/>
          <w:szCs w:val="22"/>
          <w:lang w:eastAsia="es-CO"/>
        </w:rPr>
      </w:pPr>
      <w:hyperlink w:anchor="_Toc238463342" w:history="1">
        <w:r w:rsidR="0028576F" w:rsidRPr="009902E7">
          <w:rPr>
            <w:rStyle w:val="Hipervnculo"/>
            <w:rFonts w:ascii="Calibri" w:hAnsi="Calibri" w:cs="Calibri"/>
            <w:noProof/>
            <w:sz w:val="22"/>
            <w:szCs w:val="22"/>
          </w:rPr>
          <w:t>4.3.1.3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_Toc238463342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42</w:t>
        </w:r>
        <w:r w:rsidR="0028576F" w:rsidRPr="009902E7">
          <w:rPr>
            <w:rFonts w:ascii="Calibri" w:hAnsi="Calibri" w:cs="Calibri"/>
            <w:noProof/>
            <w:webHidden/>
            <w:szCs w:val="22"/>
          </w:rPr>
          <w:fldChar w:fldCharType="end"/>
        </w:r>
      </w:hyperlink>
    </w:p>
    <w:p w14:paraId="5E5716F6" w14:textId="32F17288" w:rsidR="0028576F" w:rsidRPr="009902E7" w:rsidRDefault="000E0BFB" w:rsidP="00721CB7">
      <w:pPr>
        <w:pStyle w:val="TDC4"/>
        <w:rPr>
          <w:rFonts w:ascii="Calibri" w:eastAsiaTheme="minorEastAsia" w:hAnsi="Calibri" w:cs="Calibri"/>
          <w:noProof/>
          <w:szCs w:val="22"/>
          <w:lang w:eastAsia="es-CO"/>
        </w:rPr>
      </w:pPr>
      <w:hyperlink w:anchor="_Toc238463343" w:history="1">
        <w:r w:rsidR="0028576F" w:rsidRPr="009902E7">
          <w:rPr>
            <w:rStyle w:val="Hipervnculo"/>
            <w:rFonts w:ascii="Calibri" w:hAnsi="Calibri" w:cs="Calibri"/>
            <w:noProof/>
            <w:sz w:val="22"/>
            <w:szCs w:val="22"/>
          </w:rPr>
          <w:t>4.3.1.4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_Toc238463343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42</w:t>
        </w:r>
        <w:r w:rsidR="0028576F" w:rsidRPr="009902E7">
          <w:rPr>
            <w:rFonts w:ascii="Calibri" w:hAnsi="Calibri" w:cs="Calibri"/>
            <w:noProof/>
            <w:webHidden/>
            <w:szCs w:val="22"/>
          </w:rPr>
          <w:fldChar w:fldCharType="end"/>
        </w:r>
      </w:hyperlink>
    </w:p>
    <w:p w14:paraId="4E18BAFA" w14:textId="33FA8FCF" w:rsidR="0028576F" w:rsidRPr="009902E7" w:rsidRDefault="000E0BFB" w:rsidP="00721CB7">
      <w:pPr>
        <w:pStyle w:val="TDC3"/>
        <w:rPr>
          <w:rFonts w:ascii="Calibri" w:hAnsi="Calibri" w:cs="Calibri"/>
          <w:noProof/>
        </w:rPr>
      </w:pPr>
      <w:hyperlink w:anchor="_Toc238463344" w:history="1">
        <w:r w:rsidR="0028576F" w:rsidRPr="009902E7">
          <w:rPr>
            <w:rStyle w:val="Hipervnculo"/>
            <w:rFonts w:ascii="Calibri" w:hAnsi="Calibri" w:cs="Calibri"/>
            <w:noProof/>
            <w:sz w:val="22"/>
            <w:szCs w:val="22"/>
          </w:rPr>
          <w:t>4.3.2 Característica 9. Estatuto, trayectoria y reconocimiento profesoral</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_Toc238463344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42</w:t>
        </w:r>
        <w:r w:rsidR="0028576F" w:rsidRPr="009902E7">
          <w:rPr>
            <w:rFonts w:ascii="Calibri" w:hAnsi="Calibri" w:cs="Calibri"/>
            <w:noProof/>
            <w:webHidden/>
          </w:rPr>
          <w:fldChar w:fldCharType="end"/>
        </w:r>
      </w:hyperlink>
    </w:p>
    <w:p w14:paraId="25C9D9F8" w14:textId="78ADA394" w:rsidR="0028576F" w:rsidRPr="009902E7" w:rsidRDefault="000E0BFB" w:rsidP="00721CB7">
      <w:pPr>
        <w:pStyle w:val="TDC4"/>
        <w:rPr>
          <w:rFonts w:ascii="Calibri" w:eastAsiaTheme="minorEastAsia" w:hAnsi="Calibri" w:cs="Calibri"/>
          <w:noProof/>
          <w:szCs w:val="22"/>
          <w:lang w:eastAsia="es-CO"/>
        </w:rPr>
      </w:pPr>
      <w:hyperlink w:anchor="_Toc238463345" w:history="1">
        <w:r w:rsidR="0028576F" w:rsidRPr="009902E7">
          <w:rPr>
            <w:rStyle w:val="Hipervnculo"/>
            <w:rFonts w:ascii="Calibri" w:hAnsi="Calibri" w:cs="Calibri"/>
            <w:noProof/>
            <w:sz w:val="22"/>
            <w:szCs w:val="22"/>
          </w:rPr>
          <w:t>4.3.2.1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_Toc238463345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42</w:t>
        </w:r>
        <w:r w:rsidR="0028576F" w:rsidRPr="009902E7">
          <w:rPr>
            <w:rFonts w:ascii="Calibri" w:hAnsi="Calibri" w:cs="Calibri"/>
            <w:noProof/>
            <w:webHidden/>
            <w:szCs w:val="22"/>
          </w:rPr>
          <w:fldChar w:fldCharType="end"/>
        </w:r>
      </w:hyperlink>
    </w:p>
    <w:p w14:paraId="4BBBCE11" w14:textId="3D8A18E5" w:rsidR="0028576F" w:rsidRPr="009902E7" w:rsidRDefault="000E0BFB" w:rsidP="00721CB7">
      <w:pPr>
        <w:pStyle w:val="TDC4"/>
        <w:rPr>
          <w:rFonts w:ascii="Calibri" w:eastAsiaTheme="minorEastAsia" w:hAnsi="Calibri" w:cs="Calibri"/>
          <w:noProof/>
          <w:szCs w:val="22"/>
          <w:lang w:eastAsia="es-CO"/>
        </w:rPr>
      </w:pPr>
      <w:hyperlink w:anchor="_Toc238463346" w:history="1">
        <w:r w:rsidR="0028576F" w:rsidRPr="009902E7">
          <w:rPr>
            <w:rStyle w:val="Hipervnculo"/>
            <w:rFonts w:ascii="Calibri" w:hAnsi="Calibri" w:cs="Calibri"/>
            <w:noProof/>
            <w:sz w:val="22"/>
            <w:szCs w:val="22"/>
          </w:rPr>
          <w:t>4.3.2.2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_Toc238463346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42</w:t>
        </w:r>
        <w:r w:rsidR="0028576F" w:rsidRPr="009902E7">
          <w:rPr>
            <w:rFonts w:ascii="Calibri" w:hAnsi="Calibri" w:cs="Calibri"/>
            <w:noProof/>
            <w:webHidden/>
            <w:szCs w:val="22"/>
          </w:rPr>
          <w:fldChar w:fldCharType="end"/>
        </w:r>
      </w:hyperlink>
    </w:p>
    <w:p w14:paraId="7EDD4D3F" w14:textId="26EE7025" w:rsidR="0028576F" w:rsidRPr="009902E7" w:rsidRDefault="000E0BFB" w:rsidP="00721CB7">
      <w:pPr>
        <w:pStyle w:val="TDC4"/>
        <w:rPr>
          <w:rFonts w:ascii="Calibri" w:eastAsiaTheme="minorEastAsia" w:hAnsi="Calibri" w:cs="Calibri"/>
          <w:noProof/>
          <w:szCs w:val="22"/>
          <w:lang w:eastAsia="es-CO"/>
        </w:rPr>
      </w:pPr>
      <w:hyperlink w:anchor="_Toc238463347" w:history="1">
        <w:r w:rsidR="0028576F" w:rsidRPr="009902E7">
          <w:rPr>
            <w:rStyle w:val="Hipervnculo"/>
            <w:rFonts w:ascii="Calibri" w:hAnsi="Calibri" w:cs="Calibri"/>
            <w:noProof/>
            <w:sz w:val="22"/>
            <w:szCs w:val="22"/>
          </w:rPr>
          <w:t>4.3.2.3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_Toc238463347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42</w:t>
        </w:r>
        <w:r w:rsidR="0028576F" w:rsidRPr="009902E7">
          <w:rPr>
            <w:rFonts w:ascii="Calibri" w:hAnsi="Calibri" w:cs="Calibri"/>
            <w:noProof/>
            <w:webHidden/>
            <w:szCs w:val="22"/>
          </w:rPr>
          <w:fldChar w:fldCharType="end"/>
        </w:r>
      </w:hyperlink>
    </w:p>
    <w:p w14:paraId="0AE95962" w14:textId="5051FA63" w:rsidR="0028576F" w:rsidRPr="009902E7" w:rsidRDefault="000E0BFB" w:rsidP="00721CB7">
      <w:pPr>
        <w:pStyle w:val="TDC4"/>
        <w:rPr>
          <w:rFonts w:ascii="Calibri" w:eastAsiaTheme="minorEastAsia" w:hAnsi="Calibri" w:cs="Calibri"/>
          <w:noProof/>
          <w:szCs w:val="22"/>
          <w:lang w:eastAsia="es-CO"/>
        </w:rPr>
      </w:pPr>
      <w:hyperlink w:anchor="_Toc238463348" w:history="1">
        <w:r w:rsidR="0028576F" w:rsidRPr="009902E7">
          <w:rPr>
            <w:rStyle w:val="Hipervnculo"/>
            <w:rFonts w:ascii="Calibri" w:hAnsi="Calibri" w:cs="Calibri"/>
            <w:noProof/>
            <w:sz w:val="22"/>
            <w:szCs w:val="22"/>
          </w:rPr>
          <w:t>4.3.2.4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_Toc238463348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42</w:t>
        </w:r>
        <w:r w:rsidR="0028576F" w:rsidRPr="009902E7">
          <w:rPr>
            <w:rFonts w:ascii="Calibri" w:hAnsi="Calibri" w:cs="Calibri"/>
            <w:noProof/>
            <w:webHidden/>
            <w:szCs w:val="22"/>
          </w:rPr>
          <w:fldChar w:fldCharType="end"/>
        </w:r>
      </w:hyperlink>
    </w:p>
    <w:p w14:paraId="3516C2DE" w14:textId="2CD5C57E" w:rsidR="0028576F" w:rsidRPr="009902E7" w:rsidRDefault="000E0BFB" w:rsidP="00721CB7">
      <w:pPr>
        <w:pStyle w:val="TDC3"/>
        <w:rPr>
          <w:rFonts w:ascii="Calibri" w:hAnsi="Calibri" w:cs="Calibri"/>
          <w:noProof/>
        </w:rPr>
      </w:pPr>
      <w:hyperlink w:anchor="_Toc238463349" w:history="1">
        <w:r w:rsidR="0028576F" w:rsidRPr="009902E7">
          <w:rPr>
            <w:rStyle w:val="Hipervnculo"/>
            <w:rFonts w:ascii="Calibri" w:hAnsi="Calibri" w:cs="Calibri"/>
            <w:noProof/>
            <w:sz w:val="22"/>
            <w:szCs w:val="22"/>
          </w:rPr>
          <w:t>4.3.3 Característica 10. Planta profesoral para materializar el proyecto educativo del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_Toc238463349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42</w:t>
        </w:r>
        <w:r w:rsidR="0028576F" w:rsidRPr="009902E7">
          <w:rPr>
            <w:rFonts w:ascii="Calibri" w:hAnsi="Calibri" w:cs="Calibri"/>
            <w:noProof/>
            <w:webHidden/>
          </w:rPr>
          <w:fldChar w:fldCharType="end"/>
        </w:r>
      </w:hyperlink>
    </w:p>
    <w:p w14:paraId="453E9651" w14:textId="28D92132" w:rsidR="0028576F" w:rsidRPr="009902E7" w:rsidRDefault="000E0BFB" w:rsidP="00721CB7">
      <w:pPr>
        <w:pStyle w:val="TDC4"/>
        <w:rPr>
          <w:rFonts w:ascii="Calibri" w:eastAsiaTheme="minorEastAsia" w:hAnsi="Calibri" w:cs="Calibri"/>
          <w:noProof/>
          <w:szCs w:val="22"/>
          <w:lang w:eastAsia="es-CO"/>
        </w:rPr>
      </w:pPr>
      <w:hyperlink w:anchor="_Toc238463350" w:history="1">
        <w:r w:rsidR="0028576F" w:rsidRPr="009902E7">
          <w:rPr>
            <w:rStyle w:val="Hipervnculo"/>
            <w:rFonts w:ascii="Calibri" w:hAnsi="Calibri" w:cs="Calibri"/>
            <w:noProof/>
            <w:sz w:val="22"/>
            <w:szCs w:val="22"/>
          </w:rPr>
          <w:t>4.3.3.1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_Toc238463350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42</w:t>
        </w:r>
        <w:r w:rsidR="0028576F" w:rsidRPr="009902E7">
          <w:rPr>
            <w:rFonts w:ascii="Calibri" w:hAnsi="Calibri" w:cs="Calibri"/>
            <w:noProof/>
            <w:webHidden/>
            <w:szCs w:val="22"/>
          </w:rPr>
          <w:fldChar w:fldCharType="end"/>
        </w:r>
      </w:hyperlink>
    </w:p>
    <w:p w14:paraId="0D1968D6" w14:textId="75029CE9" w:rsidR="0028576F" w:rsidRPr="009902E7" w:rsidRDefault="000E0BFB" w:rsidP="00721CB7">
      <w:pPr>
        <w:pStyle w:val="TDC4"/>
        <w:rPr>
          <w:rFonts w:ascii="Calibri" w:eastAsiaTheme="minorEastAsia" w:hAnsi="Calibri" w:cs="Calibri"/>
          <w:noProof/>
          <w:szCs w:val="22"/>
          <w:lang w:eastAsia="es-CO"/>
        </w:rPr>
      </w:pPr>
      <w:hyperlink w:anchor="_Toc238463351" w:history="1">
        <w:r w:rsidR="0028576F" w:rsidRPr="009902E7">
          <w:rPr>
            <w:rStyle w:val="Hipervnculo"/>
            <w:rFonts w:ascii="Calibri" w:hAnsi="Calibri" w:cs="Calibri"/>
            <w:noProof/>
            <w:sz w:val="22"/>
            <w:szCs w:val="22"/>
          </w:rPr>
          <w:t>4.3.3.2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_Toc238463351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42</w:t>
        </w:r>
        <w:r w:rsidR="0028576F" w:rsidRPr="009902E7">
          <w:rPr>
            <w:rFonts w:ascii="Calibri" w:hAnsi="Calibri" w:cs="Calibri"/>
            <w:noProof/>
            <w:webHidden/>
            <w:szCs w:val="22"/>
          </w:rPr>
          <w:fldChar w:fldCharType="end"/>
        </w:r>
      </w:hyperlink>
    </w:p>
    <w:p w14:paraId="22D79131" w14:textId="49C0469D" w:rsidR="0028576F" w:rsidRPr="009902E7" w:rsidRDefault="000E0BFB" w:rsidP="00721CB7">
      <w:pPr>
        <w:pStyle w:val="TDC4"/>
        <w:rPr>
          <w:rFonts w:ascii="Calibri" w:eastAsiaTheme="minorEastAsia" w:hAnsi="Calibri" w:cs="Calibri"/>
          <w:noProof/>
          <w:szCs w:val="22"/>
          <w:lang w:eastAsia="es-CO"/>
        </w:rPr>
      </w:pPr>
      <w:hyperlink w:anchor="_Toc238463352" w:history="1">
        <w:r w:rsidR="0028576F" w:rsidRPr="009902E7">
          <w:rPr>
            <w:rStyle w:val="Hipervnculo"/>
            <w:rFonts w:ascii="Calibri" w:hAnsi="Calibri" w:cs="Calibri"/>
            <w:noProof/>
            <w:sz w:val="22"/>
            <w:szCs w:val="22"/>
          </w:rPr>
          <w:t>4.3.3.3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_Toc238463352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42</w:t>
        </w:r>
        <w:r w:rsidR="0028576F" w:rsidRPr="009902E7">
          <w:rPr>
            <w:rFonts w:ascii="Calibri" w:hAnsi="Calibri" w:cs="Calibri"/>
            <w:noProof/>
            <w:webHidden/>
            <w:szCs w:val="22"/>
          </w:rPr>
          <w:fldChar w:fldCharType="end"/>
        </w:r>
      </w:hyperlink>
    </w:p>
    <w:p w14:paraId="42E9C829" w14:textId="70CF0403" w:rsidR="0028576F" w:rsidRPr="009902E7" w:rsidRDefault="000E0BFB" w:rsidP="00721CB7">
      <w:pPr>
        <w:pStyle w:val="TDC4"/>
        <w:rPr>
          <w:rFonts w:ascii="Calibri" w:eastAsiaTheme="minorEastAsia" w:hAnsi="Calibri" w:cs="Calibri"/>
          <w:noProof/>
          <w:szCs w:val="22"/>
          <w:lang w:eastAsia="es-CO"/>
        </w:rPr>
      </w:pPr>
      <w:hyperlink w:anchor="_Toc238463353" w:history="1">
        <w:r w:rsidR="0028576F" w:rsidRPr="009902E7">
          <w:rPr>
            <w:rStyle w:val="Hipervnculo"/>
            <w:rFonts w:ascii="Calibri" w:hAnsi="Calibri" w:cs="Calibri"/>
            <w:noProof/>
            <w:sz w:val="22"/>
            <w:szCs w:val="22"/>
          </w:rPr>
          <w:t>4.3.3.4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_Toc238463353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42</w:t>
        </w:r>
        <w:r w:rsidR="0028576F" w:rsidRPr="009902E7">
          <w:rPr>
            <w:rFonts w:ascii="Calibri" w:hAnsi="Calibri" w:cs="Calibri"/>
            <w:noProof/>
            <w:webHidden/>
            <w:szCs w:val="22"/>
          </w:rPr>
          <w:fldChar w:fldCharType="end"/>
        </w:r>
      </w:hyperlink>
    </w:p>
    <w:p w14:paraId="1DB0B20D" w14:textId="5046541E" w:rsidR="0028576F" w:rsidRPr="009902E7" w:rsidRDefault="000E0BFB" w:rsidP="00721CB7">
      <w:pPr>
        <w:pStyle w:val="TDC3"/>
        <w:rPr>
          <w:rFonts w:ascii="Calibri" w:hAnsi="Calibri" w:cs="Calibri"/>
          <w:noProof/>
        </w:rPr>
      </w:pPr>
      <w:hyperlink w:anchor="_Toc238463354" w:history="1">
        <w:r w:rsidR="0028576F" w:rsidRPr="009902E7">
          <w:rPr>
            <w:rStyle w:val="Hipervnculo"/>
            <w:rFonts w:ascii="Calibri" w:hAnsi="Calibri" w:cs="Calibri"/>
            <w:noProof/>
            <w:sz w:val="22"/>
            <w:szCs w:val="22"/>
          </w:rPr>
          <w:t>4.3.4 Característica 11. Capacitaciones, procesos y resultados, del desarrollo profesoral del programa en coherencia con el proyecto educativo</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_Toc238463354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43</w:t>
        </w:r>
        <w:r w:rsidR="0028576F" w:rsidRPr="009902E7">
          <w:rPr>
            <w:rFonts w:ascii="Calibri" w:hAnsi="Calibri" w:cs="Calibri"/>
            <w:noProof/>
            <w:webHidden/>
          </w:rPr>
          <w:fldChar w:fldCharType="end"/>
        </w:r>
      </w:hyperlink>
    </w:p>
    <w:p w14:paraId="1EAB5871" w14:textId="22017900" w:rsidR="0028576F" w:rsidRPr="009902E7" w:rsidRDefault="000E0BFB" w:rsidP="00721CB7">
      <w:pPr>
        <w:pStyle w:val="TDC4"/>
        <w:rPr>
          <w:rFonts w:ascii="Calibri" w:eastAsiaTheme="minorEastAsia" w:hAnsi="Calibri" w:cs="Calibri"/>
          <w:noProof/>
          <w:szCs w:val="22"/>
          <w:lang w:eastAsia="es-CO"/>
        </w:rPr>
      </w:pPr>
      <w:hyperlink w:anchor="_Toc238463355" w:history="1">
        <w:r w:rsidR="0028576F" w:rsidRPr="009902E7">
          <w:rPr>
            <w:rStyle w:val="Hipervnculo"/>
            <w:rFonts w:ascii="Calibri" w:hAnsi="Calibri" w:cs="Calibri"/>
            <w:noProof/>
            <w:sz w:val="22"/>
            <w:szCs w:val="22"/>
          </w:rPr>
          <w:t>4.3.4.1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_Toc238463355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43</w:t>
        </w:r>
        <w:r w:rsidR="0028576F" w:rsidRPr="009902E7">
          <w:rPr>
            <w:rFonts w:ascii="Calibri" w:hAnsi="Calibri" w:cs="Calibri"/>
            <w:noProof/>
            <w:webHidden/>
            <w:szCs w:val="22"/>
          </w:rPr>
          <w:fldChar w:fldCharType="end"/>
        </w:r>
      </w:hyperlink>
    </w:p>
    <w:p w14:paraId="2E6CB7FA" w14:textId="62DC35B4" w:rsidR="0028576F" w:rsidRPr="009902E7" w:rsidRDefault="000E0BFB" w:rsidP="00721CB7">
      <w:pPr>
        <w:pStyle w:val="TDC4"/>
        <w:rPr>
          <w:rFonts w:ascii="Calibri" w:eastAsiaTheme="minorEastAsia" w:hAnsi="Calibri" w:cs="Calibri"/>
          <w:noProof/>
          <w:szCs w:val="22"/>
          <w:lang w:eastAsia="es-CO"/>
        </w:rPr>
      </w:pPr>
      <w:hyperlink w:anchor="_Toc238463356" w:history="1">
        <w:r w:rsidR="0028576F" w:rsidRPr="009902E7">
          <w:rPr>
            <w:rStyle w:val="Hipervnculo"/>
            <w:rFonts w:ascii="Calibri" w:hAnsi="Calibri" w:cs="Calibri"/>
            <w:noProof/>
            <w:sz w:val="22"/>
            <w:szCs w:val="22"/>
          </w:rPr>
          <w:t>4.3.4.2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_Toc238463356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43</w:t>
        </w:r>
        <w:r w:rsidR="0028576F" w:rsidRPr="009902E7">
          <w:rPr>
            <w:rFonts w:ascii="Calibri" w:hAnsi="Calibri" w:cs="Calibri"/>
            <w:noProof/>
            <w:webHidden/>
            <w:szCs w:val="22"/>
          </w:rPr>
          <w:fldChar w:fldCharType="end"/>
        </w:r>
      </w:hyperlink>
    </w:p>
    <w:p w14:paraId="1BDAABE4" w14:textId="2366993F" w:rsidR="0028576F" w:rsidRPr="009902E7" w:rsidRDefault="000E0BFB" w:rsidP="00721CB7">
      <w:pPr>
        <w:pStyle w:val="TDC4"/>
        <w:rPr>
          <w:rFonts w:ascii="Calibri" w:eastAsiaTheme="minorEastAsia" w:hAnsi="Calibri" w:cs="Calibri"/>
          <w:noProof/>
          <w:szCs w:val="22"/>
          <w:lang w:eastAsia="es-CO"/>
        </w:rPr>
      </w:pPr>
      <w:hyperlink w:anchor="_Toc238463357" w:history="1">
        <w:r w:rsidR="0028576F" w:rsidRPr="009902E7">
          <w:rPr>
            <w:rStyle w:val="Hipervnculo"/>
            <w:rFonts w:ascii="Calibri" w:hAnsi="Calibri" w:cs="Calibri"/>
            <w:noProof/>
            <w:sz w:val="22"/>
            <w:szCs w:val="22"/>
          </w:rPr>
          <w:t>4.3.4.3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_Toc238463357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43</w:t>
        </w:r>
        <w:r w:rsidR="0028576F" w:rsidRPr="009902E7">
          <w:rPr>
            <w:rFonts w:ascii="Calibri" w:hAnsi="Calibri" w:cs="Calibri"/>
            <w:noProof/>
            <w:webHidden/>
            <w:szCs w:val="22"/>
          </w:rPr>
          <w:fldChar w:fldCharType="end"/>
        </w:r>
      </w:hyperlink>
    </w:p>
    <w:p w14:paraId="2F011AE7" w14:textId="723F5A0F" w:rsidR="0028576F" w:rsidRPr="009902E7" w:rsidRDefault="000E0BFB" w:rsidP="00721CB7">
      <w:pPr>
        <w:pStyle w:val="TDC4"/>
        <w:rPr>
          <w:rFonts w:ascii="Calibri" w:eastAsiaTheme="minorEastAsia" w:hAnsi="Calibri" w:cs="Calibri"/>
          <w:noProof/>
          <w:szCs w:val="22"/>
          <w:lang w:eastAsia="es-CO"/>
        </w:rPr>
      </w:pPr>
      <w:hyperlink w:anchor="_Toc238463358" w:history="1">
        <w:r w:rsidR="0028576F" w:rsidRPr="009902E7">
          <w:rPr>
            <w:rStyle w:val="Hipervnculo"/>
            <w:rFonts w:ascii="Calibri" w:hAnsi="Calibri" w:cs="Calibri"/>
            <w:noProof/>
            <w:sz w:val="22"/>
            <w:szCs w:val="22"/>
          </w:rPr>
          <w:t>4.3.4.4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_Toc238463358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43</w:t>
        </w:r>
        <w:r w:rsidR="0028576F" w:rsidRPr="009902E7">
          <w:rPr>
            <w:rFonts w:ascii="Calibri" w:hAnsi="Calibri" w:cs="Calibri"/>
            <w:noProof/>
            <w:webHidden/>
            <w:szCs w:val="22"/>
          </w:rPr>
          <w:fldChar w:fldCharType="end"/>
        </w:r>
      </w:hyperlink>
    </w:p>
    <w:p w14:paraId="5871D7EC" w14:textId="5133D11C" w:rsidR="0028576F" w:rsidRPr="009902E7" w:rsidRDefault="000E0BFB" w:rsidP="00721CB7">
      <w:pPr>
        <w:pStyle w:val="TDC3"/>
        <w:rPr>
          <w:rFonts w:ascii="Calibri" w:hAnsi="Calibri" w:cs="Calibri"/>
          <w:noProof/>
        </w:rPr>
      </w:pPr>
      <w:hyperlink w:anchor="_Toc238463359" w:history="1">
        <w:r w:rsidR="0028576F" w:rsidRPr="009902E7">
          <w:rPr>
            <w:rStyle w:val="Hipervnculo"/>
            <w:rFonts w:ascii="Calibri" w:hAnsi="Calibri" w:cs="Calibri"/>
            <w:noProof/>
            <w:sz w:val="22"/>
            <w:szCs w:val="22"/>
          </w:rPr>
          <w:t>4.3.5 Característica 12. Coherencia entre los estímulos a la trayectoria de los profesores del programa y el proyecto educativo</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_Toc238463359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43</w:t>
        </w:r>
        <w:r w:rsidR="0028576F" w:rsidRPr="009902E7">
          <w:rPr>
            <w:rFonts w:ascii="Calibri" w:hAnsi="Calibri" w:cs="Calibri"/>
            <w:noProof/>
            <w:webHidden/>
          </w:rPr>
          <w:fldChar w:fldCharType="end"/>
        </w:r>
      </w:hyperlink>
    </w:p>
    <w:p w14:paraId="227567EE" w14:textId="68A6E968" w:rsidR="0028576F" w:rsidRPr="009902E7" w:rsidRDefault="000E0BFB" w:rsidP="00721CB7">
      <w:pPr>
        <w:pStyle w:val="TDC4"/>
        <w:rPr>
          <w:rFonts w:ascii="Calibri" w:eastAsiaTheme="minorEastAsia" w:hAnsi="Calibri" w:cs="Calibri"/>
          <w:noProof/>
          <w:szCs w:val="22"/>
          <w:lang w:eastAsia="es-CO"/>
        </w:rPr>
      </w:pPr>
      <w:hyperlink w:anchor="_Toc238463360" w:history="1">
        <w:r w:rsidR="0028576F" w:rsidRPr="009902E7">
          <w:rPr>
            <w:rStyle w:val="Hipervnculo"/>
            <w:rFonts w:ascii="Calibri" w:hAnsi="Calibri" w:cs="Calibri"/>
            <w:noProof/>
            <w:sz w:val="22"/>
            <w:szCs w:val="22"/>
          </w:rPr>
          <w:t>4.3.5.1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_Toc238463360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43</w:t>
        </w:r>
        <w:r w:rsidR="0028576F" w:rsidRPr="009902E7">
          <w:rPr>
            <w:rFonts w:ascii="Calibri" w:hAnsi="Calibri" w:cs="Calibri"/>
            <w:noProof/>
            <w:webHidden/>
            <w:szCs w:val="22"/>
          </w:rPr>
          <w:fldChar w:fldCharType="end"/>
        </w:r>
      </w:hyperlink>
    </w:p>
    <w:p w14:paraId="0D20DE38" w14:textId="6EB0881F" w:rsidR="0028576F" w:rsidRPr="009902E7" w:rsidRDefault="000E0BFB" w:rsidP="00721CB7">
      <w:pPr>
        <w:pStyle w:val="TDC4"/>
        <w:rPr>
          <w:rFonts w:ascii="Calibri" w:eastAsiaTheme="minorEastAsia" w:hAnsi="Calibri" w:cs="Calibri"/>
          <w:noProof/>
          <w:szCs w:val="22"/>
          <w:lang w:eastAsia="es-CO"/>
        </w:rPr>
      </w:pPr>
      <w:hyperlink w:anchor="_Toc238463361" w:history="1">
        <w:r w:rsidR="0028576F" w:rsidRPr="009902E7">
          <w:rPr>
            <w:rStyle w:val="Hipervnculo"/>
            <w:rFonts w:ascii="Calibri" w:hAnsi="Calibri" w:cs="Calibri"/>
            <w:noProof/>
            <w:sz w:val="22"/>
            <w:szCs w:val="22"/>
          </w:rPr>
          <w:t>4.3.5.2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_Toc238463361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43</w:t>
        </w:r>
        <w:r w:rsidR="0028576F" w:rsidRPr="009902E7">
          <w:rPr>
            <w:rFonts w:ascii="Calibri" w:hAnsi="Calibri" w:cs="Calibri"/>
            <w:noProof/>
            <w:webHidden/>
            <w:szCs w:val="22"/>
          </w:rPr>
          <w:fldChar w:fldCharType="end"/>
        </w:r>
      </w:hyperlink>
    </w:p>
    <w:p w14:paraId="40F9CC22" w14:textId="428A1141" w:rsidR="0028576F" w:rsidRPr="009902E7" w:rsidRDefault="000E0BFB" w:rsidP="00721CB7">
      <w:pPr>
        <w:pStyle w:val="TDC4"/>
        <w:rPr>
          <w:rFonts w:ascii="Calibri" w:eastAsiaTheme="minorEastAsia" w:hAnsi="Calibri" w:cs="Calibri"/>
          <w:noProof/>
          <w:szCs w:val="22"/>
          <w:lang w:eastAsia="es-CO"/>
        </w:rPr>
      </w:pPr>
      <w:hyperlink w:anchor="_Toc238463362" w:history="1">
        <w:r w:rsidR="0028576F" w:rsidRPr="009902E7">
          <w:rPr>
            <w:rStyle w:val="Hipervnculo"/>
            <w:rFonts w:ascii="Calibri" w:hAnsi="Calibri" w:cs="Calibri"/>
            <w:noProof/>
            <w:sz w:val="22"/>
            <w:szCs w:val="22"/>
          </w:rPr>
          <w:t>4.3.5.3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_Toc238463362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43</w:t>
        </w:r>
        <w:r w:rsidR="0028576F" w:rsidRPr="009902E7">
          <w:rPr>
            <w:rFonts w:ascii="Calibri" w:hAnsi="Calibri" w:cs="Calibri"/>
            <w:noProof/>
            <w:webHidden/>
            <w:szCs w:val="22"/>
          </w:rPr>
          <w:fldChar w:fldCharType="end"/>
        </w:r>
      </w:hyperlink>
    </w:p>
    <w:p w14:paraId="4A18FA42" w14:textId="269D9FBD" w:rsidR="0028576F" w:rsidRPr="009902E7" w:rsidRDefault="000E0BFB" w:rsidP="00721CB7">
      <w:pPr>
        <w:pStyle w:val="TDC4"/>
        <w:rPr>
          <w:rFonts w:ascii="Calibri" w:eastAsiaTheme="minorEastAsia" w:hAnsi="Calibri" w:cs="Calibri"/>
          <w:noProof/>
          <w:szCs w:val="22"/>
          <w:lang w:eastAsia="es-CO"/>
        </w:rPr>
      </w:pPr>
      <w:hyperlink w:anchor="_Toc238463363" w:history="1">
        <w:r w:rsidR="0028576F" w:rsidRPr="009902E7">
          <w:rPr>
            <w:rStyle w:val="Hipervnculo"/>
            <w:rFonts w:ascii="Calibri" w:hAnsi="Calibri" w:cs="Calibri"/>
            <w:noProof/>
            <w:sz w:val="22"/>
            <w:szCs w:val="22"/>
          </w:rPr>
          <w:t>4.3.5.4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_Toc238463363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43</w:t>
        </w:r>
        <w:r w:rsidR="0028576F" w:rsidRPr="009902E7">
          <w:rPr>
            <w:rFonts w:ascii="Calibri" w:hAnsi="Calibri" w:cs="Calibri"/>
            <w:noProof/>
            <w:webHidden/>
            <w:szCs w:val="22"/>
          </w:rPr>
          <w:fldChar w:fldCharType="end"/>
        </w:r>
      </w:hyperlink>
    </w:p>
    <w:p w14:paraId="3B45A1E0" w14:textId="65F5BC5A" w:rsidR="0028576F" w:rsidRPr="009902E7" w:rsidRDefault="000E0BFB" w:rsidP="00721CB7">
      <w:pPr>
        <w:pStyle w:val="TDC3"/>
        <w:rPr>
          <w:rFonts w:ascii="Calibri" w:hAnsi="Calibri" w:cs="Calibri"/>
          <w:noProof/>
        </w:rPr>
      </w:pPr>
      <w:hyperlink w:anchor="_Toc238463364" w:history="1">
        <w:r w:rsidR="0028576F" w:rsidRPr="009902E7">
          <w:rPr>
            <w:rStyle w:val="Hipervnculo"/>
            <w:rFonts w:ascii="Calibri" w:hAnsi="Calibri" w:cs="Calibri"/>
            <w:noProof/>
            <w:sz w:val="22"/>
            <w:szCs w:val="22"/>
          </w:rPr>
          <w:t>4.3.6 Característica 13. Producción, pertinencia, utilización e impacto de material docente</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_Toc238463364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43</w:t>
        </w:r>
        <w:r w:rsidR="0028576F" w:rsidRPr="009902E7">
          <w:rPr>
            <w:rFonts w:ascii="Calibri" w:hAnsi="Calibri" w:cs="Calibri"/>
            <w:noProof/>
            <w:webHidden/>
          </w:rPr>
          <w:fldChar w:fldCharType="end"/>
        </w:r>
      </w:hyperlink>
    </w:p>
    <w:p w14:paraId="795FD76D" w14:textId="1DBCAAB5" w:rsidR="0028576F" w:rsidRPr="009902E7" w:rsidRDefault="000E0BFB" w:rsidP="00721CB7">
      <w:pPr>
        <w:pStyle w:val="TDC4"/>
        <w:rPr>
          <w:rFonts w:ascii="Calibri" w:eastAsiaTheme="minorEastAsia" w:hAnsi="Calibri" w:cs="Calibri"/>
          <w:noProof/>
          <w:szCs w:val="22"/>
          <w:lang w:eastAsia="es-CO"/>
        </w:rPr>
      </w:pPr>
      <w:hyperlink w:anchor="_Toc238463365" w:history="1">
        <w:r w:rsidR="0028576F" w:rsidRPr="009902E7">
          <w:rPr>
            <w:rStyle w:val="Hipervnculo"/>
            <w:rFonts w:ascii="Calibri" w:hAnsi="Calibri" w:cs="Calibri"/>
            <w:noProof/>
            <w:sz w:val="22"/>
            <w:szCs w:val="22"/>
          </w:rPr>
          <w:t>4.3.6.1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_Toc238463365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44</w:t>
        </w:r>
        <w:r w:rsidR="0028576F" w:rsidRPr="009902E7">
          <w:rPr>
            <w:rFonts w:ascii="Calibri" w:hAnsi="Calibri" w:cs="Calibri"/>
            <w:noProof/>
            <w:webHidden/>
            <w:szCs w:val="22"/>
          </w:rPr>
          <w:fldChar w:fldCharType="end"/>
        </w:r>
      </w:hyperlink>
    </w:p>
    <w:p w14:paraId="6CD8749E" w14:textId="5B602025" w:rsidR="0028576F" w:rsidRPr="009902E7" w:rsidRDefault="000E0BFB" w:rsidP="00721CB7">
      <w:pPr>
        <w:pStyle w:val="TDC4"/>
        <w:rPr>
          <w:rFonts w:ascii="Calibri" w:eastAsiaTheme="minorEastAsia" w:hAnsi="Calibri" w:cs="Calibri"/>
          <w:noProof/>
          <w:szCs w:val="22"/>
          <w:lang w:eastAsia="es-CO"/>
        </w:rPr>
      </w:pPr>
      <w:hyperlink w:anchor="_Toc238463366" w:history="1">
        <w:r w:rsidR="0028576F" w:rsidRPr="009902E7">
          <w:rPr>
            <w:rStyle w:val="Hipervnculo"/>
            <w:rFonts w:ascii="Calibri" w:hAnsi="Calibri" w:cs="Calibri"/>
            <w:noProof/>
            <w:sz w:val="22"/>
            <w:szCs w:val="22"/>
          </w:rPr>
          <w:t>4.3.6.2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_Toc238463366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44</w:t>
        </w:r>
        <w:r w:rsidR="0028576F" w:rsidRPr="009902E7">
          <w:rPr>
            <w:rFonts w:ascii="Calibri" w:hAnsi="Calibri" w:cs="Calibri"/>
            <w:noProof/>
            <w:webHidden/>
            <w:szCs w:val="22"/>
          </w:rPr>
          <w:fldChar w:fldCharType="end"/>
        </w:r>
      </w:hyperlink>
    </w:p>
    <w:p w14:paraId="46FED3B3" w14:textId="45FC5D5E" w:rsidR="0028576F" w:rsidRPr="009902E7" w:rsidRDefault="000E0BFB" w:rsidP="00721CB7">
      <w:pPr>
        <w:pStyle w:val="TDC4"/>
        <w:rPr>
          <w:rFonts w:ascii="Calibri" w:eastAsiaTheme="minorEastAsia" w:hAnsi="Calibri" w:cs="Calibri"/>
          <w:noProof/>
          <w:szCs w:val="22"/>
          <w:lang w:eastAsia="es-CO"/>
        </w:rPr>
      </w:pPr>
      <w:hyperlink w:anchor="_Toc238463367" w:history="1">
        <w:r w:rsidR="0028576F" w:rsidRPr="009902E7">
          <w:rPr>
            <w:rStyle w:val="Hipervnculo"/>
            <w:rFonts w:ascii="Calibri" w:hAnsi="Calibri" w:cs="Calibri"/>
            <w:noProof/>
            <w:sz w:val="22"/>
            <w:szCs w:val="22"/>
          </w:rPr>
          <w:t>4.3.6.3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_Toc238463367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44</w:t>
        </w:r>
        <w:r w:rsidR="0028576F" w:rsidRPr="009902E7">
          <w:rPr>
            <w:rFonts w:ascii="Calibri" w:hAnsi="Calibri" w:cs="Calibri"/>
            <w:noProof/>
            <w:webHidden/>
            <w:szCs w:val="22"/>
          </w:rPr>
          <w:fldChar w:fldCharType="end"/>
        </w:r>
      </w:hyperlink>
    </w:p>
    <w:p w14:paraId="390C4F12" w14:textId="17C2906D" w:rsidR="0028576F" w:rsidRPr="009902E7" w:rsidRDefault="000E0BFB" w:rsidP="00721CB7">
      <w:pPr>
        <w:pStyle w:val="TDC4"/>
        <w:rPr>
          <w:rFonts w:ascii="Calibri" w:eastAsiaTheme="minorEastAsia" w:hAnsi="Calibri" w:cs="Calibri"/>
          <w:noProof/>
          <w:szCs w:val="22"/>
          <w:lang w:eastAsia="es-CO"/>
        </w:rPr>
      </w:pPr>
      <w:hyperlink w:anchor="_Toc238463368" w:history="1">
        <w:r w:rsidR="0028576F" w:rsidRPr="009902E7">
          <w:rPr>
            <w:rStyle w:val="Hipervnculo"/>
            <w:rFonts w:ascii="Calibri" w:hAnsi="Calibri" w:cs="Calibri"/>
            <w:noProof/>
            <w:sz w:val="22"/>
            <w:szCs w:val="22"/>
          </w:rPr>
          <w:t>4.3.6.4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_Toc238463368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44</w:t>
        </w:r>
        <w:r w:rsidR="0028576F" w:rsidRPr="009902E7">
          <w:rPr>
            <w:rFonts w:ascii="Calibri" w:hAnsi="Calibri" w:cs="Calibri"/>
            <w:noProof/>
            <w:webHidden/>
            <w:szCs w:val="22"/>
          </w:rPr>
          <w:fldChar w:fldCharType="end"/>
        </w:r>
      </w:hyperlink>
    </w:p>
    <w:p w14:paraId="28424599" w14:textId="7FB48331" w:rsidR="0028576F" w:rsidRPr="009902E7" w:rsidRDefault="000E0BFB" w:rsidP="00721CB7">
      <w:pPr>
        <w:pStyle w:val="TDC3"/>
        <w:rPr>
          <w:rFonts w:ascii="Calibri" w:hAnsi="Calibri" w:cs="Calibri"/>
          <w:noProof/>
        </w:rPr>
      </w:pPr>
      <w:hyperlink w:anchor="_Toc238463369" w:history="1">
        <w:r w:rsidR="0028576F" w:rsidRPr="009902E7">
          <w:rPr>
            <w:rStyle w:val="Hipervnculo"/>
            <w:rFonts w:ascii="Calibri" w:hAnsi="Calibri" w:cs="Calibri"/>
            <w:noProof/>
            <w:sz w:val="22"/>
            <w:szCs w:val="22"/>
          </w:rPr>
          <w:t>4.3.7 Característica 14. Evaluación integral de profesores y sus efectos en el mejoramiento del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_Toc238463369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44</w:t>
        </w:r>
        <w:r w:rsidR="0028576F" w:rsidRPr="009902E7">
          <w:rPr>
            <w:rFonts w:ascii="Calibri" w:hAnsi="Calibri" w:cs="Calibri"/>
            <w:noProof/>
            <w:webHidden/>
          </w:rPr>
          <w:fldChar w:fldCharType="end"/>
        </w:r>
      </w:hyperlink>
    </w:p>
    <w:p w14:paraId="1174D32E" w14:textId="3CED0B5F" w:rsidR="0028576F" w:rsidRPr="009902E7" w:rsidRDefault="000E0BFB" w:rsidP="00721CB7">
      <w:pPr>
        <w:pStyle w:val="TDC4"/>
        <w:rPr>
          <w:rFonts w:ascii="Calibri" w:eastAsiaTheme="minorEastAsia" w:hAnsi="Calibri" w:cs="Calibri"/>
          <w:noProof/>
          <w:szCs w:val="22"/>
          <w:lang w:eastAsia="es-CO"/>
        </w:rPr>
      </w:pPr>
      <w:hyperlink w:anchor="_Toc238463370" w:history="1">
        <w:r w:rsidR="0028576F" w:rsidRPr="009902E7">
          <w:rPr>
            <w:rStyle w:val="Hipervnculo"/>
            <w:rFonts w:ascii="Calibri" w:hAnsi="Calibri" w:cs="Calibri"/>
            <w:noProof/>
            <w:sz w:val="22"/>
            <w:szCs w:val="22"/>
          </w:rPr>
          <w:t>4.3.7.1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_Toc238463370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44</w:t>
        </w:r>
        <w:r w:rsidR="0028576F" w:rsidRPr="009902E7">
          <w:rPr>
            <w:rFonts w:ascii="Calibri" w:hAnsi="Calibri" w:cs="Calibri"/>
            <w:noProof/>
            <w:webHidden/>
            <w:szCs w:val="22"/>
          </w:rPr>
          <w:fldChar w:fldCharType="end"/>
        </w:r>
      </w:hyperlink>
    </w:p>
    <w:p w14:paraId="49D641F5" w14:textId="01E8781C" w:rsidR="0028576F" w:rsidRPr="009902E7" w:rsidRDefault="000E0BFB" w:rsidP="00721CB7">
      <w:pPr>
        <w:pStyle w:val="TDC4"/>
        <w:rPr>
          <w:rFonts w:ascii="Calibri" w:eastAsiaTheme="minorEastAsia" w:hAnsi="Calibri" w:cs="Calibri"/>
          <w:noProof/>
          <w:szCs w:val="22"/>
          <w:lang w:eastAsia="es-CO"/>
        </w:rPr>
      </w:pPr>
      <w:hyperlink w:anchor="_Toc238463371" w:history="1">
        <w:r w:rsidR="0028576F" w:rsidRPr="009902E7">
          <w:rPr>
            <w:rStyle w:val="Hipervnculo"/>
            <w:rFonts w:ascii="Calibri" w:hAnsi="Calibri" w:cs="Calibri"/>
            <w:noProof/>
            <w:sz w:val="22"/>
            <w:szCs w:val="22"/>
          </w:rPr>
          <w:t>4.3.7.2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_Toc238463371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44</w:t>
        </w:r>
        <w:r w:rsidR="0028576F" w:rsidRPr="009902E7">
          <w:rPr>
            <w:rFonts w:ascii="Calibri" w:hAnsi="Calibri" w:cs="Calibri"/>
            <w:noProof/>
            <w:webHidden/>
            <w:szCs w:val="22"/>
          </w:rPr>
          <w:fldChar w:fldCharType="end"/>
        </w:r>
      </w:hyperlink>
    </w:p>
    <w:p w14:paraId="3BAD4153" w14:textId="1968265D" w:rsidR="0028576F" w:rsidRPr="009902E7" w:rsidRDefault="000E0BFB" w:rsidP="00721CB7">
      <w:pPr>
        <w:pStyle w:val="TDC4"/>
        <w:rPr>
          <w:rFonts w:ascii="Calibri" w:eastAsiaTheme="minorEastAsia" w:hAnsi="Calibri" w:cs="Calibri"/>
          <w:noProof/>
          <w:szCs w:val="22"/>
          <w:lang w:eastAsia="es-CO"/>
        </w:rPr>
      </w:pPr>
      <w:hyperlink w:anchor="_Toc238463372" w:history="1">
        <w:r w:rsidR="0028576F" w:rsidRPr="009902E7">
          <w:rPr>
            <w:rStyle w:val="Hipervnculo"/>
            <w:rFonts w:ascii="Calibri" w:hAnsi="Calibri" w:cs="Calibri"/>
            <w:noProof/>
            <w:sz w:val="22"/>
            <w:szCs w:val="22"/>
          </w:rPr>
          <w:t>4.3.7.3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_Toc238463372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44</w:t>
        </w:r>
        <w:r w:rsidR="0028576F" w:rsidRPr="009902E7">
          <w:rPr>
            <w:rFonts w:ascii="Calibri" w:hAnsi="Calibri" w:cs="Calibri"/>
            <w:noProof/>
            <w:webHidden/>
            <w:szCs w:val="22"/>
          </w:rPr>
          <w:fldChar w:fldCharType="end"/>
        </w:r>
      </w:hyperlink>
    </w:p>
    <w:p w14:paraId="00AFE785" w14:textId="1906464C" w:rsidR="0028576F" w:rsidRPr="009902E7" w:rsidRDefault="000E0BFB" w:rsidP="00721CB7">
      <w:pPr>
        <w:pStyle w:val="TDC4"/>
        <w:rPr>
          <w:rFonts w:ascii="Calibri" w:eastAsiaTheme="minorEastAsia" w:hAnsi="Calibri" w:cs="Calibri"/>
          <w:noProof/>
          <w:szCs w:val="22"/>
          <w:lang w:eastAsia="es-CO"/>
        </w:rPr>
      </w:pPr>
      <w:hyperlink w:anchor="_Toc238463373" w:history="1">
        <w:r w:rsidR="0028576F" w:rsidRPr="009902E7">
          <w:rPr>
            <w:rStyle w:val="Hipervnculo"/>
            <w:rFonts w:ascii="Calibri" w:hAnsi="Calibri" w:cs="Calibri"/>
            <w:noProof/>
            <w:sz w:val="22"/>
            <w:szCs w:val="22"/>
          </w:rPr>
          <w:t>4.3.7.4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_Toc238463373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44</w:t>
        </w:r>
        <w:r w:rsidR="0028576F" w:rsidRPr="009902E7">
          <w:rPr>
            <w:rFonts w:ascii="Calibri" w:hAnsi="Calibri" w:cs="Calibri"/>
            <w:noProof/>
            <w:webHidden/>
            <w:szCs w:val="22"/>
          </w:rPr>
          <w:fldChar w:fldCharType="end"/>
        </w:r>
      </w:hyperlink>
    </w:p>
    <w:p w14:paraId="77518F09" w14:textId="0C0B5E2C" w:rsidR="0028576F" w:rsidRPr="009902E7" w:rsidRDefault="000E0BFB" w:rsidP="00721CB7">
      <w:pPr>
        <w:pStyle w:val="TDC2"/>
        <w:rPr>
          <w:rFonts w:ascii="Calibri" w:hAnsi="Calibri" w:cs="Calibri"/>
          <w:noProof/>
        </w:rPr>
      </w:pPr>
      <w:hyperlink w:anchor="_Toc238463374" w:history="1">
        <w:r w:rsidR="0028576F" w:rsidRPr="009902E7">
          <w:rPr>
            <w:rStyle w:val="Hipervnculo"/>
            <w:rFonts w:ascii="Calibri" w:hAnsi="Calibri" w:cs="Calibri"/>
            <w:noProof/>
            <w:sz w:val="22"/>
            <w:szCs w:val="22"/>
          </w:rPr>
          <w:t>4.4. Factor 4. Comunidad de Egresados</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_Toc238463374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44</w:t>
        </w:r>
        <w:r w:rsidR="0028576F" w:rsidRPr="009902E7">
          <w:rPr>
            <w:rFonts w:ascii="Calibri" w:hAnsi="Calibri" w:cs="Calibri"/>
            <w:noProof/>
            <w:webHidden/>
          </w:rPr>
          <w:fldChar w:fldCharType="end"/>
        </w:r>
      </w:hyperlink>
    </w:p>
    <w:p w14:paraId="0EE9558B" w14:textId="47E38111" w:rsidR="0028576F" w:rsidRPr="009902E7" w:rsidRDefault="000E0BFB" w:rsidP="00721CB7">
      <w:pPr>
        <w:pStyle w:val="TDC3"/>
        <w:rPr>
          <w:rFonts w:ascii="Calibri" w:hAnsi="Calibri" w:cs="Calibri"/>
          <w:noProof/>
        </w:rPr>
      </w:pPr>
      <w:hyperlink w:anchor="_Toc238463375" w:history="1">
        <w:r w:rsidR="0028576F" w:rsidRPr="009902E7">
          <w:rPr>
            <w:rStyle w:val="Hipervnculo"/>
            <w:rFonts w:ascii="Calibri" w:hAnsi="Calibri" w:cs="Calibri"/>
            <w:noProof/>
            <w:sz w:val="22"/>
            <w:szCs w:val="22"/>
          </w:rPr>
          <w:t>4.4.1 Característica 15. Seguimiento de los egresados, su caracterización y aportes en el mejoramiento del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_Toc238463375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44</w:t>
        </w:r>
        <w:r w:rsidR="0028576F" w:rsidRPr="009902E7">
          <w:rPr>
            <w:rFonts w:ascii="Calibri" w:hAnsi="Calibri" w:cs="Calibri"/>
            <w:noProof/>
            <w:webHidden/>
          </w:rPr>
          <w:fldChar w:fldCharType="end"/>
        </w:r>
      </w:hyperlink>
    </w:p>
    <w:p w14:paraId="28836B85" w14:textId="60DA5449" w:rsidR="0028576F" w:rsidRPr="009902E7" w:rsidRDefault="000E0BFB" w:rsidP="00721CB7">
      <w:pPr>
        <w:pStyle w:val="TDC4"/>
        <w:rPr>
          <w:rFonts w:ascii="Calibri" w:eastAsiaTheme="minorEastAsia" w:hAnsi="Calibri" w:cs="Calibri"/>
          <w:noProof/>
          <w:szCs w:val="22"/>
          <w:lang w:eastAsia="es-CO"/>
        </w:rPr>
      </w:pPr>
      <w:hyperlink w:anchor="_Toc238463376" w:history="1">
        <w:r w:rsidR="0028576F" w:rsidRPr="009902E7">
          <w:rPr>
            <w:rStyle w:val="Hipervnculo"/>
            <w:rFonts w:ascii="Calibri" w:hAnsi="Calibri" w:cs="Calibri"/>
            <w:noProof/>
            <w:sz w:val="22"/>
            <w:szCs w:val="22"/>
          </w:rPr>
          <w:t>4.4.1.1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_Toc238463376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44</w:t>
        </w:r>
        <w:r w:rsidR="0028576F" w:rsidRPr="009902E7">
          <w:rPr>
            <w:rFonts w:ascii="Calibri" w:hAnsi="Calibri" w:cs="Calibri"/>
            <w:noProof/>
            <w:webHidden/>
            <w:szCs w:val="22"/>
          </w:rPr>
          <w:fldChar w:fldCharType="end"/>
        </w:r>
      </w:hyperlink>
    </w:p>
    <w:p w14:paraId="54C0A5BB" w14:textId="6505103E" w:rsidR="0028576F" w:rsidRPr="009902E7" w:rsidRDefault="000E0BFB" w:rsidP="00721CB7">
      <w:pPr>
        <w:pStyle w:val="TDC4"/>
        <w:rPr>
          <w:rFonts w:ascii="Calibri" w:eastAsiaTheme="minorEastAsia" w:hAnsi="Calibri" w:cs="Calibri"/>
          <w:noProof/>
          <w:szCs w:val="22"/>
          <w:lang w:eastAsia="es-CO"/>
        </w:rPr>
      </w:pPr>
      <w:hyperlink w:anchor="_Toc238463377" w:history="1">
        <w:r w:rsidR="0028576F" w:rsidRPr="009902E7">
          <w:rPr>
            <w:rStyle w:val="Hipervnculo"/>
            <w:rFonts w:ascii="Calibri" w:hAnsi="Calibri" w:cs="Calibri"/>
            <w:noProof/>
            <w:sz w:val="22"/>
            <w:szCs w:val="22"/>
          </w:rPr>
          <w:t>4.4.1.2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_Toc238463377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44</w:t>
        </w:r>
        <w:r w:rsidR="0028576F" w:rsidRPr="009902E7">
          <w:rPr>
            <w:rFonts w:ascii="Calibri" w:hAnsi="Calibri" w:cs="Calibri"/>
            <w:noProof/>
            <w:webHidden/>
            <w:szCs w:val="22"/>
          </w:rPr>
          <w:fldChar w:fldCharType="end"/>
        </w:r>
      </w:hyperlink>
    </w:p>
    <w:p w14:paraId="7DA2DDA8" w14:textId="3D5236E6" w:rsidR="0028576F" w:rsidRPr="009902E7" w:rsidRDefault="000E0BFB" w:rsidP="00721CB7">
      <w:pPr>
        <w:pStyle w:val="TDC4"/>
        <w:rPr>
          <w:rFonts w:ascii="Calibri" w:eastAsiaTheme="minorEastAsia" w:hAnsi="Calibri" w:cs="Calibri"/>
          <w:noProof/>
          <w:szCs w:val="22"/>
          <w:lang w:eastAsia="es-CO"/>
        </w:rPr>
      </w:pPr>
      <w:hyperlink w:anchor="_Toc238463378" w:history="1">
        <w:r w:rsidR="0028576F" w:rsidRPr="009902E7">
          <w:rPr>
            <w:rStyle w:val="Hipervnculo"/>
            <w:rFonts w:ascii="Calibri" w:hAnsi="Calibri" w:cs="Calibri"/>
            <w:noProof/>
            <w:sz w:val="22"/>
            <w:szCs w:val="22"/>
          </w:rPr>
          <w:t>4.4.1.3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_Toc238463378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45</w:t>
        </w:r>
        <w:r w:rsidR="0028576F" w:rsidRPr="009902E7">
          <w:rPr>
            <w:rFonts w:ascii="Calibri" w:hAnsi="Calibri" w:cs="Calibri"/>
            <w:noProof/>
            <w:webHidden/>
            <w:szCs w:val="22"/>
          </w:rPr>
          <w:fldChar w:fldCharType="end"/>
        </w:r>
      </w:hyperlink>
    </w:p>
    <w:p w14:paraId="6C1E775B" w14:textId="248E726A" w:rsidR="0028576F" w:rsidRPr="009902E7" w:rsidRDefault="000E0BFB" w:rsidP="00721CB7">
      <w:pPr>
        <w:pStyle w:val="TDC4"/>
        <w:rPr>
          <w:rFonts w:ascii="Calibri" w:eastAsiaTheme="minorEastAsia" w:hAnsi="Calibri" w:cs="Calibri"/>
          <w:noProof/>
          <w:szCs w:val="22"/>
          <w:lang w:eastAsia="es-CO"/>
        </w:rPr>
      </w:pPr>
      <w:hyperlink w:anchor="_Toc238463379" w:history="1">
        <w:r w:rsidR="0028576F" w:rsidRPr="009902E7">
          <w:rPr>
            <w:rStyle w:val="Hipervnculo"/>
            <w:rFonts w:ascii="Calibri" w:hAnsi="Calibri" w:cs="Calibri"/>
            <w:noProof/>
            <w:sz w:val="22"/>
            <w:szCs w:val="22"/>
          </w:rPr>
          <w:t>4.4.1.4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_Toc238463379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45</w:t>
        </w:r>
        <w:r w:rsidR="0028576F" w:rsidRPr="009902E7">
          <w:rPr>
            <w:rFonts w:ascii="Calibri" w:hAnsi="Calibri" w:cs="Calibri"/>
            <w:noProof/>
            <w:webHidden/>
            <w:szCs w:val="22"/>
          </w:rPr>
          <w:fldChar w:fldCharType="end"/>
        </w:r>
      </w:hyperlink>
    </w:p>
    <w:p w14:paraId="67D5CBAD" w14:textId="2212916C" w:rsidR="0028576F" w:rsidRPr="009902E7" w:rsidRDefault="000E0BFB" w:rsidP="00721CB7">
      <w:pPr>
        <w:pStyle w:val="TDC3"/>
        <w:rPr>
          <w:rFonts w:ascii="Calibri" w:hAnsi="Calibri" w:cs="Calibri"/>
          <w:noProof/>
        </w:rPr>
      </w:pPr>
      <w:hyperlink w:anchor="_Toc238463380" w:history="1">
        <w:r w:rsidR="0028576F" w:rsidRPr="009902E7">
          <w:rPr>
            <w:rStyle w:val="Hipervnculo"/>
            <w:rFonts w:ascii="Calibri" w:hAnsi="Calibri" w:cs="Calibri"/>
            <w:noProof/>
            <w:sz w:val="22"/>
            <w:szCs w:val="22"/>
          </w:rPr>
          <w:t>4.4.2 Característica 16. Impacto y reconocimiento obtenidos por los egresados en el medio social y el ámbito académico</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_Toc238463380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45</w:t>
        </w:r>
        <w:r w:rsidR="0028576F" w:rsidRPr="009902E7">
          <w:rPr>
            <w:rFonts w:ascii="Calibri" w:hAnsi="Calibri" w:cs="Calibri"/>
            <w:noProof/>
            <w:webHidden/>
          </w:rPr>
          <w:fldChar w:fldCharType="end"/>
        </w:r>
      </w:hyperlink>
    </w:p>
    <w:p w14:paraId="0FF3A22A" w14:textId="6734185A" w:rsidR="0028576F" w:rsidRPr="009902E7" w:rsidRDefault="000E0BFB" w:rsidP="00721CB7">
      <w:pPr>
        <w:pStyle w:val="TDC4"/>
        <w:rPr>
          <w:rFonts w:ascii="Calibri" w:eastAsiaTheme="minorEastAsia" w:hAnsi="Calibri" w:cs="Calibri"/>
          <w:noProof/>
          <w:szCs w:val="22"/>
          <w:lang w:eastAsia="es-CO"/>
        </w:rPr>
      </w:pPr>
      <w:hyperlink w:anchor="_Toc238463381" w:history="1">
        <w:r w:rsidR="0028576F" w:rsidRPr="009902E7">
          <w:rPr>
            <w:rStyle w:val="Hipervnculo"/>
            <w:rFonts w:ascii="Calibri" w:hAnsi="Calibri" w:cs="Calibri"/>
            <w:noProof/>
            <w:sz w:val="22"/>
            <w:szCs w:val="22"/>
          </w:rPr>
          <w:t>4.4.2.1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_Toc238463381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45</w:t>
        </w:r>
        <w:r w:rsidR="0028576F" w:rsidRPr="009902E7">
          <w:rPr>
            <w:rFonts w:ascii="Calibri" w:hAnsi="Calibri" w:cs="Calibri"/>
            <w:noProof/>
            <w:webHidden/>
            <w:szCs w:val="22"/>
          </w:rPr>
          <w:fldChar w:fldCharType="end"/>
        </w:r>
      </w:hyperlink>
    </w:p>
    <w:p w14:paraId="10A0D178" w14:textId="429F693C" w:rsidR="0028576F" w:rsidRPr="009902E7" w:rsidRDefault="000E0BFB" w:rsidP="00721CB7">
      <w:pPr>
        <w:pStyle w:val="TDC4"/>
        <w:rPr>
          <w:rFonts w:ascii="Calibri" w:eastAsiaTheme="minorEastAsia" w:hAnsi="Calibri" w:cs="Calibri"/>
          <w:noProof/>
          <w:szCs w:val="22"/>
          <w:lang w:eastAsia="es-CO"/>
        </w:rPr>
      </w:pPr>
      <w:hyperlink w:anchor="_Toc238463382" w:history="1">
        <w:r w:rsidR="0028576F" w:rsidRPr="009902E7">
          <w:rPr>
            <w:rStyle w:val="Hipervnculo"/>
            <w:rFonts w:ascii="Calibri" w:hAnsi="Calibri" w:cs="Calibri"/>
            <w:noProof/>
            <w:sz w:val="22"/>
            <w:szCs w:val="22"/>
          </w:rPr>
          <w:t>4.4.2.2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_Toc238463382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45</w:t>
        </w:r>
        <w:r w:rsidR="0028576F" w:rsidRPr="009902E7">
          <w:rPr>
            <w:rFonts w:ascii="Calibri" w:hAnsi="Calibri" w:cs="Calibri"/>
            <w:noProof/>
            <w:webHidden/>
            <w:szCs w:val="22"/>
          </w:rPr>
          <w:fldChar w:fldCharType="end"/>
        </w:r>
      </w:hyperlink>
    </w:p>
    <w:p w14:paraId="0490A284" w14:textId="05B59603" w:rsidR="0028576F" w:rsidRPr="009902E7" w:rsidRDefault="000E0BFB" w:rsidP="00721CB7">
      <w:pPr>
        <w:pStyle w:val="TDC4"/>
        <w:rPr>
          <w:rFonts w:ascii="Calibri" w:eastAsiaTheme="minorEastAsia" w:hAnsi="Calibri" w:cs="Calibri"/>
          <w:noProof/>
          <w:szCs w:val="22"/>
          <w:lang w:eastAsia="es-CO"/>
        </w:rPr>
      </w:pPr>
      <w:hyperlink w:anchor="_Toc238463383" w:history="1">
        <w:r w:rsidR="0028576F" w:rsidRPr="009902E7">
          <w:rPr>
            <w:rStyle w:val="Hipervnculo"/>
            <w:rFonts w:ascii="Calibri" w:hAnsi="Calibri" w:cs="Calibri"/>
            <w:noProof/>
            <w:sz w:val="22"/>
            <w:szCs w:val="22"/>
          </w:rPr>
          <w:t>4.4.2.3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_Toc238463383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45</w:t>
        </w:r>
        <w:r w:rsidR="0028576F" w:rsidRPr="009902E7">
          <w:rPr>
            <w:rFonts w:ascii="Calibri" w:hAnsi="Calibri" w:cs="Calibri"/>
            <w:noProof/>
            <w:webHidden/>
            <w:szCs w:val="22"/>
          </w:rPr>
          <w:fldChar w:fldCharType="end"/>
        </w:r>
      </w:hyperlink>
    </w:p>
    <w:p w14:paraId="3BB76517" w14:textId="592B9158" w:rsidR="0028576F" w:rsidRPr="009902E7" w:rsidRDefault="000E0BFB" w:rsidP="00721CB7">
      <w:pPr>
        <w:pStyle w:val="TDC4"/>
        <w:rPr>
          <w:rFonts w:ascii="Calibri" w:eastAsiaTheme="minorEastAsia" w:hAnsi="Calibri" w:cs="Calibri"/>
          <w:noProof/>
          <w:szCs w:val="22"/>
          <w:lang w:eastAsia="es-CO"/>
        </w:rPr>
      </w:pPr>
      <w:hyperlink w:anchor="_Toc238463384" w:history="1">
        <w:r w:rsidR="0028576F" w:rsidRPr="009902E7">
          <w:rPr>
            <w:rStyle w:val="Hipervnculo"/>
            <w:rFonts w:ascii="Calibri" w:hAnsi="Calibri" w:cs="Calibri"/>
            <w:noProof/>
            <w:sz w:val="22"/>
            <w:szCs w:val="22"/>
          </w:rPr>
          <w:t>4.4.2.4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_Toc238463384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45</w:t>
        </w:r>
        <w:r w:rsidR="0028576F" w:rsidRPr="009902E7">
          <w:rPr>
            <w:rFonts w:ascii="Calibri" w:hAnsi="Calibri" w:cs="Calibri"/>
            <w:noProof/>
            <w:webHidden/>
            <w:szCs w:val="22"/>
          </w:rPr>
          <w:fldChar w:fldCharType="end"/>
        </w:r>
      </w:hyperlink>
    </w:p>
    <w:p w14:paraId="05ADF39C" w14:textId="304111F4" w:rsidR="0028576F" w:rsidRPr="009902E7" w:rsidRDefault="000E0BFB" w:rsidP="00721CB7">
      <w:pPr>
        <w:pStyle w:val="TDC2"/>
        <w:rPr>
          <w:rFonts w:ascii="Calibri" w:hAnsi="Calibri" w:cs="Calibri"/>
          <w:noProof/>
        </w:rPr>
      </w:pPr>
      <w:hyperlink w:anchor="_Toc238463385" w:history="1">
        <w:r w:rsidR="0028576F" w:rsidRPr="009902E7">
          <w:rPr>
            <w:rStyle w:val="Hipervnculo"/>
            <w:rFonts w:ascii="Calibri" w:hAnsi="Calibri" w:cs="Calibri"/>
            <w:noProof/>
            <w:sz w:val="22"/>
            <w:szCs w:val="22"/>
          </w:rPr>
          <w:t>4.5. Factor 5. Aspectos Académicos y Evaluación</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_Toc238463385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45</w:t>
        </w:r>
        <w:r w:rsidR="0028576F" w:rsidRPr="009902E7">
          <w:rPr>
            <w:rFonts w:ascii="Calibri" w:hAnsi="Calibri" w:cs="Calibri"/>
            <w:noProof/>
            <w:webHidden/>
          </w:rPr>
          <w:fldChar w:fldCharType="end"/>
        </w:r>
      </w:hyperlink>
    </w:p>
    <w:p w14:paraId="7D674963" w14:textId="6D5B1C63" w:rsidR="0028576F" w:rsidRPr="009902E7" w:rsidRDefault="000E0BFB" w:rsidP="00721CB7">
      <w:pPr>
        <w:pStyle w:val="TDC3"/>
        <w:rPr>
          <w:rFonts w:ascii="Calibri" w:hAnsi="Calibri" w:cs="Calibri"/>
          <w:noProof/>
        </w:rPr>
      </w:pPr>
      <w:hyperlink w:anchor="_Toc238463386" w:history="1">
        <w:r w:rsidR="0028576F" w:rsidRPr="009902E7">
          <w:rPr>
            <w:rStyle w:val="Hipervnculo"/>
            <w:rFonts w:ascii="Calibri" w:hAnsi="Calibri" w:cs="Calibri"/>
            <w:noProof/>
            <w:sz w:val="22"/>
            <w:szCs w:val="22"/>
          </w:rPr>
          <w:t>4.5.1 Característica 17. Evaluación de la gestión curricular y sus efectos en la mejora del programa desde una perspectiva de integralidad, flexibilidad e interacción de las disciplinas</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_Toc238463386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45</w:t>
        </w:r>
        <w:r w:rsidR="0028576F" w:rsidRPr="009902E7">
          <w:rPr>
            <w:rFonts w:ascii="Calibri" w:hAnsi="Calibri" w:cs="Calibri"/>
            <w:noProof/>
            <w:webHidden/>
          </w:rPr>
          <w:fldChar w:fldCharType="end"/>
        </w:r>
      </w:hyperlink>
    </w:p>
    <w:p w14:paraId="7E775120" w14:textId="1948C775" w:rsidR="0028576F" w:rsidRPr="009902E7" w:rsidRDefault="000E0BFB" w:rsidP="00721CB7">
      <w:pPr>
        <w:pStyle w:val="TDC4"/>
        <w:rPr>
          <w:rFonts w:ascii="Calibri" w:eastAsiaTheme="minorEastAsia" w:hAnsi="Calibri" w:cs="Calibri"/>
          <w:noProof/>
          <w:szCs w:val="22"/>
          <w:lang w:eastAsia="es-CO"/>
        </w:rPr>
      </w:pPr>
      <w:hyperlink w:anchor="_Toc238463387" w:history="1">
        <w:r w:rsidR="0028576F" w:rsidRPr="009902E7">
          <w:rPr>
            <w:rStyle w:val="Hipervnculo"/>
            <w:rFonts w:ascii="Calibri" w:hAnsi="Calibri" w:cs="Calibri"/>
            <w:noProof/>
            <w:sz w:val="22"/>
            <w:szCs w:val="22"/>
          </w:rPr>
          <w:t>4.5.1.1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_Toc238463387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45</w:t>
        </w:r>
        <w:r w:rsidR="0028576F" w:rsidRPr="009902E7">
          <w:rPr>
            <w:rFonts w:ascii="Calibri" w:hAnsi="Calibri" w:cs="Calibri"/>
            <w:noProof/>
            <w:webHidden/>
            <w:szCs w:val="22"/>
          </w:rPr>
          <w:fldChar w:fldCharType="end"/>
        </w:r>
      </w:hyperlink>
    </w:p>
    <w:p w14:paraId="427023B3" w14:textId="0326D885" w:rsidR="0028576F" w:rsidRPr="009902E7" w:rsidRDefault="000E0BFB" w:rsidP="00721CB7">
      <w:pPr>
        <w:pStyle w:val="TDC4"/>
        <w:rPr>
          <w:rFonts w:ascii="Calibri" w:eastAsiaTheme="minorEastAsia" w:hAnsi="Calibri" w:cs="Calibri"/>
          <w:noProof/>
          <w:szCs w:val="22"/>
          <w:lang w:eastAsia="es-CO"/>
        </w:rPr>
      </w:pPr>
      <w:hyperlink w:anchor="_Toc238463388" w:history="1">
        <w:r w:rsidR="0028576F" w:rsidRPr="009902E7">
          <w:rPr>
            <w:rStyle w:val="Hipervnculo"/>
            <w:rFonts w:ascii="Calibri" w:hAnsi="Calibri" w:cs="Calibri"/>
            <w:noProof/>
            <w:sz w:val="22"/>
            <w:szCs w:val="22"/>
          </w:rPr>
          <w:t>4.5.1.2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_Toc238463388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45</w:t>
        </w:r>
        <w:r w:rsidR="0028576F" w:rsidRPr="009902E7">
          <w:rPr>
            <w:rFonts w:ascii="Calibri" w:hAnsi="Calibri" w:cs="Calibri"/>
            <w:noProof/>
            <w:webHidden/>
            <w:szCs w:val="22"/>
          </w:rPr>
          <w:fldChar w:fldCharType="end"/>
        </w:r>
      </w:hyperlink>
    </w:p>
    <w:p w14:paraId="6316533B" w14:textId="1BC0FF7C" w:rsidR="0028576F" w:rsidRPr="009902E7" w:rsidRDefault="000E0BFB" w:rsidP="00721CB7">
      <w:pPr>
        <w:pStyle w:val="TDC4"/>
        <w:rPr>
          <w:rFonts w:ascii="Calibri" w:eastAsiaTheme="minorEastAsia" w:hAnsi="Calibri" w:cs="Calibri"/>
          <w:noProof/>
          <w:szCs w:val="22"/>
          <w:lang w:eastAsia="es-CO"/>
        </w:rPr>
      </w:pPr>
      <w:hyperlink w:anchor="_Toc238463389" w:history="1">
        <w:r w:rsidR="0028576F" w:rsidRPr="009902E7">
          <w:rPr>
            <w:rStyle w:val="Hipervnculo"/>
            <w:rFonts w:ascii="Calibri" w:hAnsi="Calibri" w:cs="Calibri"/>
            <w:noProof/>
            <w:sz w:val="22"/>
            <w:szCs w:val="22"/>
          </w:rPr>
          <w:t>4.5.1.3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_Toc238463389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45</w:t>
        </w:r>
        <w:r w:rsidR="0028576F" w:rsidRPr="009902E7">
          <w:rPr>
            <w:rFonts w:ascii="Calibri" w:hAnsi="Calibri" w:cs="Calibri"/>
            <w:noProof/>
            <w:webHidden/>
            <w:szCs w:val="22"/>
          </w:rPr>
          <w:fldChar w:fldCharType="end"/>
        </w:r>
      </w:hyperlink>
    </w:p>
    <w:p w14:paraId="6A83EA07" w14:textId="247CCC69" w:rsidR="0028576F" w:rsidRPr="009902E7" w:rsidRDefault="000E0BFB" w:rsidP="00721CB7">
      <w:pPr>
        <w:pStyle w:val="TDC4"/>
        <w:rPr>
          <w:rFonts w:ascii="Calibri" w:eastAsiaTheme="minorEastAsia" w:hAnsi="Calibri" w:cs="Calibri"/>
          <w:noProof/>
          <w:szCs w:val="22"/>
          <w:lang w:eastAsia="es-CO"/>
        </w:rPr>
      </w:pPr>
      <w:hyperlink w:anchor="_Toc238463390" w:history="1">
        <w:r w:rsidR="0028576F" w:rsidRPr="009902E7">
          <w:rPr>
            <w:rStyle w:val="Hipervnculo"/>
            <w:rFonts w:ascii="Calibri" w:hAnsi="Calibri" w:cs="Calibri"/>
            <w:noProof/>
            <w:sz w:val="22"/>
            <w:szCs w:val="22"/>
          </w:rPr>
          <w:t>4.5.1.4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_Toc238463390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45</w:t>
        </w:r>
        <w:r w:rsidR="0028576F" w:rsidRPr="009902E7">
          <w:rPr>
            <w:rFonts w:ascii="Calibri" w:hAnsi="Calibri" w:cs="Calibri"/>
            <w:noProof/>
            <w:webHidden/>
            <w:szCs w:val="22"/>
          </w:rPr>
          <w:fldChar w:fldCharType="end"/>
        </w:r>
      </w:hyperlink>
    </w:p>
    <w:p w14:paraId="61B60873" w14:textId="2C3465C9" w:rsidR="0028576F" w:rsidRPr="009902E7" w:rsidRDefault="000E0BFB" w:rsidP="00721CB7">
      <w:pPr>
        <w:pStyle w:val="TDC3"/>
        <w:rPr>
          <w:rFonts w:ascii="Calibri" w:hAnsi="Calibri" w:cs="Calibri"/>
          <w:noProof/>
        </w:rPr>
      </w:pPr>
      <w:hyperlink w:anchor="_Toc238463391" w:history="1">
        <w:r w:rsidR="0028576F" w:rsidRPr="009902E7">
          <w:rPr>
            <w:rStyle w:val="Hipervnculo"/>
            <w:rFonts w:ascii="Calibri" w:hAnsi="Calibri" w:cs="Calibri"/>
            <w:noProof/>
            <w:sz w:val="22"/>
            <w:szCs w:val="22"/>
          </w:rPr>
          <w:t>4.5.2 Característica 18. Coherencia de las estrategias pedagógicas con el proyecto educativo del programa académico y las características de la comunidad de estudiantes</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_Toc238463391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46</w:t>
        </w:r>
        <w:r w:rsidR="0028576F" w:rsidRPr="009902E7">
          <w:rPr>
            <w:rFonts w:ascii="Calibri" w:hAnsi="Calibri" w:cs="Calibri"/>
            <w:noProof/>
            <w:webHidden/>
          </w:rPr>
          <w:fldChar w:fldCharType="end"/>
        </w:r>
      </w:hyperlink>
    </w:p>
    <w:p w14:paraId="1F6F11ED" w14:textId="16996DC4" w:rsidR="0028576F" w:rsidRPr="009902E7" w:rsidRDefault="000E0BFB" w:rsidP="00721CB7">
      <w:pPr>
        <w:pStyle w:val="TDC4"/>
        <w:rPr>
          <w:rFonts w:ascii="Calibri" w:eastAsiaTheme="minorEastAsia" w:hAnsi="Calibri" w:cs="Calibri"/>
          <w:noProof/>
          <w:szCs w:val="22"/>
          <w:lang w:eastAsia="es-CO"/>
        </w:rPr>
      </w:pPr>
      <w:hyperlink w:anchor="_Toc238463392" w:history="1">
        <w:r w:rsidR="0028576F" w:rsidRPr="009902E7">
          <w:rPr>
            <w:rStyle w:val="Hipervnculo"/>
            <w:rFonts w:ascii="Calibri" w:hAnsi="Calibri" w:cs="Calibri"/>
            <w:noProof/>
            <w:sz w:val="22"/>
            <w:szCs w:val="22"/>
          </w:rPr>
          <w:t>4.5.2.1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_Toc238463392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46</w:t>
        </w:r>
        <w:r w:rsidR="0028576F" w:rsidRPr="009902E7">
          <w:rPr>
            <w:rFonts w:ascii="Calibri" w:hAnsi="Calibri" w:cs="Calibri"/>
            <w:noProof/>
            <w:webHidden/>
            <w:szCs w:val="22"/>
          </w:rPr>
          <w:fldChar w:fldCharType="end"/>
        </w:r>
      </w:hyperlink>
    </w:p>
    <w:p w14:paraId="030F6507" w14:textId="0E58CBE8" w:rsidR="0028576F" w:rsidRPr="009902E7" w:rsidRDefault="000E0BFB" w:rsidP="00721CB7">
      <w:pPr>
        <w:pStyle w:val="TDC4"/>
        <w:rPr>
          <w:rFonts w:ascii="Calibri" w:eastAsiaTheme="minorEastAsia" w:hAnsi="Calibri" w:cs="Calibri"/>
          <w:noProof/>
          <w:szCs w:val="22"/>
          <w:lang w:eastAsia="es-CO"/>
        </w:rPr>
      </w:pPr>
      <w:hyperlink w:anchor="_Toc238463393" w:history="1">
        <w:r w:rsidR="0028576F" w:rsidRPr="009902E7">
          <w:rPr>
            <w:rStyle w:val="Hipervnculo"/>
            <w:rFonts w:ascii="Calibri" w:hAnsi="Calibri" w:cs="Calibri"/>
            <w:noProof/>
            <w:sz w:val="22"/>
            <w:szCs w:val="22"/>
          </w:rPr>
          <w:t>4.5.2.2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_Toc238463393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46</w:t>
        </w:r>
        <w:r w:rsidR="0028576F" w:rsidRPr="009902E7">
          <w:rPr>
            <w:rFonts w:ascii="Calibri" w:hAnsi="Calibri" w:cs="Calibri"/>
            <w:noProof/>
            <w:webHidden/>
            <w:szCs w:val="22"/>
          </w:rPr>
          <w:fldChar w:fldCharType="end"/>
        </w:r>
      </w:hyperlink>
    </w:p>
    <w:p w14:paraId="00A36C4D" w14:textId="4BA3196D" w:rsidR="0028576F" w:rsidRPr="009902E7" w:rsidRDefault="000E0BFB" w:rsidP="00721CB7">
      <w:pPr>
        <w:pStyle w:val="TDC4"/>
        <w:rPr>
          <w:rFonts w:ascii="Calibri" w:eastAsiaTheme="minorEastAsia" w:hAnsi="Calibri" w:cs="Calibri"/>
          <w:noProof/>
          <w:szCs w:val="22"/>
          <w:lang w:eastAsia="es-CO"/>
        </w:rPr>
      </w:pPr>
      <w:hyperlink w:anchor="_Toc238463394" w:history="1">
        <w:r w:rsidR="0028576F" w:rsidRPr="009902E7">
          <w:rPr>
            <w:rStyle w:val="Hipervnculo"/>
            <w:rFonts w:ascii="Calibri" w:hAnsi="Calibri" w:cs="Calibri"/>
            <w:noProof/>
            <w:sz w:val="22"/>
            <w:szCs w:val="22"/>
          </w:rPr>
          <w:t>4.5.2.3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_Toc238463394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46</w:t>
        </w:r>
        <w:r w:rsidR="0028576F" w:rsidRPr="009902E7">
          <w:rPr>
            <w:rFonts w:ascii="Calibri" w:hAnsi="Calibri" w:cs="Calibri"/>
            <w:noProof/>
            <w:webHidden/>
            <w:szCs w:val="22"/>
          </w:rPr>
          <w:fldChar w:fldCharType="end"/>
        </w:r>
      </w:hyperlink>
    </w:p>
    <w:p w14:paraId="187E86A4" w14:textId="3F1838A2" w:rsidR="0028576F" w:rsidRPr="009902E7" w:rsidRDefault="000E0BFB" w:rsidP="00721CB7">
      <w:pPr>
        <w:pStyle w:val="TDC4"/>
        <w:rPr>
          <w:rFonts w:ascii="Calibri" w:eastAsiaTheme="minorEastAsia" w:hAnsi="Calibri" w:cs="Calibri"/>
          <w:noProof/>
          <w:szCs w:val="22"/>
          <w:lang w:eastAsia="es-CO"/>
        </w:rPr>
      </w:pPr>
      <w:hyperlink w:anchor="_Toc238463395" w:history="1">
        <w:r w:rsidR="0028576F" w:rsidRPr="009902E7">
          <w:rPr>
            <w:rStyle w:val="Hipervnculo"/>
            <w:rFonts w:ascii="Calibri" w:hAnsi="Calibri" w:cs="Calibri"/>
            <w:noProof/>
            <w:sz w:val="22"/>
            <w:szCs w:val="22"/>
          </w:rPr>
          <w:t>4.5.2.4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_Toc238463395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46</w:t>
        </w:r>
        <w:r w:rsidR="0028576F" w:rsidRPr="009902E7">
          <w:rPr>
            <w:rFonts w:ascii="Calibri" w:hAnsi="Calibri" w:cs="Calibri"/>
            <w:noProof/>
            <w:webHidden/>
            <w:szCs w:val="22"/>
          </w:rPr>
          <w:fldChar w:fldCharType="end"/>
        </w:r>
      </w:hyperlink>
    </w:p>
    <w:p w14:paraId="490002AF" w14:textId="2D69B3DB" w:rsidR="0028576F" w:rsidRPr="009902E7" w:rsidRDefault="000E0BFB" w:rsidP="00721CB7">
      <w:pPr>
        <w:pStyle w:val="TDC3"/>
        <w:rPr>
          <w:rFonts w:ascii="Calibri" w:hAnsi="Calibri" w:cs="Calibri"/>
          <w:noProof/>
        </w:rPr>
      </w:pPr>
      <w:hyperlink w:anchor="_Toc238463396" w:history="1">
        <w:r w:rsidR="0028576F" w:rsidRPr="009902E7">
          <w:rPr>
            <w:rStyle w:val="Hipervnculo"/>
            <w:rFonts w:ascii="Calibri" w:hAnsi="Calibri" w:cs="Calibri"/>
            <w:noProof/>
            <w:sz w:val="22"/>
            <w:szCs w:val="22"/>
          </w:rPr>
          <w:t>4.5.3 Característica 19. Sistema de evaluación de estudiantes en coherencia con las transformaciones en las teorías y métodos de aprendizaje, las dinámicas del contexto y las declaraciones del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_Toc238463396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46</w:t>
        </w:r>
        <w:r w:rsidR="0028576F" w:rsidRPr="009902E7">
          <w:rPr>
            <w:rFonts w:ascii="Calibri" w:hAnsi="Calibri" w:cs="Calibri"/>
            <w:noProof/>
            <w:webHidden/>
          </w:rPr>
          <w:fldChar w:fldCharType="end"/>
        </w:r>
      </w:hyperlink>
    </w:p>
    <w:p w14:paraId="2073DABC" w14:textId="7BB078F9" w:rsidR="0028576F" w:rsidRPr="009902E7" w:rsidRDefault="000E0BFB" w:rsidP="00721CB7">
      <w:pPr>
        <w:pStyle w:val="TDC4"/>
        <w:rPr>
          <w:rFonts w:ascii="Calibri" w:eastAsiaTheme="minorEastAsia" w:hAnsi="Calibri" w:cs="Calibri"/>
          <w:noProof/>
          <w:szCs w:val="22"/>
          <w:lang w:eastAsia="es-CO"/>
        </w:rPr>
      </w:pPr>
      <w:hyperlink w:anchor="_Toc238463397" w:history="1">
        <w:r w:rsidR="0028576F" w:rsidRPr="009902E7">
          <w:rPr>
            <w:rStyle w:val="Hipervnculo"/>
            <w:rFonts w:ascii="Calibri" w:hAnsi="Calibri" w:cs="Calibri"/>
            <w:noProof/>
            <w:sz w:val="22"/>
            <w:szCs w:val="22"/>
          </w:rPr>
          <w:t>4.5.3.1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_Toc238463397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46</w:t>
        </w:r>
        <w:r w:rsidR="0028576F" w:rsidRPr="009902E7">
          <w:rPr>
            <w:rFonts w:ascii="Calibri" w:hAnsi="Calibri" w:cs="Calibri"/>
            <w:noProof/>
            <w:webHidden/>
            <w:szCs w:val="22"/>
          </w:rPr>
          <w:fldChar w:fldCharType="end"/>
        </w:r>
      </w:hyperlink>
    </w:p>
    <w:p w14:paraId="179B1E37" w14:textId="5EECD5C0" w:rsidR="0028576F" w:rsidRPr="009902E7" w:rsidRDefault="000E0BFB" w:rsidP="00721CB7">
      <w:pPr>
        <w:pStyle w:val="TDC4"/>
        <w:rPr>
          <w:rFonts w:ascii="Calibri" w:eastAsiaTheme="minorEastAsia" w:hAnsi="Calibri" w:cs="Calibri"/>
          <w:noProof/>
          <w:szCs w:val="22"/>
          <w:lang w:eastAsia="es-CO"/>
        </w:rPr>
      </w:pPr>
      <w:hyperlink w:anchor="_Toc238463398" w:history="1">
        <w:r w:rsidR="0028576F" w:rsidRPr="009902E7">
          <w:rPr>
            <w:rStyle w:val="Hipervnculo"/>
            <w:rFonts w:ascii="Calibri" w:hAnsi="Calibri" w:cs="Calibri"/>
            <w:noProof/>
            <w:sz w:val="22"/>
            <w:szCs w:val="22"/>
          </w:rPr>
          <w:t>4.5.3.2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_Toc238463398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46</w:t>
        </w:r>
        <w:r w:rsidR="0028576F" w:rsidRPr="009902E7">
          <w:rPr>
            <w:rFonts w:ascii="Calibri" w:hAnsi="Calibri" w:cs="Calibri"/>
            <w:noProof/>
            <w:webHidden/>
            <w:szCs w:val="22"/>
          </w:rPr>
          <w:fldChar w:fldCharType="end"/>
        </w:r>
      </w:hyperlink>
    </w:p>
    <w:p w14:paraId="34E2D522" w14:textId="727DD91F" w:rsidR="0028576F" w:rsidRPr="009902E7" w:rsidRDefault="000E0BFB" w:rsidP="00721CB7">
      <w:pPr>
        <w:pStyle w:val="TDC4"/>
        <w:rPr>
          <w:rFonts w:ascii="Calibri" w:eastAsiaTheme="minorEastAsia" w:hAnsi="Calibri" w:cs="Calibri"/>
          <w:noProof/>
          <w:szCs w:val="22"/>
          <w:lang w:eastAsia="es-CO"/>
        </w:rPr>
      </w:pPr>
      <w:hyperlink w:anchor="_Toc238463399" w:history="1">
        <w:r w:rsidR="0028576F" w:rsidRPr="009902E7">
          <w:rPr>
            <w:rStyle w:val="Hipervnculo"/>
            <w:rFonts w:ascii="Calibri" w:hAnsi="Calibri" w:cs="Calibri"/>
            <w:noProof/>
            <w:sz w:val="22"/>
            <w:szCs w:val="22"/>
          </w:rPr>
          <w:t>4.5.3.3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_Toc238463399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46</w:t>
        </w:r>
        <w:r w:rsidR="0028576F" w:rsidRPr="009902E7">
          <w:rPr>
            <w:rFonts w:ascii="Calibri" w:hAnsi="Calibri" w:cs="Calibri"/>
            <w:noProof/>
            <w:webHidden/>
            <w:szCs w:val="22"/>
          </w:rPr>
          <w:fldChar w:fldCharType="end"/>
        </w:r>
      </w:hyperlink>
    </w:p>
    <w:p w14:paraId="7D17592E" w14:textId="40F93C5C" w:rsidR="0028576F" w:rsidRPr="009902E7" w:rsidRDefault="000E0BFB" w:rsidP="00721CB7">
      <w:pPr>
        <w:pStyle w:val="TDC4"/>
        <w:rPr>
          <w:rFonts w:ascii="Calibri" w:eastAsiaTheme="minorEastAsia" w:hAnsi="Calibri" w:cs="Calibri"/>
          <w:noProof/>
          <w:szCs w:val="22"/>
          <w:lang w:eastAsia="es-CO"/>
        </w:rPr>
      </w:pPr>
      <w:hyperlink w:anchor="_Toc238463400" w:history="1">
        <w:r w:rsidR="0028576F" w:rsidRPr="009902E7">
          <w:rPr>
            <w:rStyle w:val="Hipervnculo"/>
            <w:rFonts w:ascii="Calibri" w:hAnsi="Calibri" w:cs="Calibri"/>
            <w:noProof/>
            <w:sz w:val="22"/>
            <w:szCs w:val="22"/>
          </w:rPr>
          <w:t>4.5.3.4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_Toc238463400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46</w:t>
        </w:r>
        <w:r w:rsidR="0028576F" w:rsidRPr="009902E7">
          <w:rPr>
            <w:rFonts w:ascii="Calibri" w:hAnsi="Calibri" w:cs="Calibri"/>
            <w:noProof/>
            <w:webHidden/>
            <w:szCs w:val="22"/>
          </w:rPr>
          <w:fldChar w:fldCharType="end"/>
        </w:r>
      </w:hyperlink>
    </w:p>
    <w:p w14:paraId="03C54621" w14:textId="2F17E45A" w:rsidR="0028576F" w:rsidRPr="009902E7" w:rsidRDefault="000E0BFB" w:rsidP="00721CB7">
      <w:pPr>
        <w:pStyle w:val="TDC3"/>
        <w:rPr>
          <w:rFonts w:ascii="Calibri" w:hAnsi="Calibri" w:cs="Calibri"/>
          <w:noProof/>
        </w:rPr>
      </w:pPr>
      <w:hyperlink w:anchor="_Toc238463401" w:history="1">
        <w:r w:rsidR="0028576F" w:rsidRPr="009902E7">
          <w:rPr>
            <w:rStyle w:val="Hipervnculo"/>
            <w:rFonts w:ascii="Calibri" w:hAnsi="Calibri" w:cs="Calibri"/>
            <w:noProof/>
            <w:sz w:val="22"/>
            <w:szCs w:val="22"/>
          </w:rPr>
          <w:t>4.5.4 Característica 20. Aportes del sistema de evaluación de los procesos y resultados académicos al mejoramiento curricular del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_Toc238463401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46</w:t>
        </w:r>
        <w:r w:rsidR="0028576F" w:rsidRPr="009902E7">
          <w:rPr>
            <w:rFonts w:ascii="Calibri" w:hAnsi="Calibri" w:cs="Calibri"/>
            <w:noProof/>
            <w:webHidden/>
          </w:rPr>
          <w:fldChar w:fldCharType="end"/>
        </w:r>
      </w:hyperlink>
    </w:p>
    <w:p w14:paraId="422022C0" w14:textId="13E60E75" w:rsidR="0028576F" w:rsidRPr="009902E7" w:rsidRDefault="000E0BFB" w:rsidP="00721CB7">
      <w:pPr>
        <w:pStyle w:val="TDC4"/>
        <w:rPr>
          <w:rFonts w:ascii="Calibri" w:eastAsiaTheme="minorEastAsia" w:hAnsi="Calibri" w:cs="Calibri"/>
          <w:noProof/>
          <w:szCs w:val="22"/>
          <w:lang w:eastAsia="es-CO"/>
        </w:rPr>
      </w:pPr>
      <w:hyperlink w:anchor="_Toc238463402" w:history="1">
        <w:r w:rsidR="0028576F" w:rsidRPr="009902E7">
          <w:rPr>
            <w:rStyle w:val="Hipervnculo"/>
            <w:rFonts w:ascii="Calibri" w:hAnsi="Calibri" w:cs="Calibri"/>
            <w:noProof/>
            <w:sz w:val="22"/>
            <w:szCs w:val="22"/>
          </w:rPr>
          <w:t>4.5.4.1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_Toc238463402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47</w:t>
        </w:r>
        <w:r w:rsidR="0028576F" w:rsidRPr="009902E7">
          <w:rPr>
            <w:rFonts w:ascii="Calibri" w:hAnsi="Calibri" w:cs="Calibri"/>
            <w:noProof/>
            <w:webHidden/>
            <w:szCs w:val="22"/>
          </w:rPr>
          <w:fldChar w:fldCharType="end"/>
        </w:r>
      </w:hyperlink>
    </w:p>
    <w:p w14:paraId="65E1F385" w14:textId="5AA20A78" w:rsidR="0028576F" w:rsidRPr="009902E7" w:rsidRDefault="000E0BFB" w:rsidP="00721CB7">
      <w:pPr>
        <w:pStyle w:val="TDC4"/>
        <w:rPr>
          <w:rFonts w:ascii="Calibri" w:eastAsiaTheme="minorEastAsia" w:hAnsi="Calibri" w:cs="Calibri"/>
          <w:noProof/>
          <w:szCs w:val="22"/>
          <w:lang w:eastAsia="es-CO"/>
        </w:rPr>
      </w:pPr>
      <w:hyperlink w:anchor="_Toc238463403" w:history="1">
        <w:r w:rsidR="0028576F" w:rsidRPr="009902E7">
          <w:rPr>
            <w:rStyle w:val="Hipervnculo"/>
            <w:rFonts w:ascii="Calibri" w:hAnsi="Calibri" w:cs="Calibri"/>
            <w:noProof/>
            <w:sz w:val="22"/>
            <w:szCs w:val="22"/>
          </w:rPr>
          <w:t>4.5.4.2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_Toc238463403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47</w:t>
        </w:r>
        <w:r w:rsidR="0028576F" w:rsidRPr="009902E7">
          <w:rPr>
            <w:rFonts w:ascii="Calibri" w:hAnsi="Calibri" w:cs="Calibri"/>
            <w:noProof/>
            <w:webHidden/>
            <w:szCs w:val="22"/>
          </w:rPr>
          <w:fldChar w:fldCharType="end"/>
        </w:r>
      </w:hyperlink>
    </w:p>
    <w:p w14:paraId="28481201" w14:textId="4A486676" w:rsidR="0028576F" w:rsidRPr="009902E7" w:rsidRDefault="000E0BFB" w:rsidP="00721CB7">
      <w:pPr>
        <w:pStyle w:val="TDC4"/>
        <w:rPr>
          <w:rFonts w:ascii="Calibri" w:eastAsiaTheme="minorEastAsia" w:hAnsi="Calibri" w:cs="Calibri"/>
          <w:noProof/>
          <w:szCs w:val="22"/>
          <w:lang w:eastAsia="es-CO"/>
        </w:rPr>
      </w:pPr>
      <w:hyperlink w:anchor="_Toc238463404" w:history="1">
        <w:r w:rsidR="0028576F" w:rsidRPr="009902E7">
          <w:rPr>
            <w:rStyle w:val="Hipervnculo"/>
            <w:rFonts w:ascii="Calibri" w:hAnsi="Calibri" w:cs="Calibri"/>
            <w:noProof/>
            <w:sz w:val="22"/>
            <w:szCs w:val="22"/>
          </w:rPr>
          <w:t>4.5.4.3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_Toc238463404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47</w:t>
        </w:r>
        <w:r w:rsidR="0028576F" w:rsidRPr="009902E7">
          <w:rPr>
            <w:rFonts w:ascii="Calibri" w:hAnsi="Calibri" w:cs="Calibri"/>
            <w:noProof/>
            <w:webHidden/>
            <w:szCs w:val="22"/>
          </w:rPr>
          <w:fldChar w:fldCharType="end"/>
        </w:r>
      </w:hyperlink>
    </w:p>
    <w:p w14:paraId="6FE77E49" w14:textId="5CFFF626" w:rsidR="0028576F" w:rsidRPr="009902E7" w:rsidRDefault="000E0BFB" w:rsidP="00721CB7">
      <w:pPr>
        <w:pStyle w:val="TDC4"/>
        <w:rPr>
          <w:rFonts w:ascii="Calibri" w:eastAsiaTheme="minorEastAsia" w:hAnsi="Calibri" w:cs="Calibri"/>
          <w:noProof/>
          <w:szCs w:val="22"/>
          <w:lang w:eastAsia="es-CO"/>
        </w:rPr>
      </w:pPr>
      <w:hyperlink w:anchor="_Toc238463405" w:history="1">
        <w:r w:rsidR="0028576F" w:rsidRPr="009902E7">
          <w:rPr>
            <w:rStyle w:val="Hipervnculo"/>
            <w:rFonts w:ascii="Calibri" w:hAnsi="Calibri" w:cs="Calibri"/>
            <w:noProof/>
            <w:sz w:val="22"/>
            <w:szCs w:val="22"/>
          </w:rPr>
          <w:t>4.5.4.4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_Toc238463405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47</w:t>
        </w:r>
        <w:r w:rsidR="0028576F" w:rsidRPr="009902E7">
          <w:rPr>
            <w:rFonts w:ascii="Calibri" w:hAnsi="Calibri" w:cs="Calibri"/>
            <w:noProof/>
            <w:webHidden/>
            <w:szCs w:val="22"/>
          </w:rPr>
          <w:fldChar w:fldCharType="end"/>
        </w:r>
      </w:hyperlink>
    </w:p>
    <w:p w14:paraId="1EE4B321" w14:textId="3C674A98" w:rsidR="0028576F" w:rsidRPr="009902E7" w:rsidRDefault="000E0BFB" w:rsidP="00721CB7">
      <w:pPr>
        <w:pStyle w:val="TDC3"/>
        <w:rPr>
          <w:rFonts w:ascii="Calibri" w:hAnsi="Calibri" w:cs="Calibri"/>
          <w:noProof/>
        </w:rPr>
      </w:pPr>
      <w:hyperlink w:anchor="_Toc238463406" w:history="1">
        <w:r w:rsidR="0028576F" w:rsidRPr="009902E7">
          <w:rPr>
            <w:rStyle w:val="Hipervnculo"/>
            <w:rFonts w:ascii="Calibri" w:hAnsi="Calibri" w:cs="Calibri"/>
            <w:noProof/>
            <w:sz w:val="22"/>
            <w:szCs w:val="22"/>
          </w:rPr>
          <w:t>4.5.5 Característica 21. Coherencia entre las competencias, capacidades, habilidades y/o destrezas, los procesos y resultados académicos previstos y demás aspectos curriculares definidos en el proyecto educativo del programa académico</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_Toc238463406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47</w:t>
        </w:r>
        <w:r w:rsidR="0028576F" w:rsidRPr="009902E7">
          <w:rPr>
            <w:rFonts w:ascii="Calibri" w:hAnsi="Calibri" w:cs="Calibri"/>
            <w:noProof/>
            <w:webHidden/>
          </w:rPr>
          <w:fldChar w:fldCharType="end"/>
        </w:r>
      </w:hyperlink>
    </w:p>
    <w:p w14:paraId="46B8AF29" w14:textId="2237CF70" w:rsidR="0028576F" w:rsidRPr="009902E7" w:rsidRDefault="000E0BFB" w:rsidP="00721CB7">
      <w:pPr>
        <w:pStyle w:val="TDC4"/>
        <w:rPr>
          <w:rFonts w:ascii="Calibri" w:eastAsiaTheme="minorEastAsia" w:hAnsi="Calibri" w:cs="Calibri"/>
          <w:noProof/>
          <w:szCs w:val="22"/>
          <w:lang w:eastAsia="es-CO"/>
        </w:rPr>
      </w:pPr>
      <w:hyperlink w:anchor="_Toc238463407" w:history="1">
        <w:r w:rsidR="0028576F" w:rsidRPr="009902E7">
          <w:rPr>
            <w:rStyle w:val="Hipervnculo"/>
            <w:rFonts w:ascii="Calibri" w:hAnsi="Calibri" w:cs="Calibri"/>
            <w:noProof/>
            <w:sz w:val="22"/>
            <w:szCs w:val="22"/>
          </w:rPr>
          <w:t>4.5.5.1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_Toc238463407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47</w:t>
        </w:r>
        <w:r w:rsidR="0028576F" w:rsidRPr="009902E7">
          <w:rPr>
            <w:rFonts w:ascii="Calibri" w:hAnsi="Calibri" w:cs="Calibri"/>
            <w:noProof/>
            <w:webHidden/>
            <w:szCs w:val="22"/>
          </w:rPr>
          <w:fldChar w:fldCharType="end"/>
        </w:r>
      </w:hyperlink>
    </w:p>
    <w:p w14:paraId="36249E3F" w14:textId="5B8A4540" w:rsidR="0028576F" w:rsidRPr="009902E7" w:rsidRDefault="000E0BFB" w:rsidP="00721CB7">
      <w:pPr>
        <w:pStyle w:val="TDC4"/>
        <w:rPr>
          <w:rFonts w:ascii="Calibri" w:eastAsiaTheme="minorEastAsia" w:hAnsi="Calibri" w:cs="Calibri"/>
          <w:noProof/>
          <w:szCs w:val="22"/>
          <w:lang w:eastAsia="es-CO"/>
        </w:rPr>
      </w:pPr>
      <w:hyperlink w:anchor="_Toc238463408" w:history="1">
        <w:r w:rsidR="0028576F" w:rsidRPr="009902E7">
          <w:rPr>
            <w:rStyle w:val="Hipervnculo"/>
            <w:rFonts w:ascii="Calibri" w:hAnsi="Calibri" w:cs="Calibri"/>
            <w:noProof/>
            <w:sz w:val="22"/>
            <w:szCs w:val="22"/>
          </w:rPr>
          <w:t>4.5.5.2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_Toc238463408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47</w:t>
        </w:r>
        <w:r w:rsidR="0028576F" w:rsidRPr="009902E7">
          <w:rPr>
            <w:rFonts w:ascii="Calibri" w:hAnsi="Calibri" w:cs="Calibri"/>
            <w:noProof/>
            <w:webHidden/>
            <w:szCs w:val="22"/>
          </w:rPr>
          <w:fldChar w:fldCharType="end"/>
        </w:r>
      </w:hyperlink>
    </w:p>
    <w:p w14:paraId="35D7B55F" w14:textId="3997DA56" w:rsidR="0028576F" w:rsidRPr="009902E7" w:rsidRDefault="000E0BFB" w:rsidP="00721CB7">
      <w:pPr>
        <w:pStyle w:val="TDC4"/>
        <w:rPr>
          <w:rFonts w:ascii="Calibri" w:eastAsiaTheme="minorEastAsia" w:hAnsi="Calibri" w:cs="Calibri"/>
          <w:noProof/>
          <w:szCs w:val="22"/>
          <w:lang w:eastAsia="es-CO"/>
        </w:rPr>
      </w:pPr>
      <w:hyperlink w:anchor="_Toc238463409" w:history="1">
        <w:r w:rsidR="0028576F" w:rsidRPr="009902E7">
          <w:rPr>
            <w:rStyle w:val="Hipervnculo"/>
            <w:rFonts w:ascii="Calibri" w:hAnsi="Calibri" w:cs="Calibri"/>
            <w:noProof/>
            <w:sz w:val="22"/>
            <w:szCs w:val="22"/>
          </w:rPr>
          <w:t>4.5.5.3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_Toc238463409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47</w:t>
        </w:r>
        <w:r w:rsidR="0028576F" w:rsidRPr="009902E7">
          <w:rPr>
            <w:rFonts w:ascii="Calibri" w:hAnsi="Calibri" w:cs="Calibri"/>
            <w:noProof/>
            <w:webHidden/>
            <w:szCs w:val="22"/>
          </w:rPr>
          <w:fldChar w:fldCharType="end"/>
        </w:r>
      </w:hyperlink>
    </w:p>
    <w:p w14:paraId="2F55D93A" w14:textId="3BD83603" w:rsidR="0028576F" w:rsidRPr="009902E7" w:rsidRDefault="000E0BFB" w:rsidP="00721CB7">
      <w:pPr>
        <w:pStyle w:val="TDC4"/>
        <w:rPr>
          <w:rFonts w:ascii="Calibri" w:eastAsiaTheme="minorEastAsia" w:hAnsi="Calibri" w:cs="Calibri"/>
          <w:noProof/>
          <w:szCs w:val="22"/>
          <w:lang w:eastAsia="es-CO"/>
        </w:rPr>
      </w:pPr>
      <w:hyperlink w:anchor="_Toc238463410" w:history="1">
        <w:r w:rsidR="0028576F" w:rsidRPr="009902E7">
          <w:rPr>
            <w:rStyle w:val="Hipervnculo"/>
            <w:rFonts w:ascii="Calibri" w:hAnsi="Calibri" w:cs="Calibri"/>
            <w:noProof/>
            <w:sz w:val="22"/>
            <w:szCs w:val="22"/>
          </w:rPr>
          <w:t>4.5.5.4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_Toc238463410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47</w:t>
        </w:r>
        <w:r w:rsidR="0028576F" w:rsidRPr="009902E7">
          <w:rPr>
            <w:rFonts w:ascii="Calibri" w:hAnsi="Calibri" w:cs="Calibri"/>
            <w:noProof/>
            <w:webHidden/>
            <w:szCs w:val="22"/>
          </w:rPr>
          <w:fldChar w:fldCharType="end"/>
        </w:r>
      </w:hyperlink>
    </w:p>
    <w:p w14:paraId="0B7B4623" w14:textId="50A26A79" w:rsidR="0028576F" w:rsidRPr="009902E7" w:rsidRDefault="000E0BFB" w:rsidP="00721CB7">
      <w:pPr>
        <w:pStyle w:val="TDC2"/>
        <w:rPr>
          <w:rFonts w:ascii="Calibri" w:hAnsi="Calibri" w:cs="Calibri"/>
          <w:noProof/>
        </w:rPr>
      </w:pPr>
      <w:hyperlink w:anchor="_Toc238463411" w:history="1">
        <w:r w:rsidR="0028576F" w:rsidRPr="009902E7">
          <w:rPr>
            <w:rStyle w:val="Hipervnculo"/>
            <w:rFonts w:ascii="Calibri" w:hAnsi="Calibri" w:cs="Calibri"/>
            <w:noProof/>
            <w:sz w:val="22"/>
            <w:szCs w:val="22"/>
          </w:rPr>
          <w:t>4.6. Factor 6. Permanencia y Graduación</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_Toc238463411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47</w:t>
        </w:r>
        <w:r w:rsidR="0028576F" w:rsidRPr="009902E7">
          <w:rPr>
            <w:rFonts w:ascii="Calibri" w:hAnsi="Calibri" w:cs="Calibri"/>
            <w:noProof/>
            <w:webHidden/>
          </w:rPr>
          <w:fldChar w:fldCharType="end"/>
        </w:r>
      </w:hyperlink>
    </w:p>
    <w:p w14:paraId="133E6BCF" w14:textId="604720CF" w:rsidR="0028576F" w:rsidRPr="009902E7" w:rsidRDefault="000E0BFB" w:rsidP="00721CB7">
      <w:pPr>
        <w:pStyle w:val="TDC3"/>
        <w:rPr>
          <w:rFonts w:ascii="Calibri" w:hAnsi="Calibri" w:cs="Calibri"/>
          <w:noProof/>
        </w:rPr>
      </w:pPr>
      <w:hyperlink w:anchor="_Toc238463412" w:history="1">
        <w:r w:rsidR="0028576F" w:rsidRPr="009902E7">
          <w:rPr>
            <w:rStyle w:val="Hipervnculo"/>
            <w:rFonts w:ascii="Calibri" w:hAnsi="Calibri" w:cs="Calibri"/>
            <w:noProof/>
            <w:sz w:val="22"/>
            <w:szCs w:val="22"/>
          </w:rPr>
          <w:t>4.6.1 Característica 22. Impacto de las políticas y estrategias implementadas para la permanencia y la graduación</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_Toc238463412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47</w:t>
        </w:r>
        <w:r w:rsidR="0028576F" w:rsidRPr="009902E7">
          <w:rPr>
            <w:rFonts w:ascii="Calibri" w:hAnsi="Calibri" w:cs="Calibri"/>
            <w:noProof/>
            <w:webHidden/>
          </w:rPr>
          <w:fldChar w:fldCharType="end"/>
        </w:r>
      </w:hyperlink>
    </w:p>
    <w:p w14:paraId="5CBA956D" w14:textId="7A3CAC86" w:rsidR="0028576F" w:rsidRPr="009902E7" w:rsidRDefault="000E0BFB" w:rsidP="00721CB7">
      <w:pPr>
        <w:pStyle w:val="TDC4"/>
        <w:rPr>
          <w:rFonts w:ascii="Calibri" w:eastAsiaTheme="minorEastAsia" w:hAnsi="Calibri" w:cs="Calibri"/>
          <w:noProof/>
          <w:szCs w:val="22"/>
          <w:lang w:eastAsia="es-CO"/>
        </w:rPr>
      </w:pPr>
      <w:hyperlink w:anchor="_Toc238463413" w:history="1">
        <w:r w:rsidR="0028576F" w:rsidRPr="009902E7">
          <w:rPr>
            <w:rStyle w:val="Hipervnculo"/>
            <w:rFonts w:ascii="Calibri" w:hAnsi="Calibri" w:cs="Calibri"/>
            <w:noProof/>
            <w:sz w:val="22"/>
            <w:szCs w:val="22"/>
          </w:rPr>
          <w:t>4.6.1.1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_Toc238463413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48</w:t>
        </w:r>
        <w:r w:rsidR="0028576F" w:rsidRPr="009902E7">
          <w:rPr>
            <w:rFonts w:ascii="Calibri" w:hAnsi="Calibri" w:cs="Calibri"/>
            <w:noProof/>
            <w:webHidden/>
            <w:szCs w:val="22"/>
          </w:rPr>
          <w:fldChar w:fldCharType="end"/>
        </w:r>
      </w:hyperlink>
    </w:p>
    <w:p w14:paraId="7D035D65" w14:textId="78DB13A2" w:rsidR="0028576F" w:rsidRPr="009902E7" w:rsidRDefault="000E0BFB" w:rsidP="00721CB7">
      <w:pPr>
        <w:pStyle w:val="TDC4"/>
        <w:rPr>
          <w:rFonts w:ascii="Calibri" w:eastAsiaTheme="minorEastAsia" w:hAnsi="Calibri" w:cs="Calibri"/>
          <w:noProof/>
          <w:szCs w:val="22"/>
          <w:lang w:eastAsia="es-CO"/>
        </w:rPr>
      </w:pPr>
      <w:hyperlink w:anchor="_Toc238463414" w:history="1">
        <w:r w:rsidR="0028576F" w:rsidRPr="009902E7">
          <w:rPr>
            <w:rStyle w:val="Hipervnculo"/>
            <w:rFonts w:ascii="Calibri" w:hAnsi="Calibri" w:cs="Calibri"/>
            <w:noProof/>
            <w:sz w:val="22"/>
            <w:szCs w:val="22"/>
          </w:rPr>
          <w:t>4.6.1.2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_Toc238463414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48</w:t>
        </w:r>
        <w:r w:rsidR="0028576F" w:rsidRPr="009902E7">
          <w:rPr>
            <w:rFonts w:ascii="Calibri" w:hAnsi="Calibri" w:cs="Calibri"/>
            <w:noProof/>
            <w:webHidden/>
            <w:szCs w:val="22"/>
          </w:rPr>
          <w:fldChar w:fldCharType="end"/>
        </w:r>
      </w:hyperlink>
    </w:p>
    <w:p w14:paraId="0522F3FD" w14:textId="4F043735" w:rsidR="0028576F" w:rsidRPr="009902E7" w:rsidRDefault="000E0BFB" w:rsidP="00721CB7">
      <w:pPr>
        <w:pStyle w:val="TDC4"/>
        <w:rPr>
          <w:rFonts w:ascii="Calibri" w:eastAsiaTheme="minorEastAsia" w:hAnsi="Calibri" w:cs="Calibri"/>
          <w:noProof/>
          <w:szCs w:val="22"/>
          <w:lang w:eastAsia="es-CO"/>
        </w:rPr>
      </w:pPr>
      <w:hyperlink w:anchor="_Toc238463415" w:history="1">
        <w:r w:rsidR="0028576F" w:rsidRPr="009902E7">
          <w:rPr>
            <w:rStyle w:val="Hipervnculo"/>
            <w:rFonts w:ascii="Calibri" w:hAnsi="Calibri" w:cs="Calibri"/>
            <w:noProof/>
            <w:sz w:val="22"/>
            <w:szCs w:val="22"/>
          </w:rPr>
          <w:t>4.6.1.3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_Toc238463415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48</w:t>
        </w:r>
        <w:r w:rsidR="0028576F" w:rsidRPr="009902E7">
          <w:rPr>
            <w:rFonts w:ascii="Calibri" w:hAnsi="Calibri" w:cs="Calibri"/>
            <w:noProof/>
            <w:webHidden/>
            <w:szCs w:val="22"/>
          </w:rPr>
          <w:fldChar w:fldCharType="end"/>
        </w:r>
      </w:hyperlink>
    </w:p>
    <w:p w14:paraId="28F6F3F9" w14:textId="395C64DD" w:rsidR="0028576F" w:rsidRPr="009902E7" w:rsidRDefault="000E0BFB" w:rsidP="00721CB7">
      <w:pPr>
        <w:pStyle w:val="TDC4"/>
        <w:rPr>
          <w:rFonts w:ascii="Calibri" w:eastAsiaTheme="minorEastAsia" w:hAnsi="Calibri" w:cs="Calibri"/>
          <w:noProof/>
          <w:szCs w:val="22"/>
          <w:lang w:eastAsia="es-CO"/>
        </w:rPr>
      </w:pPr>
      <w:hyperlink w:anchor="_Toc238463416" w:history="1">
        <w:r w:rsidR="0028576F" w:rsidRPr="009902E7">
          <w:rPr>
            <w:rStyle w:val="Hipervnculo"/>
            <w:rFonts w:ascii="Calibri" w:hAnsi="Calibri" w:cs="Calibri"/>
            <w:noProof/>
            <w:sz w:val="22"/>
            <w:szCs w:val="22"/>
          </w:rPr>
          <w:t>4.6.1.4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_Toc238463416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48</w:t>
        </w:r>
        <w:r w:rsidR="0028576F" w:rsidRPr="009902E7">
          <w:rPr>
            <w:rFonts w:ascii="Calibri" w:hAnsi="Calibri" w:cs="Calibri"/>
            <w:noProof/>
            <w:webHidden/>
            <w:szCs w:val="22"/>
          </w:rPr>
          <w:fldChar w:fldCharType="end"/>
        </w:r>
      </w:hyperlink>
    </w:p>
    <w:p w14:paraId="24FA60BD" w14:textId="27A0088F" w:rsidR="0028576F" w:rsidRPr="009902E7" w:rsidRDefault="000E0BFB" w:rsidP="00721CB7">
      <w:pPr>
        <w:pStyle w:val="TDC3"/>
        <w:rPr>
          <w:rFonts w:ascii="Calibri" w:hAnsi="Calibri" w:cs="Calibri"/>
          <w:noProof/>
        </w:rPr>
      </w:pPr>
      <w:hyperlink w:anchor="_Toc238463417" w:history="1">
        <w:r w:rsidR="0028576F" w:rsidRPr="009902E7">
          <w:rPr>
            <w:rStyle w:val="Hipervnculo"/>
            <w:rFonts w:ascii="Calibri" w:hAnsi="Calibri" w:cs="Calibri"/>
            <w:noProof/>
            <w:sz w:val="22"/>
            <w:szCs w:val="22"/>
          </w:rPr>
          <w:t>4.6.2 Característica 23. Caracterización y atención de estudiantes a través de los sistemas, estrategias y programas dispuestos para tal fin</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_Toc238463417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48</w:t>
        </w:r>
        <w:r w:rsidR="0028576F" w:rsidRPr="009902E7">
          <w:rPr>
            <w:rFonts w:ascii="Calibri" w:hAnsi="Calibri" w:cs="Calibri"/>
            <w:noProof/>
            <w:webHidden/>
          </w:rPr>
          <w:fldChar w:fldCharType="end"/>
        </w:r>
      </w:hyperlink>
    </w:p>
    <w:p w14:paraId="345DFEDD" w14:textId="45C8C04C" w:rsidR="0028576F" w:rsidRPr="009902E7" w:rsidRDefault="000E0BFB" w:rsidP="00721CB7">
      <w:pPr>
        <w:pStyle w:val="TDC4"/>
        <w:rPr>
          <w:rFonts w:ascii="Calibri" w:eastAsiaTheme="minorEastAsia" w:hAnsi="Calibri" w:cs="Calibri"/>
          <w:noProof/>
          <w:szCs w:val="22"/>
          <w:lang w:eastAsia="es-CO"/>
        </w:rPr>
      </w:pPr>
      <w:hyperlink w:anchor="_Toc238463418" w:history="1">
        <w:r w:rsidR="0028576F" w:rsidRPr="009902E7">
          <w:rPr>
            <w:rStyle w:val="Hipervnculo"/>
            <w:rFonts w:ascii="Calibri" w:hAnsi="Calibri" w:cs="Calibri"/>
            <w:noProof/>
            <w:sz w:val="22"/>
            <w:szCs w:val="22"/>
          </w:rPr>
          <w:t>4.6.2.1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_Toc238463418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48</w:t>
        </w:r>
        <w:r w:rsidR="0028576F" w:rsidRPr="009902E7">
          <w:rPr>
            <w:rFonts w:ascii="Calibri" w:hAnsi="Calibri" w:cs="Calibri"/>
            <w:noProof/>
            <w:webHidden/>
            <w:szCs w:val="22"/>
          </w:rPr>
          <w:fldChar w:fldCharType="end"/>
        </w:r>
      </w:hyperlink>
    </w:p>
    <w:p w14:paraId="150733B6" w14:textId="4F0517AB" w:rsidR="0028576F" w:rsidRPr="009902E7" w:rsidRDefault="000E0BFB" w:rsidP="00721CB7">
      <w:pPr>
        <w:pStyle w:val="TDC4"/>
        <w:rPr>
          <w:rFonts w:ascii="Calibri" w:eastAsiaTheme="minorEastAsia" w:hAnsi="Calibri" w:cs="Calibri"/>
          <w:noProof/>
          <w:szCs w:val="22"/>
          <w:lang w:eastAsia="es-CO"/>
        </w:rPr>
      </w:pPr>
      <w:hyperlink w:anchor="_Toc238463419" w:history="1">
        <w:r w:rsidR="0028576F" w:rsidRPr="009902E7">
          <w:rPr>
            <w:rStyle w:val="Hipervnculo"/>
            <w:rFonts w:ascii="Calibri" w:hAnsi="Calibri" w:cs="Calibri"/>
            <w:noProof/>
            <w:sz w:val="22"/>
            <w:szCs w:val="22"/>
          </w:rPr>
          <w:t>4.6.2.2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_Toc238463419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48</w:t>
        </w:r>
        <w:r w:rsidR="0028576F" w:rsidRPr="009902E7">
          <w:rPr>
            <w:rFonts w:ascii="Calibri" w:hAnsi="Calibri" w:cs="Calibri"/>
            <w:noProof/>
            <w:webHidden/>
            <w:szCs w:val="22"/>
          </w:rPr>
          <w:fldChar w:fldCharType="end"/>
        </w:r>
      </w:hyperlink>
    </w:p>
    <w:p w14:paraId="50579546" w14:textId="2688971B" w:rsidR="0028576F" w:rsidRPr="009902E7" w:rsidRDefault="000E0BFB" w:rsidP="00721CB7">
      <w:pPr>
        <w:pStyle w:val="TDC4"/>
        <w:rPr>
          <w:rFonts w:ascii="Calibri" w:eastAsiaTheme="minorEastAsia" w:hAnsi="Calibri" w:cs="Calibri"/>
          <w:noProof/>
          <w:szCs w:val="22"/>
          <w:lang w:eastAsia="es-CO"/>
        </w:rPr>
      </w:pPr>
      <w:hyperlink w:anchor="_Toc238463420" w:history="1">
        <w:r w:rsidR="0028576F" w:rsidRPr="009902E7">
          <w:rPr>
            <w:rStyle w:val="Hipervnculo"/>
            <w:rFonts w:ascii="Calibri" w:hAnsi="Calibri" w:cs="Calibri"/>
            <w:noProof/>
            <w:sz w:val="22"/>
            <w:szCs w:val="22"/>
          </w:rPr>
          <w:t>4.6.2.3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_Toc238463420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48</w:t>
        </w:r>
        <w:r w:rsidR="0028576F" w:rsidRPr="009902E7">
          <w:rPr>
            <w:rFonts w:ascii="Calibri" w:hAnsi="Calibri" w:cs="Calibri"/>
            <w:noProof/>
            <w:webHidden/>
            <w:szCs w:val="22"/>
          </w:rPr>
          <w:fldChar w:fldCharType="end"/>
        </w:r>
      </w:hyperlink>
    </w:p>
    <w:p w14:paraId="4B067532" w14:textId="32C44034" w:rsidR="0028576F" w:rsidRPr="009902E7" w:rsidRDefault="000E0BFB" w:rsidP="00721CB7">
      <w:pPr>
        <w:pStyle w:val="TDC4"/>
        <w:rPr>
          <w:rFonts w:ascii="Calibri" w:eastAsiaTheme="minorEastAsia" w:hAnsi="Calibri" w:cs="Calibri"/>
          <w:noProof/>
          <w:szCs w:val="22"/>
          <w:lang w:eastAsia="es-CO"/>
        </w:rPr>
      </w:pPr>
      <w:hyperlink w:anchor="_Toc238463421" w:history="1">
        <w:r w:rsidR="0028576F" w:rsidRPr="009902E7">
          <w:rPr>
            <w:rStyle w:val="Hipervnculo"/>
            <w:rFonts w:ascii="Calibri" w:hAnsi="Calibri" w:cs="Calibri"/>
            <w:noProof/>
            <w:sz w:val="22"/>
            <w:szCs w:val="22"/>
          </w:rPr>
          <w:t>4.6.2.4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_Toc238463421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48</w:t>
        </w:r>
        <w:r w:rsidR="0028576F" w:rsidRPr="009902E7">
          <w:rPr>
            <w:rFonts w:ascii="Calibri" w:hAnsi="Calibri" w:cs="Calibri"/>
            <w:noProof/>
            <w:webHidden/>
            <w:szCs w:val="22"/>
          </w:rPr>
          <w:fldChar w:fldCharType="end"/>
        </w:r>
      </w:hyperlink>
    </w:p>
    <w:p w14:paraId="51CAE60A" w14:textId="0037388B" w:rsidR="0028576F" w:rsidRPr="009902E7" w:rsidRDefault="000E0BFB" w:rsidP="00721CB7">
      <w:pPr>
        <w:pStyle w:val="TDC3"/>
        <w:rPr>
          <w:rFonts w:ascii="Calibri" w:hAnsi="Calibri" w:cs="Calibri"/>
          <w:noProof/>
        </w:rPr>
      </w:pPr>
      <w:hyperlink w:anchor="_Toc238463422" w:history="1">
        <w:r w:rsidR="0028576F" w:rsidRPr="009902E7">
          <w:rPr>
            <w:rStyle w:val="Hipervnculo"/>
            <w:rFonts w:ascii="Calibri" w:hAnsi="Calibri" w:cs="Calibri"/>
            <w:noProof/>
            <w:sz w:val="22"/>
            <w:szCs w:val="22"/>
          </w:rPr>
          <w:t>4.6.3 Característica 24. Evolución de los ajustes a los aspectos curriculares y pedagógicos como resultado de los programas de permanencia y graduación</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_Toc238463422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48</w:t>
        </w:r>
        <w:r w:rsidR="0028576F" w:rsidRPr="009902E7">
          <w:rPr>
            <w:rFonts w:ascii="Calibri" w:hAnsi="Calibri" w:cs="Calibri"/>
            <w:noProof/>
            <w:webHidden/>
          </w:rPr>
          <w:fldChar w:fldCharType="end"/>
        </w:r>
      </w:hyperlink>
    </w:p>
    <w:p w14:paraId="6FE7F688" w14:textId="269076FB" w:rsidR="0028576F" w:rsidRPr="009902E7" w:rsidRDefault="000E0BFB" w:rsidP="00721CB7">
      <w:pPr>
        <w:pStyle w:val="TDC4"/>
        <w:rPr>
          <w:rFonts w:ascii="Calibri" w:eastAsiaTheme="minorEastAsia" w:hAnsi="Calibri" w:cs="Calibri"/>
          <w:noProof/>
          <w:szCs w:val="22"/>
          <w:lang w:eastAsia="es-CO"/>
        </w:rPr>
      </w:pPr>
      <w:hyperlink w:anchor="_Toc238463423" w:history="1">
        <w:r w:rsidR="0028576F" w:rsidRPr="009902E7">
          <w:rPr>
            <w:rStyle w:val="Hipervnculo"/>
            <w:rFonts w:ascii="Calibri" w:hAnsi="Calibri" w:cs="Calibri"/>
            <w:noProof/>
            <w:sz w:val="22"/>
            <w:szCs w:val="22"/>
          </w:rPr>
          <w:t>4.6.3.1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_Toc238463423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48</w:t>
        </w:r>
        <w:r w:rsidR="0028576F" w:rsidRPr="009902E7">
          <w:rPr>
            <w:rFonts w:ascii="Calibri" w:hAnsi="Calibri" w:cs="Calibri"/>
            <w:noProof/>
            <w:webHidden/>
            <w:szCs w:val="22"/>
          </w:rPr>
          <w:fldChar w:fldCharType="end"/>
        </w:r>
      </w:hyperlink>
    </w:p>
    <w:p w14:paraId="30E9A4A3" w14:textId="6DEBCEA6" w:rsidR="0028576F" w:rsidRPr="009902E7" w:rsidRDefault="000E0BFB" w:rsidP="00721CB7">
      <w:pPr>
        <w:pStyle w:val="TDC4"/>
        <w:rPr>
          <w:rFonts w:ascii="Calibri" w:eastAsiaTheme="minorEastAsia" w:hAnsi="Calibri" w:cs="Calibri"/>
          <w:noProof/>
          <w:szCs w:val="22"/>
          <w:lang w:eastAsia="es-CO"/>
        </w:rPr>
      </w:pPr>
      <w:hyperlink w:anchor="_Toc238463424" w:history="1">
        <w:r w:rsidR="0028576F" w:rsidRPr="009902E7">
          <w:rPr>
            <w:rStyle w:val="Hipervnculo"/>
            <w:rFonts w:ascii="Calibri" w:hAnsi="Calibri" w:cs="Calibri"/>
            <w:noProof/>
            <w:sz w:val="22"/>
            <w:szCs w:val="22"/>
          </w:rPr>
          <w:t>4.6.3.2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_Toc238463424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48</w:t>
        </w:r>
        <w:r w:rsidR="0028576F" w:rsidRPr="009902E7">
          <w:rPr>
            <w:rFonts w:ascii="Calibri" w:hAnsi="Calibri" w:cs="Calibri"/>
            <w:noProof/>
            <w:webHidden/>
            <w:szCs w:val="22"/>
          </w:rPr>
          <w:fldChar w:fldCharType="end"/>
        </w:r>
      </w:hyperlink>
    </w:p>
    <w:p w14:paraId="0E5DC3FB" w14:textId="2C804071" w:rsidR="0028576F" w:rsidRPr="009902E7" w:rsidRDefault="000E0BFB" w:rsidP="00721CB7">
      <w:pPr>
        <w:pStyle w:val="TDC4"/>
        <w:rPr>
          <w:rFonts w:ascii="Calibri" w:eastAsiaTheme="minorEastAsia" w:hAnsi="Calibri" w:cs="Calibri"/>
          <w:noProof/>
          <w:szCs w:val="22"/>
          <w:lang w:eastAsia="es-CO"/>
        </w:rPr>
      </w:pPr>
      <w:hyperlink w:anchor="_Toc238463425" w:history="1">
        <w:r w:rsidR="0028576F" w:rsidRPr="009902E7">
          <w:rPr>
            <w:rStyle w:val="Hipervnculo"/>
            <w:rFonts w:ascii="Calibri" w:hAnsi="Calibri" w:cs="Calibri"/>
            <w:noProof/>
            <w:sz w:val="22"/>
            <w:szCs w:val="22"/>
          </w:rPr>
          <w:t>4.6.3.3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_Toc238463425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48</w:t>
        </w:r>
        <w:r w:rsidR="0028576F" w:rsidRPr="009902E7">
          <w:rPr>
            <w:rFonts w:ascii="Calibri" w:hAnsi="Calibri" w:cs="Calibri"/>
            <w:noProof/>
            <w:webHidden/>
            <w:szCs w:val="22"/>
          </w:rPr>
          <w:fldChar w:fldCharType="end"/>
        </w:r>
      </w:hyperlink>
    </w:p>
    <w:p w14:paraId="3E342197" w14:textId="40A5C45F" w:rsidR="0028576F" w:rsidRPr="009902E7" w:rsidRDefault="000E0BFB" w:rsidP="00721CB7">
      <w:pPr>
        <w:pStyle w:val="TDC4"/>
        <w:rPr>
          <w:rFonts w:ascii="Calibri" w:eastAsiaTheme="minorEastAsia" w:hAnsi="Calibri" w:cs="Calibri"/>
          <w:noProof/>
          <w:szCs w:val="22"/>
          <w:lang w:eastAsia="es-CO"/>
        </w:rPr>
      </w:pPr>
      <w:hyperlink w:anchor="_Toc238463426" w:history="1">
        <w:r w:rsidR="0028576F" w:rsidRPr="009902E7">
          <w:rPr>
            <w:rStyle w:val="Hipervnculo"/>
            <w:rFonts w:ascii="Calibri" w:hAnsi="Calibri" w:cs="Calibri"/>
            <w:noProof/>
            <w:sz w:val="22"/>
            <w:szCs w:val="22"/>
          </w:rPr>
          <w:t>4.6.3.4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_Toc238463426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49</w:t>
        </w:r>
        <w:r w:rsidR="0028576F" w:rsidRPr="009902E7">
          <w:rPr>
            <w:rFonts w:ascii="Calibri" w:hAnsi="Calibri" w:cs="Calibri"/>
            <w:noProof/>
            <w:webHidden/>
            <w:szCs w:val="22"/>
          </w:rPr>
          <w:fldChar w:fldCharType="end"/>
        </w:r>
      </w:hyperlink>
    </w:p>
    <w:p w14:paraId="70F97A8A" w14:textId="5860D841" w:rsidR="0028576F" w:rsidRPr="009902E7" w:rsidRDefault="000E0BFB" w:rsidP="00721CB7">
      <w:pPr>
        <w:pStyle w:val="TDC3"/>
        <w:rPr>
          <w:rFonts w:ascii="Calibri" w:hAnsi="Calibri" w:cs="Calibri"/>
          <w:noProof/>
        </w:rPr>
      </w:pPr>
      <w:hyperlink w:anchor="_Toc238463427" w:history="1">
        <w:r w:rsidR="0028576F" w:rsidRPr="009902E7">
          <w:rPr>
            <w:rStyle w:val="Hipervnculo"/>
            <w:rFonts w:ascii="Calibri" w:hAnsi="Calibri" w:cs="Calibri"/>
            <w:noProof/>
            <w:sz w:val="22"/>
            <w:szCs w:val="22"/>
          </w:rPr>
          <w:t>4.6.4 Característica 25. Contribución de los mecanismos de selección a la reducción de la deserción y la graduación oportuna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_Toc238463427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49</w:t>
        </w:r>
        <w:r w:rsidR="0028576F" w:rsidRPr="009902E7">
          <w:rPr>
            <w:rFonts w:ascii="Calibri" w:hAnsi="Calibri" w:cs="Calibri"/>
            <w:noProof/>
            <w:webHidden/>
          </w:rPr>
          <w:fldChar w:fldCharType="end"/>
        </w:r>
      </w:hyperlink>
    </w:p>
    <w:p w14:paraId="2DDEF46C" w14:textId="5B5AE2FD" w:rsidR="0028576F" w:rsidRPr="009902E7" w:rsidRDefault="000E0BFB" w:rsidP="00721CB7">
      <w:pPr>
        <w:pStyle w:val="TDC4"/>
        <w:rPr>
          <w:rFonts w:ascii="Calibri" w:eastAsiaTheme="minorEastAsia" w:hAnsi="Calibri" w:cs="Calibri"/>
          <w:noProof/>
          <w:szCs w:val="22"/>
          <w:lang w:eastAsia="es-CO"/>
        </w:rPr>
      </w:pPr>
      <w:hyperlink w:anchor="_Toc238463428" w:history="1">
        <w:r w:rsidR="0028576F" w:rsidRPr="009902E7">
          <w:rPr>
            <w:rStyle w:val="Hipervnculo"/>
            <w:rFonts w:ascii="Calibri" w:hAnsi="Calibri" w:cs="Calibri"/>
            <w:noProof/>
            <w:sz w:val="22"/>
            <w:szCs w:val="22"/>
          </w:rPr>
          <w:t>4.6.4.1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_Toc238463428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49</w:t>
        </w:r>
        <w:r w:rsidR="0028576F" w:rsidRPr="009902E7">
          <w:rPr>
            <w:rFonts w:ascii="Calibri" w:hAnsi="Calibri" w:cs="Calibri"/>
            <w:noProof/>
            <w:webHidden/>
            <w:szCs w:val="22"/>
          </w:rPr>
          <w:fldChar w:fldCharType="end"/>
        </w:r>
      </w:hyperlink>
    </w:p>
    <w:p w14:paraId="5D53A97A" w14:textId="7817F107" w:rsidR="0028576F" w:rsidRPr="009902E7" w:rsidRDefault="000E0BFB" w:rsidP="00721CB7">
      <w:pPr>
        <w:pStyle w:val="TDC4"/>
        <w:rPr>
          <w:rFonts w:ascii="Calibri" w:eastAsiaTheme="minorEastAsia" w:hAnsi="Calibri" w:cs="Calibri"/>
          <w:noProof/>
          <w:szCs w:val="22"/>
          <w:lang w:eastAsia="es-CO"/>
        </w:rPr>
      </w:pPr>
      <w:hyperlink w:anchor="_Toc238463429" w:history="1">
        <w:r w:rsidR="0028576F" w:rsidRPr="009902E7">
          <w:rPr>
            <w:rStyle w:val="Hipervnculo"/>
            <w:rFonts w:ascii="Calibri" w:hAnsi="Calibri" w:cs="Calibri"/>
            <w:noProof/>
            <w:sz w:val="22"/>
            <w:szCs w:val="22"/>
          </w:rPr>
          <w:t>4.6.4.2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_Toc238463429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49</w:t>
        </w:r>
        <w:r w:rsidR="0028576F" w:rsidRPr="009902E7">
          <w:rPr>
            <w:rFonts w:ascii="Calibri" w:hAnsi="Calibri" w:cs="Calibri"/>
            <w:noProof/>
            <w:webHidden/>
            <w:szCs w:val="22"/>
          </w:rPr>
          <w:fldChar w:fldCharType="end"/>
        </w:r>
      </w:hyperlink>
    </w:p>
    <w:p w14:paraId="6D9989C8" w14:textId="4CF2D87B" w:rsidR="0028576F" w:rsidRPr="009902E7" w:rsidRDefault="000E0BFB" w:rsidP="00721CB7">
      <w:pPr>
        <w:pStyle w:val="TDC4"/>
        <w:rPr>
          <w:rFonts w:ascii="Calibri" w:eastAsiaTheme="minorEastAsia" w:hAnsi="Calibri" w:cs="Calibri"/>
          <w:noProof/>
          <w:szCs w:val="22"/>
          <w:lang w:eastAsia="es-CO"/>
        </w:rPr>
      </w:pPr>
      <w:hyperlink w:anchor="_Toc238463430" w:history="1">
        <w:r w:rsidR="0028576F" w:rsidRPr="009902E7">
          <w:rPr>
            <w:rStyle w:val="Hipervnculo"/>
            <w:rFonts w:ascii="Calibri" w:hAnsi="Calibri" w:cs="Calibri"/>
            <w:noProof/>
            <w:sz w:val="22"/>
            <w:szCs w:val="22"/>
          </w:rPr>
          <w:t>4.6.4.3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_Toc238463430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49</w:t>
        </w:r>
        <w:r w:rsidR="0028576F" w:rsidRPr="009902E7">
          <w:rPr>
            <w:rFonts w:ascii="Calibri" w:hAnsi="Calibri" w:cs="Calibri"/>
            <w:noProof/>
            <w:webHidden/>
            <w:szCs w:val="22"/>
          </w:rPr>
          <w:fldChar w:fldCharType="end"/>
        </w:r>
      </w:hyperlink>
    </w:p>
    <w:p w14:paraId="36479D0A" w14:textId="74A5599E" w:rsidR="0028576F" w:rsidRPr="009902E7" w:rsidRDefault="000E0BFB" w:rsidP="00721CB7">
      <w:pPr>
        <w:pStyle w:val="TDC4"/>
        <w:rPr>
          <w:rFonts w:ascii="Calibri" w:eastAsiaTheme="minorEastAsia" w:hAnsi="Calibri" w:cs="Calibri"/>
          <w:noProof/>
          <w:szCs w:val="22"/>
          <w:lang w:eastAsia="es-CO"/>
        </w:rPr>
      </w:pPr>
      <w:hyperlink w:anchor="_Toc238463431" w:history="1">
        <w:r w:rsidR="0028576F" w:rsidRPr="009902E7">
          <w:rPr>
            <w:rStyle w:val="Hipervnculo"/>
            <w:rFonts w:ascii="Calibri" w:hAnsi="Calibri" w:cs="Calibri"/>
            <w:noProof/>
            <w:sz w:val="22"/>
            <w:szCs w:val="22"/>
          </w:rPr>
          <w:t>4.6.4.4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_Toc238463431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49</w:t>
        </w:r>
        <w:r w:rsidR="0028576F" w:rsidRPr="009902E7">
          <w:rPr>
            <w:rFonts w:ascii="Calibri" w:hAnsi="Calibri" w:cs="Calibri"/>
            <w:noProof/>
            <w:webHidden/>
            <w:szCs w:val="22"/>
          </w:rPr>
          <w:fldChar w:fldCharType="end"/>
        </w:r>
      </w:hyperlink>
    </w:p>
    <w:p w14:paraId="74606B4F" w14:textId="78A40001" w:rsidR="0028576F" w:rsidRPr="009902E7" w:rsidRDefault="000E0BFB" w:rsidP="00721CB7">
      <w:pPr>
        <w:pStyle w:val="TDC2"/>
        <w:rPr>
          <w:rFonts w:ascii="Calibri" w:hAnsi="Calibri" w:cs="Calibri"/>
          <w:noProof/>
        </w:rPr>
      </w:pPr>
      <w:hyperlink w:anchor="_Toc238463432" w:history="1">
        <w:r w:rsidR="0028576F" w:rsidRPr="009902E7">
          <w:rPr>
            <w:rStyle w:val="Hipervnculo"/>
            <w:rFonts w:ascii="Calibri" w:hAnsi="Calibri" w:cs="Calibri"/>
            <w:noProof/>
            <w:sz w:val="22"/>
            <w:szCs w:val="22"/>
          </w:rPr>
          <w:t>4.7. Factor 7. Proyección e Interacción con el Entorno</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_Toc238463432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49</w:t>
        </w:r>
        <w:r w:rsidR="0028576F" w:rsidRPr="009902E7">
          <w:rPr>
            <w:rFonts w:ascii="Calibri" w:hAnsi="Calibri" w:cs="Calibri"/>
            <w:noProof/>
            <w:webHidden/>
          </w:rPr>
          <w:fldChar w:fldCharType="end"/>
        </w:r>
      </w:hyperlink>
    </w:p>
    <w:p w14:paraId="3201BE5F" w14:textId="2B5AA827" w:rsidR="0028576F" w:rsidRPr="009902E7" w:rsidRDefault="000E0BFB" w:rsidP="00721CB7">
      <w:pPr>
        <w:pStyle w:val="TDC3"/>
        <w:rPr>
          <w:rFonts w:ascii="Calibri" w:hAnsi="Calibri" w:cs="Calibri"/>
          <w:noProof/>
        </w:rPr>
      </w:pPr>
      <w:hyperlink w:anchor="_Toc238463433" w:history="1">
        <w:r w:rsidR="0028576F" w:rsidRPr="009902E7">
          <w:rPr>
            <w:rStyle w:val="Hipervnculo"/>
            <w:rFonts w:ascii="Calibri" w:hAnsi="Calibri" w:cs="Calibri"/>
            <w:noProof/>
            <w:sz w:val="22"/>
            <w:szCs w:val="22"/>
          </w:rPr>
          <w:t>4.7.1 Característica 26. Inserción del programa en contextos académicos locales, regionales, nacionales e internacionales</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_Toc238463433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49</w:t>
        </w:r>
        <w:r w:rsidR="0028576F" w:rsidRPr="009902E7">
          <w:rPr>
            <w:rFonts w:ascii="Calibri" w:hAnsi="Calibri" w:cs="Calibri"/>
            <w:noProof/>
            <w:webHidden/>
          </w:rPr>
          <w:fldChar w:fldCharType="end"/>
        </w:r>
      </w:hyperlink>
    </w:p>
    <w:p w14:paraId="07F101FB" w14:textId="034980A4" w:rsidR="0028576F" w:rsidRPr="009902E7" w:rsidRDefault="000E0BFB" w:rsidP="00721CB7">
      <w:pPr>
        <w:pStyle w:val="TDC4"/>
        <w:rPr>
          <w:rFonts w:ascii="Calibri" w:eastAsiaTheme="minorEastAsia" w:hAnsi="Calibri" w:cs="Calibri"/>
          <w:noProof/>
          <w:szCs w:val="22"/>
          <w:lang w:eastAsia="es-CO"/>
        </w:rPr>
      </w:pPr>
      <w:hyperlink w:anchor="_Toc238463434" w:history="1">
        <w:r w:rsidR="0028576F" w:rsidRPr="009902E7">
          <w:rPr>
            <w:rStyle w:val="Hipervnculo"/>
            <w:rFonts w:ascii="Calibri" w:hAnsi="Calibri" w:cs="Calibri"/>
            <w:noProof/>
            <w:sz w:val="22"/>
            <w:szCs w:val="22"/>
          </w:rPr>
          <w:t>4.7.1.1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_Toc238463434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49</w:t>
        </w:r>
        <w:r w:rsidR="0028576F" w:rsidRPr="009902E7">
          <w:rPr>
            <w:rFonts w:ascii="Calibri" w:hAnsi="Calibri" w:cs="Calibri"/>
            <w:noProof/>
            <w:webHidden/>
            <w:szCs w:val="22"/>
          </w:rPr>
          <w:fldChar w:fldCharType="end"/>
        </w:r>
      </w:hyperlink>
    </w:p>
    <w:p w14:paraId="43E5A7E4" w14:textId="58AC9202" w:rsidR="0028576F" w:rsidRPr="009902E7" w:rsidRDefault="000E0BFB" w:rsidP="00721CB7">
      <w:pPr>
        <w:pStyle w:val="TDC4"/>
        <w:rPr>
          <w:rFonts w:ascii="Calibri" w:eastAsiaTheme="minorEastAsia" w:hAnsi="Calibri" w:cs="Calibri"/>
          <w:noProof/>
          <w:szCs w:val="22"/>
          <w:lang w:eastAsia="es-CO"/>
        </w:rPr>
      </w:pPr>
      <w:hyperlink w:anchor="_Toc238463435" w:history="1">
        <w:r w:rsidR="0028576F" w:rsidRPr="009902E7">
          <w:rPr>
            <w:rStyle w:val="Hipervnculo"/>
            <w:rFonts w:ascii="Calibri" w:hAnsi="Calibri" w:cs="Calibri"/>
            <w:noProof/>
            <w:sz w:val="22"/>
            <w:szCs w:val="22"/>
          </w:rPr>
          <w:t>4.7.1.2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_Toc238463435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49</w:t>
        </w:r>
        <w:r w:rsidR="0028576F" w:rsidRPr="009902E7">
          <w:rPr>
            <w:rFonts w:ascii="Calibri" w:hAnsi="Calibri" w:cs="Calibri"/>
            <w:noProof/>
            <w:webHidden/>
            <w:szCs w:val="22"/>
          </w:rPr>
          <w:fldChar w:fldCharType="end"/>
        </w:r>
      </w:hyperlink>
    </w:p>
    <w:p w14:paraId="5C66A806" w14:textId="5A8D9D0D" w:rsidR="0028576F" w:rsidRPr="009902E7" w:rsidRDefault="000E0BFB" w:rsidP="00721CB7">
      <w:pPr>
        <w:pStyle w:val="TDC4"/>
        <w:rPr>
          <w:rFonts w:ascii="Calibri" w:eastAsiaTheme="minorEastAsia" w:hAnsi="Calibri" w:cs="Calibri"/>
          <w:noProof/>
          <w:szCs w:val="22"/>
          <w:lang w:eastAsia="es-CO"/>
        </w:rPr>
      </w:pPr>
      <w:hyperlink w:anchor="_Toc238463436" w:history="1">
        <w:r w:rsidR="0028576F" w:rsidRPr="009902E7">
          <w:rPr>
            <w:rStyle w:val="Hipervnculo"/>
            <w:rFonts w:ascii="Calibri" w:hAnsi="Calibri" w:cs="Calibri"/>
            <w:noProof/>
            <w:sz w:val="22"/>
            <w:szCs w:val="22"/>
          </w:rPr>
          <w:t>4.7.1.3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_Toc238463436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49</w:t>
        </w:r>
        <w:r w:rsidR="0028576F" w:rsidRPr="009902E7">
          <w:rPr>
            <w:rFonts w:ascii="Calibri" w:hAnsi="Calibri" w:cs="Calibri"/>
            <w:noProof/>
            <w:webHidden/>
            <w:szCs w:val="22"/>
          </w:rPr>
          <w:fldChar w:fldCharType="end"/>
        </w:r>
      </w:hyperlink>
    </w:p>
    <w:p w14:paraId="6948D1FB" w14:textId="6AD84780" w:rsidR="0028576F" w:rsidRPr="009902E7" w:rsidRDefault="000E0BFB" w:rsidP="00721CB7">
      <w:pPr>
        <w:pStyle w:val="TDC4"/>
        <w:rPr>
          <w:rFonts w:ascii="Calibri" w:eastAsiaTheme="minorEastAsia" w:hAnsi="Calibri" w:cs="Calibri"/>
          <w:noProof/>
          <w:szCs w:val="22"/>
          <w:lang w:eastAsia="es-CO"/>
        </w:rPr>
      </w:pPr>
      <w:hyperlink w:anchor="_Toc238463437" w:history="1">
        <w:r w:rsidR="0028576F" w:rsidRPr="009902E7">
          <w:rPr>
            <w:rStyle w:val="Hipervnculo"/>
            <w:rFonts w:ascii="Calibri" w:hAnsi="Calibri" w:cs="Calibri"/>
            <w:noProof/>
            <w:sz w:val="22"/>
            <w:szCs w:val="22"/>
          </w:rPr>
          <w:t>4.7.1.4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_Toc238463437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49</w:t>
        </w:r>
        <w:r w:rsidR="0028576F" w:rsidRPr="009902E7">
          <w:rPr>
            <w:rFonts w:ascii="Calibri" w:hAnsi="Calibri" w:cs="Calibri"/>
            <w:noProof/>
            <w:webHidden/>
            <w:szCs w:val="22"/>
          </w:rPr>
          <w:fldChar w:fldCharType="end"/>
        </w:r>
      </w:hyperlink>
    </w:p>
    <w:p w14:paraId="29AC884A" w14:textId="428EA6AD" w:rsidR="0028576F" w:rsidRPr="009902E7" w:rsidRDefault="000E0BFB" w:rsidP="00721CB7">
      <w:pPr>
        <w:pStyle w:val="TDC3"/>
        <w:rPr>
          <w:rFonts w:ascii="Calibri" w:hAnsi="Calibri" w:cs="Calibri"/>
          <w:noProof/>
        </w:rPr>
      </w:pPr>
      <w:hyperlink w:anchor="_Toc238463438" w:history="1">
        <w:r w:rsidR="0028576F" w:rsidRPr="009902E7">
          <w:rPr>
            <w:rStyle w:val="Hipervnculo"/>
            <w:rFonts w:ascii="Calibri" w:hAnsi="Calibri" w:cs="Calibri"/>
            <w:noProof/>
            <w:sz w:val="22"/>
            <w:szCs w:val="22"/>
          </w:rPr>
          <w:t>4.7.2 Característica 27. Resultados y logros de las relaciones y de la cooperación de profesores y estudiantes con comunidades locales, regionales, nacionales y extranjeras y sus efectos en el posicionamiento del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_Toc238463438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49</w:t>
        </w:r>
        <w:r w:rsidR="0028576F" w:rsidRPr="009902E7">
          <w:rPr>
            <w:rFonts w:ascii="Calibri" w:hAnsi="Calibri" w:cs="Calibri"/>
            <w:noProof/>
            <w:webHidden/>
          </w:rPr>
          <w:fldChar w:fldCharType="end"/>
        </w:r>
      </w:hyperlink>
    </w:p>
    <w:p w14:paraId="5AF54D42" w14:textId="273AC995" w:rsidR="0028576F" w:rsidRPr="009902E7" w:rsidRDefault="000E0BFB" w:rsidP="00721CB7">
      <w:pPr>
        <w:pStyle w:val="TDC4"/>
        <w:rPr>
          <w:rFonts w:ascii="Calibri" w:eastAsiaTheme="minorEastAsia" w:hAnsi="Calibri" w:cs="Calibri"/>
          <w:noProof/>
          <w:szCs w:val="22"/>
          <w:lang w:eastAsia="es-CO"/>
        </w:rPr>
      </w:pPr>
      <w:hyperlink w:anchor="_Toc238463439" w:history="1">
        <w:r w:rsidR="0028576F" w:rsidRPr="009902E7">
          <w:rPr>
            <w:rStyle w:val="Hipervnculo"/>
            <w:rFonts w:ascii="Calibri" w:hAnsi="Calibri" w:cs="Calibri"/>
            <w:noProof/>
            <w:sz w:val="22"/>
            <w:szCs w:val="22"/>
          </w:rPr>
          <w:t>4.7.2.1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_Toc238463439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50</w:t>
        </w:r>
        <w:r w:rsidR="0028576F" w:rsidRPr="009902E7">
          <w:rPr>
            <w:rFonts w:ascii="Calibri" w:hAnsi="Calibri" w:cs="Calibri"/>
            <w:noProof/>
            <w:webHidden/>
            <w:szCs w:val="22"/>
          </w:rPr>
          <w:fldChar w:fldCharType="end"/>
        </w:r>
      </w:hyperlink>
    </w:p>
    <w:p w14:paraId="0FA1B6AB" w14:textId="5A3425C4" w:rsidR="0028576F" w:rsidRPr="009902E7" w:rsidRDefault="000E0BFB" w:rsidP="00721CB7">
      <w:pPr>
        <w:pStyle w:val="TDC4"/>
        <w:rPr>
          <w:rFonts w:ascii="Calibri" w:eastAsiaTheme="minorEastAsia" w:hAnsi="Calibri" w:cs="Calibri"/>
          <w:noProof/>
          <w:szCs w:val="22"/>
          <w:lang w:eastAsia="es-CO"/>
        </w:rPr>
      </w:pPr>
      <w:hyperlink w:anchor="_Toc238463440" w:history="1">
        <w:r w:rsidR="0028576F" w:rsidRPr="009902E7">
          <w:rPr>
            <w:rStyle w:val="Hipervnculo"/>
            <w:rFonts w:ascii="Calibri" w:hAnsi="Calibri" w:cs="Calibri"/>
            <w:noProof/>
            <w:sz w:val="22"/>
            <w:szCs w:val="22"/>
          </w:rPr>
          <w:t>4.7.2.2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_Toc238463440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50</w:t>
        </w:r>
        <w:r w:rsidR="0028576F" w:rsidRPr="009902E7">
          <w:rPr>
            <w:rFonts w:ascii="Calibri" w:hAnsi="Calibri" w:cs="Calibri"/>
            <w:noProof/>
            <w:webHidden/>
            <w:szCs w:val="22"/>
          </w:rPr>
          <w:fldChar w:fldCharType="end"/>
        </w:r>
      </w:hyperlink>
    </w:p>
    <w:p w14:paraId="49E981DB" w14:textId="2B0BFA72" w:rsidR="0028576F" w:rsidRPr="009902E7" w:rsidRDefault="000E0BFB" w:rsidP="00721CB7">
      <w:pPr>
        <w:pStyle w:val="TDC4"/>
        <w:rPr>
          <w:rFonts w:ascii="Calibri" w:eastAsiaTheme="minorEastAsia" w:hAnsi="Calibri" w:cs="Calibri"/>
          <w:noProof/>
          <w:szCs w:val="22"/>
          <w:lang w:eastAsia="es-CO"/>
        </w:rPr>
      </w:pPr>
      <w:hyperlink w:anchor="_Toc238463441" w:history="1">
        <w:r w:rsidR="0028576F" w:rsidRPr="009902E7">
          <w:rPr>
            <w:rStyle w:val="Hipervnculo"/>
            <w:rFonts w:ascii="Calibri" w:hAnsi="Calibri" w:cs="Calibri"/>
            <w:noProof/>
            <w:sz w:val="22"/>
            <w:szCs w:val="22"/>
          </w:rPr>
          <w:t>4.7.2.3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_Toc238463441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50</w:t>
        </w:r>
        <w:r w:rsidR="0028576F" w:rsidRPr="009902E7">
          <w:rPr>
            <w:rFonts w:ascii="Calibri" w:hAnsi="Calibri" w:cs="Calibri"/>
            <w:noProof/>
            <w:webHidden/>
            <w:szCs w:val="22"/>
          </w:rPr>
          <w:fldChar w:fldCharType="end"/>
        </w:r>
      </w:hyperlink>
    </w:p>
    <w:p w14:paraId="1E279031" w14:textId="0E4D449A" w:rsidR="0028576F" w:rsidRPr="009902E7" w:rsidRDefault="000E0BFB" w:rsidP="00721CB7">
      <w:pPr>
        <w:pStyle w:val="TDC4"/>
        <w:rPr>
          <w:rFonts w:ascii="Calibri" w:eastAsiaTheme="minorEastAsia" w:hAnsi="Calibri" w:cs="Calibri"/>
          <w:noProof/>
          <w:szCs w:val="22"/>
          <w:lang w:eastAsia="es-CO"/>
        </w:rPr>
      </w:pPr>
      <w:hyperlink w:anchor="_Toc238463442" w:history="1">
        <w:r w:rsidR="0028576F" w:rsidRPr="009902E7">
          <w:rPr>
            <w:rStyle w:val="Hipervnculo"/>
            <w:rFonts w:ascii="Calibri" w:hAnsi="Calibri" w:cs="Calibri"/>
            <w:noProof/>
            <w:sz w:val="22"/>
            <w:szCs w:val="22"/>
          </w:rPr>
          <w:t>4.7.2.4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_Toc238463442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50</w:t>
        </w:r>
        <w:r w:rsidR="0028576F" w:rsidRPr="009902E7">
          <w:rPr>
            <w:rFonts w:ascii="Calibri" w:hAnsi="Calibri" w:cs="Calibri"/>
            <w:noProof/>
            <w:webHidden/>
            <w:szCs w:val="22"/>
          </w:rPr>
          <w:fldChar w:fldCharType="end"/>
        </w:r>
      </w:hyperlink>
    </w:p>
    <w:p w14:paraId="6ED37546" w14:textId="4992E3C0" w:rsidR="0028576F" w:rsidRPr="009902E7" w:rsidRDefault="000E0BFB" w:rsidP="00721CB7">
      <w:pPr>
        <w:pStyle w:val="TDC3"/>
        <w:rPr>
          <w:rFonts w:ascii="Calibri" w:hAnsi="Calibri" w:cs="Calibri"/>
          <w:noProof/>
        </w:rPr>
      </w:pPr>
      <w:hyperlink w:anchor="_Toc238463443" w:history="1">
        <w:r w:rsidR="0028576F" w:rsidRPr="009902E7">
          <w:rPr>
            <w:rStyle w:val="Hipervnculo"/>
            <w:rFonts w:ascii="Calibri" w:hAnsi="Calibri" w:cs="Calibri"/>
            <w:noProof/>
            <w:sz w:val="22"/>
            <w:szCs w:val="22"/>
          </w:rPr>
          <w:t>4.7.3 Característica 28. Efectos de las políticas para el desarrollo de habilidades comunicativas en una o varias lenguas en coherencia con el proyecto educativo del programa académico</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_Toc238463443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50</w:t>
        </w:r>
        <w:r w:rsidR="0028576F" w:rsidRPr="009902E7">
          <w:rPr>
            <w:rFonts w:ascii="Calibri" w:hAnsi="Calibri" w:cs="Calibri"/>
            <w:noProof/>
            <w:webHidden/>
          </w:rPr>
          <w:fldChar w:fldCharType="end"/>
        </w:r>
      </w:hyperlink>
    </w:p>
    <w:p w14:paraId="4146F797" w14:textId="392677C5" w:rsidR="0028576F" w:rsidRPr="009902E7" w:rsidRDefault="000E0BFB" w:rsidP="00721CB7">
      <w:pPr>
        <w:pStyle w:val="TDC4"/>
        <w:rPr>
          <w:rFonts w:ascii="Calibri" w:eastAsiaTheme="minorEastAsia" w:hAnsi="Calibri" w:cs="Calibri"/>
          <w:noProof/>
          <w:szCs w:val="22"/>
          <w:lang w:eastAsia="es-CO"/>
        </w:rPr>
      </w:pPr>
      <w:hyperlink w:anchor="_Toc238463444" w:history="1">
        <w:r w:rsidR="0028576F" w:rsidRPr="009902E7">
          <w:rPr>
            <w:rStyle w:val="Hipervnculo"/>
            <w:rFonts w:ascii="Calibri" w:hAnsi="Calibri" w:cs="Calibri"/>
            <w:noProof/>
            <w:sz w:val="22"/>
            <w:szCs w:val="22"/>
          </w:rPr>
          <w:t>4.7.3.1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_Toc238463444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50</w:t>
        </w:r>
        <w:r w:rsidR="0028576F" w:rsidRPr="009902E7">
          <w:rPr>
            <w:rFonts w:ascii="Calibri" w:hAnsi="Calibri" w:cs="Calibri"/>
            <w:noProof/>
            <w:webHidden/>
            <w:szCs w:val="22"/>
          </w:rPr>
          <w:fldChar w:fldCharType="end"/>
        </w:r>
      </w:hyperlink>
    </w:p>
    <w:p w14:paraId="5A952AC1" w14:textId="51AF1932" w:rsidR="0028576F" w:rsidRPr="009902E7" w:rsidRDefault="000E0BFB" w:rsidP="00721CB7">
      <w:pPr>
        <w:pStyle w:val="TDC4"/>
        <w:rPr>
          <w:rFonts w:ascii="Calibri" w:eastAsiaTheme="minorEastAsia" w:hAnsi="Calibri" w:cs="Calibri"/>
          <w:noProof/>
          <w:szCs w:val="22"/>
          <w:lang w:eastAsia="es-CO"/>
        </w:rPr>
      </w:pPr>
      <w:hyperlink w:anchor="_Toc238463445" w:history="1">
        <w:r w:rsidR="0028576F" w:rsidRPr="009902E7">
          <w:rPr>
            <w:rStyle w:val="Hipervnculo"/>
            <w:rFonts w:ascii="Calibri" w:hAnsi="Calibri" w:cs="Calibri"/>
            <w:noProof/>
            <w:sz w:val="22"/>
            <w:szCs w:val="22"/>
          </w:rPr>
          <w:t>4.7.3.2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_Toc238463445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50</w:t>
        </w:r>
        <w:r w:rsidR="0028576F" w:rsidRPr="009902E7">
          <w:rPr>
            <w:rFonts w:ascii="Calibri" w:hAnsi="Calibri" w:cs="Calibri"/>
            <w:noProof/>
            <w:webHidden/>
            <w:szCs w:val="22"/>
          </w:rPr>
          <w:fldChar w:fldCharType="end"/>
        </w:r>
      </w:hyperlink>
    </w:p>
    <w:p w14:paraId="27961238" w14:textId="0423200A" w:rsidR="0028576F" w:rsidRPr="009902E7" w:rsidRDefault="000E0BFB" w:rsidP="00721CB7">
      <w:pPr>
        <w:pStyle w:val="TDC4"/>
        <w:rPr>
          <w:rFonts w:ascii="Calibri" w:eastAsiaTheme="minorEastAsia" w:hAnsi="Calibri" w:cs="Calibri"/>
          <w:noProof/>
          <w:szCs w:val="22"/>
          <w:lang w:eastAsia="es-CO"/>
        </w:rPr>
      </w:pPr>
      <w:hyperlink w:anchor="_Toc238463446" w:history="1">
        <w:r w:rsidR="0028576F" w:rsidRPr="009902E7">
          <w:rPr>
            <w:rStyle w:val="Hipervnculo"/>
            <w:rFonts w:ascii="Calibri" w:hAnsi="Calibri" w:cs="Calibri"/>
            <w:noProof/>
            <w:sz w:val="22"/>
            <w:szCs w:val="22"/>
          </w:rPr>
          <w:t>4.7.3.3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_Toc238463446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50</w:t>
        </w:r>
        <w:r w:rsidR="0028576F" w:rsidRPr="009902E7">
          <w:rPr>
            <w:rFonts w:ascii="Calibri" w:hAnsi="Calibri" w:cs="Calibri"/>
            <w:noProof/>
            <w:webHidden/>
            <w:szCs w:val="22"/>
          </w:rPr>
          <w:fldChar w:fldCharType="end"/>
        </w:r>
      </w:hyperlink>
    </w:p>
    <w:p w14:paraId="4345BB98" w14:textId="1B94CD1A" w:rsidR="0028576F" w:rsidRPr="009902E7" w:rsidRDefault="000E0BFB" w:rsidP="00721CB7">
      <w:pPr>
        <w:pStyle w:val="TDC4"/>
        <w:rPr>
          <w:rFonts w:ascii="Calibri" w:eastAsiaTheme="minorEastAsia" w:hAnsi="Calibri" w:cs="Calibri"/>
          <w:noProof/>
          <w:szCs w:val="22"/>
          <w:lang w:eastAsia="es-CO"/>
        </w:rPr>
      </w:pPr>
      <w:hyperlink w:anchor="_Toc238463447" w:history="1">
        <w:r w:rsidR="0028576F" w:rsidRPr="009902E7">
          <w:rPr>
            <w:rStyle w:val="Hipervnculo"/>
            <w:rFonts w:ascii="Calibri" w:hAnsi="Calibri" w:cs="Calibri"/>
            <w:noProof/>
            <w:sz w:val="22"/>
            <w:szCs w:val="22"/>
          </w:rPr>
          <w:t>4.7.3.4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_Toc238463447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50</w:t>
        </w:r>
        <w:r w:rsidR="0028576F" w:rsidRPr="009902E7">
          <w:rPr>
            <w:rFonts w:ascii="Calibri" w:hAnsi="Calibri" w:cs="Calibri"/>
            <w:noProof/>
            <w:webHidden/>
            <w:szCs w:val="22"/>
          </w:rPr>
          <w:fldChar w:fldCharType="end"/>
        </w:r>
      </w:hyperlink>
    </w:p>
    <w:p w14:paraId="653A9A79" w14:textId="5E9349C8" w:rsidR="0028576F" w:rsidRPr="009902E7" w:rsidRDefault="000E0BFB" w:rsidP="00721CB7">
      <w:pPr>
        <w:pStyle w:val="TDC3"/>
        <w:rPr>
          <w:rFonts w:ascii="Calibri" w:hAnsi="Calibri" w:cs="Calibri"/>
          <w:noProof/>
        </w:rPr>
      </w:pPr>
      <w:hyperlink w:anchor="_Toc238463448" w:history="1">
        <w:r w:rsidR="0028576F" w:rsidRPr="009902E7">
          <w:rPr>
            <w:rStyle w:val="Hipervnculo"/>
            <w:rFonts w:ascii="Calibri" w:hAnsi="Calibri" w:cs="Calibri"/>
            <w:noProof/>
            <w:sz w:val="22"/>
            <w:szCs w:val="22"/>
          </w:rPr>
          <w:t>4.7.4 Característica 29. Impacto y aportes de la proyección e interacción social en diferentes contextos</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_Toc238463448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50</w:t>
        </w:r>
        <w:r w:rsidR="0028576F" w:rsidRPr="009902E7">
          <w:rPr>
            <w:rFonts w:ascii="Calibri" w:hAnsi="Calibri" w:cs="Calibri"/>
            <w:noProof/>
            <w:webHidden/>
          </w:rPr>
          <w:fldChar w:fldCharType="end"/>
        </w:r>
      </w:hyperlink>
    </w:p>
    <w:p w14:paraId="1444EF26" w14:textId="4D601268" w:rsidR="0028576F" w:rsidRPr="009902E7" w:rsidRDefault="000E0BFB" w:rsidP="00721CB7">
      <w:pPr>
        <w:pStyle w:val="TDC4"/>
        <w:rPr>
          <w:rFonts w:ascii="Calibri" w:eastAsiaTheme="minorEastAsia" w:hAnsi="Calibri" w:cs="Calibri"/>
          <w:noProof/>
          <w:szCs w:val="22"/>
          <w:lang w:eastAsia="es-CO"/>
        </w:rPr>
      </w:pPr>
      <w:hyperlink w:anchor="_Toc238463449" w:history="1">
        <w:r w:rsidR="0028576F" w:rsidRPr="009902E7">
          <w:rPr>
            <w:rStyle w:val="Hipervnculo"/>
            <w:rFonts w:ascii="Calibri" w:hAnsi="Calibri" w:cs="Calibri"/>
            <w:noProof/>
            <w:sz w:val="22"/>
            <w:szCs w:val="22"/>
          </w:rPr>
          <w:t>4.7.4.1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_Toc238463449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51</w:t>
        </w:r>
        <w:r w:rsidR="0028576F" w:rsidRPr="009902E7">
          <w:rPr>
            <w:rFonts w:ascii="Calibri" w:hAnsi="Calibri" w:cs="Calibri"/>
            <w:noProof/>
            <w:webHidden/>
            <w:szCs w:val="22"/>
          </w:rPr>
          <w:fldChar w:fldCharType="end"/>
        </w:r>
      </w:hyperlink>
    </w:p>
    <w:p w14:paraId="33973A74" w14:textId="4B0C7F04" w:rsidR="0028576F" w:rsidRPr="009902E7" w:rsidRDefault="000E0BFB" w:rsidP="00721CB7">
      <w:pPr>
        <w:pStyle w:val="TDC4"/>
        <w:rPr>
          <w:rFonts w:ascii="Calibri" w:eastAsiaTheme="minorEastAsia" w:hAnsi="Calibri" w:cs="Calibri"/>
          <w:noProof/>
          <w:szCs w:val="22"/>
          <w:lang w:eastAsia="es-CO"/>
        </w:rPr>
      </w:pPr>
      <w:hyperlink w:anchor="_Toc238463450" w:history="1">
        <w:r w:rsidR="0028576F" w:rsidRPr="009902E7">
          <w:rPr>
            <w:rStyle w:val="Hipervnculo"/>
            <w:rFonts w:ascii="Calibri" w:hAnsi="Calibri" w:cs="Calibri"/>
            <w:noProof/>
            <w:sz w:val="22"/>
            <w:szCs w:val="22"/>
          </w:rPr>
          <w:t>4.7.4.2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_Toc238463450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51</w:t>
        </w:r>
        <w:r w:rsidR="0028576F" w:rsidRPr="009902E7">
          <w:rPr>
            <w:rFonts w:ascii="Calibri" w:hAnsi="Calibri" w:cs="Calibri"/>
            <w:noProof/>
            <w:webHidden/>
            <w:szCs w:val="22"/>
          </w:rPr>
          <w:fldChar w:fldCharType="end"/>
        </w:r>
      </w:hyperlink>
    </w:p>
    <w:p w14:paraId="4BAA5014" w14:textId="56E17E6F" w:rsidR="0028576F" w:rsidRPr="009902E7" w:rsidRDefault="000E0BFB" w:rsidP="00721CB7">
      <w:pPr>
        <w:pStyle w:val="TDC4"/>
        <w:rPr>
          <w:rFonts w:ascii="Calibri" w:eastAsiaTheme="minorEastAsia" w:hAnsi="Calibri" w:cs="Calibri"/>
          <w:noProof/>
          <w:szCs w:val="22"/>
          <w:lang w:eastAsia="es-CO"/>
        </w:rPr>
      </w:pPr>
      <w:hyperlink w:anchor="_Toc238463451" w:history="1">
        <w:r w:rsidR="0028576F" w:rsidRPr="009902E7">
          <w:rPr>
            <w:rStyle w:val="Hipervnculo"/>
            <w:rFonts w:ascii="Calibri" w:hAnsi="Calibri" w:cs="Calibri"/>
            <w:noProof/>
            <w:sz w:val="22"/>
            <w:szCs w:val="22"/>
          </w:rPr>
          <w:t>4.7.4.3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_Toc238463451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51</w:t>
        </w:r>
        <w:r w:rsidR="0028576F" w:rsidRPr="009902E7">
          <w:rPr>
            <w:rFonts w:ascii="Calibri" w:hAnsi="Calibri" w:cs="Calibri"/>
            <w:noProof/>
            <w:webHidden/>
            <w:szCs w:val="22"/>
          </w:rPr>
          <w:fldChar w:fldCharType="end"/>
        </w:r>
      </w:hyperlink>
    </w:p>
    <w:p w14:paraId="5FCEE43C" w14:textId="0803D9C7" w:rsidR="0028576F" w:rsidRPr="009902E7" w:rsidRDefault="000E0BFB" w:rsidP="00721CB7">
      <w:pPr>
        <w:pStyle w:val="TDC4"/>
        <w:rPr>
          <w:rFonts w:ascii="Calibri" w:eastAsiaTheme="minorEastAsia" w:hAnsi="Calibri" w:cs="Calibri"/>
          <w:noProof/>
          <w:szCs w:val="22"/>
          <w:lang w:eastAsia="es-CO"/>
        </w:rPr>
      </w:pPr>
      <w:hyperlink w:anchor="_Toc238463452" w:history="1">
        <w:r w:rsidR="0028576F" w:rsidRPr="009902E7">
          <w:rPr>
            <w:rStyle w:val="Hipervnculo"/>
            <w:rFonts w:ascii="Calibri" w:hAnsi="Calibri" w:cs="Calibri"/>
            <w:noProof/>
            <w:sz w:val="22"/>
            <w:szCs w:val="22"/>
          </w:rPr>
          <w:t>4.7.4.4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_Toc238463452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51</w:t>
        </w:r>
        <w:r w:rsidR="0028576F" w:rsidRPr="009902E7">
          <w:rPr>
            <w:rFonts w:ascii="Calibri" w:hAnsi="Calibri" w:cs="Calibri"/>
            <w:noProof/>
            <w:webHidden/>
            <w:szCs w:val="22"/>
          </w:rPr>
          <w:fldChar w:fldCharType="end"/>
        </w:r>
      </w:hyperlink>
    </w:p>
    <w:p w14:paraId="1F16AAE4" w14:textId="703B3082" w:rsidR="0028576F" w:rsidRPr="009902E7" w:rsidRDefault="000E0BFB" w:rsidP="00721CB7">
      <w:pPr>
        <w:pStyle w:val="TDC2"/>
        <w:rPr>
          <w:rFonts w:ascii="Calibri" w:hAnsi="Calibri" w:cs="Calibri"/>
          <w:noProof/>
        </w:rPr>
      </w:pPr>
      <w:hyperlink w:anchor="_Toc238463453" w:history="1">
        <w:r w:rsidR="0028576F" w:rsidRPr="009902E7">
          <w:rPr>
            <w:rStyle w:val="Hipervnculo"/>
            <w:rFonts w:ascii="Calibri" w:hAnsi="Calibri" w:cs="Calibri"/>
            <w:noProof/>
            <w:sz w:val="22"/>
            <w:szCs w:val="22"/>
          </w:rPr>
          <w:t xml:space="preserve">4.8. Factor 8. Aportes de la Investigación, la Innovación, el Desarrollo Tecnológico, la Creación e </w:t>
        </w:r>
        <w:r w:rsidR="009902E7" w:rsidRPr="009902E7">
          <w:rPr>
            <w:rStyle w:val="Hipervnculo"/>
            <w:rFonts w:ascii="Calibri" w:hAnsi="Calibri" w:cs="Calibri"/>
            <w:noProof/>
            <w:sz w:val="22"/>
            <w:szCs w:val="22"/>
          </w:rPr>
          <w:t xml:space="preserve">  </w:t>
        </w:r>
        <w:r w:rsidR="0028576F" w:rsidRPr="009902E7">
          <w:rPr>
            <w:rStyle w:val="Hipervnculo"/>
            <w:rFonts w:ascii="Calibri" w:hAnsi="Calibri" w:cs="Calibri"/>
            <w:noProof/>
            <w:sz w:val="22"/>
            <w:szCs w:val="22"/>
          </w:rPr>
          <w:t>Investigación-Creación Artística y Cultural, asociados  al Programa Académico</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_Toc238463453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51</w:t>
        </w:r>
        <w:r w:rsidR="0028576F" w:rsidRPr="009902E7">
          <w:rPr>
            <w:rFonts w:ascii="Calibri" w:hAnsi="Calibri" w:cs="Calibri"/>
            <w:noProof/>
            <w:webHidden/>
          </w:rPr>
          <w:fldChar w:fldCharType="end"/>
        </w:r>
      </w:hyperlink>
    </w:p>
    <w:p w14:paraId="43A69F2E" w14:textId="1CFE4DF3" w:rsidR="0028576F" w:rsidRPr="009902E7" w:rsidRDefault="000E0BFB" w:rsidP="00721CB7">
      <w:pPr>
        <w:pStyle w:val="TDC3"/>
        <w:rPr>
          <w:rFonts w:ascii="Calibri" w:hAnsi="Calibri" w:cs="Calibri"/>
          <w:noProof/>
        </w:rPr>
      </w:pPr>
      <w:hyperlink w:anchor="_Toc238463454" w:history="1">
        <w:r w:rsidR="0028576F" w:rsidRPr="009902E7">
          <w:rPr>
            <w:rStyle w:val="Hipervnculo"/>
            <w:rFonts w:ascii="Calibri" w:hAnsi="Calibri" w:cs="Calibri"/>
            <w:noProof/>
            <w:sz w:val="22"/>
            <w:szCs w:val="22"/>
          </w:rPr>
          <w:t>4.8.1 Característica 30. Capacidades y procesos para la consolidación de la investigación, el desarrollo tecnológico, la innovación, la creación e investigación-creación artística y cultural en el programa académico</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_Toc238463454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51</w:t>
        </w:r>
        <w:r w:rsidR="0028576F" w:rsidRPr="009902E7">
          <w:rPr>
            <w:rFonts w:ascii="Calibri" w:hAnsi="Calibri" w:cs="Calibri"/>
            <w:noProof/>
            <w:webHidden/>
          </w:rPr>
          <w:fldChar w:fldCharType="end"/>
        </w:r>
      </w:hyperlink>
    </w:p>
    <w:p w14:paraId="6A3583F2" w14:textId="3C73B48B" w:rsidR="0028576F" w:rsidRPr="009902E7" w:rsidRDefault="000E0BFB" w:rsidP="00721CB7">
      <w:pPr>
        <w:pStyle w:val="TDC4"/>
        <w:rPr>
          <w:rFonts w:ascii="Calibri" w:eastAsiaTheme="minorEastAsia" w:hAnsi="Calibri" w:cs="Calibri"/>
          <w:noProof/>
          <w:szCs w:val="22"/>
          <w:lang w:eastAsia="es-CO"/>
        </w:rPr>
      </w:pPr>
      <w:hyperlink w:anchor="_Toc238463455" w:history="1">
        <w:r w:rsidR="0028576F" w:rsidRPr="009902E7">
          <w:rPr>
            <w:rStyle w:val="Hipervnculo"/>
            <w:rFonts w:ascii="Calibri" w:hAnsi="Calibri" w:cs="Calibri"/>
            <w:noProof/>
            <w:sz w:val="22"/>
            <w:szCs w:val="22"/>
          </w:rPr>
          <w:t>4.8.1.1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_Toc238463455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51</w:t>
        </w:r>
        <w:r w:rsidR="0028576F" w:rsidRPr="009902E7">
          <w:rPr>
            <w:rFonts w:ascii="Calibri" w:hAnsi="Calibri" w:cs="Calibri"/>
            <w:noProof/>
            <w:webHidden/>
            <w:szCs w:val="22"/>
          </w:rPr>
          <w:fldChar w:fldCharType="end"/>
        </w:r>
      </w:hyperlink>
    </w:p>
    <w:p w14:paraId="2213CBC2" w14:textId="24BE00BA" w:rsidR="0028576F" w:rsidRPr="009902E7" w:rsidRDefault="000E0BFB" w:rsidP="00721CB7">
      <w:pPr>
        <w:pStyle w:val="TDC4"/>
        <w:rPr>
          <w:rFonts w:ascii="Calibri" w:eastAsiaTheme="minorEastAsia" w:hAnsi="Calibri" w:cs="Calibri"/>
          <w:noProof/>
          <w:szCs w:val="22"/>
          <w:lang w:eastAsia="es-CO"/>
        </w:rPr>
      </w:pPr>
      <w:hyperlink w:anchor="_Toc238463456" w:history="1">
        <w:r w:rsidR="0028576F" w:rsidRPr="009902E7">
          <w:rPr>
            <w:rStyle w:val="Hipervnculo"/>
            <w:rFonts w:ascii="Calibri" w:hAnsi="Calibri" w:cs="Calibri"/>
            <w:noProof/>
            <w:sz w:val="22"/>
            <w:szCs w:val="22"/>
          </w:rPr>
          <w:t>4.8.1.2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_Toc238463456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51</w:t>
        </w:r>
        <w:r w:rsidR="0028576F" w:rsidRPr="009902E7">
          <w:rPr>
            <w:rFonts w:ascii="Calibri" w:hAnsi="Calibri" w:cs="Calibri"/>
            <w:noProof/>
            <w:webHidden/>
            <w:szCs w:val="22"/>
          </w:rPr>
          <w:fldChar w:fldCharType="end"/>
        </w:r>
      </w:hyperlink>
    </w:p>
    <w:p w14:paraId="6C7C9A14" w14:textId="20A06471" w:rsidR="0028576F" w:rsidRPr="009902E7" w:rsidRDefault="000E0BFB" w:rsidP="00721CB7">
      <w:pPr>
        <w:pStyle w:val="TDC4"/>
        <w:rPr>
          <w:rFonts w:ascii="Calibri" w:eastAsiaTheme="minorEastAsia" w:hAnsi="Calibri" w:cs="Calibri"/>
          <w:noProof/>
          <w:szCs w:val="22"/>
          <w:lang w:eastAsia="es-CO"/>
        </w:rPr>
      </w:pPr>
      <w:hyperlink w:anchor="_Toc238463457" w:history="1">
        <w:r w:rsidR="0028576F" w:rsidRPr="009902E7">
          <w:rPr>
            <w:rStyle w:val="Hipervnculo"/>
            <w:rFonts w:ascii="Calibri" w:hAnsi="Calibri" w:cs="Calibri"/>
            <w:noProof/>
            <w:sz w:val="22"/>
            <w:szCs w:val="22"/>
          </w:rPr>
          <w:t>4.8.1.3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_Toc238463457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51</w:t>
        </w:r>
        <w:r w:rsidR="0028576F" w:rsidRPr="009902E7">
          <w:rPr>
            <w:rFonts w:ascii="Calibri" w:hAnsi="Calibri" w:cs="Calibri"/>
            <w:noProof/>
            <w:webHidden/>
            <w:szCs w:val="22"/>
          </w:rPr>
          <w:fldChar w:fldCharType="end"/>
        </w:r>
      </w:hyperlink>
    </w:p>
    <w:p w14:paraId="032FF1D9" w14:textId="03FA6DF0" w:rsidR="0028576F" w:rsidRPr="009902E7" w:rsidRDefault="000E0BFB" w:rsidP="00721CB7">
      <w:pPr>
        <w:pStyle w:val="TDC4"/>
        <w:rPr>
          <w:rFonts w:ascii="Calibri" w:eastAsiaTheme="minorEastAsia" w:hAnsi="Calibri" w:cs="Calibri"/>
          <w:noProof/>
          <w:szCs w:val="22"/>
          <w:lang w:eastAsia="es-CO"/>
        </w:rPr>
      </w:pPr>
      <w:hyperlink w:anchor="_Toc238463458" w:history="1">
        <w:r w:rsidR="0028576F" w:rsidRPr="009902E7">
          <w:rPr>
            <w:rStyle w:val="Hipervnculo"/>
            <w:rFonts w:ascii="Calibri" w:hAnsi="Calibri" w:cs="Calibri"/>
            <w:noProof/>
            <w:sz w:val="22"/>
            <w:szCs w:val="22"/>
          </w:rPr>
          <w:t>4.8.1.4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_Toc238463458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51</w:t>
        </w:r>
        <w:r w:rsidR="0028576F" w:rsidRPr="009902E7">
          <w:rPr>
            <w:rFonts w:ascii="Calibri" w:hAnsi="Calibri" w:cs="Calibri"/>
            <w:noProof/>
            <w:webHidden/>
            <w:szCs w:val="22"/>
          </w:rPr>
          <w:fldChar w:fldCharType="end"/>
        </w:r>
      </w:hyperlink>
    </w:p>
    <w:p w14:paraId="615DB99E" w14:textId="0748C38A" w:rsidR="0028576F" w:rsidRPr="009902E7" w:rsidRDefault="000E0BFB" w:rsidP="00721CB7">
      <w:pPr>
        <w:pStyle w:val="TDC3"/>
        <w:rPr>
          <w:rFonts w:ascii="Calibri" w:hAnsi="Calibri" w:cs="Calibri"/>
          <w:noProof/>
        </w:rPr>
      </w:pPr>
      <w:hyperlink w:anchor="_Toc238463459" w:history="1">
        <w:r w:rsidR="0028576F" w:rsidRPr="009902E7">
          <w:rPr>
            <w:rStyle w:val="Hipervnculo"/>
            <w:rFonts w:ascii="Calibri" w:hAnsi="Calibri" w:cs="Calibri"/>
            <w:noProof/>
            <w:sz w:val="22"/>
            <w:szCs w:val="22"/>
          </w:rPr>
          <w:t>4.8.2 Característica 31. Identificación de los resultados, logros e impactos de la investigación, el desarrollo tecnológico, la innovación, la creación e investigación-creación artística y cultural en los diferentes contextos del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_Toc238463459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51</w:t>
        </w:r>
        <w:r w:rsidR="0028576F" w:rsidRPr="009902E7">
          <w:rPr>
            <w:rFonts w:ascii="Calibri" w:hAnsi="Calibri" w:cs="Calibri"/>
            <w:noProof/>
            <w:webHidden/>
          </w:rPr>
          <w:fldChar w:fldCharType="end"/>
        </w:r>
      </w:hyperlink>
    </w:p>
    <w:p w14:paraId="63A6CD8C" w14:textId="5A912A03" w:rsidR="0028576F" w:rsidRPr="009902E7" w:rsidRDefault="000E0BFB" w:rsidP="00721CB7">
      <w:pPr>
        <w:pStyle w:val="TDC4"/>
        <w:rPr>
          <w:rFonts w:ascii="Calibri" w:eastAsiaTheme="minorEastAsia" w:hAnsi="Calibri" w:cs="Calibri"/>
          <w:noProof/>
          <w:szCs w:val="22"/>
          <w:lang w:eastAsia="es-CO"/>
        </w:rPr>
      </w:pPr>
      <w:hyperlink w:anchor="_Toc238463460" w:history="1">
        <w:r w:rsidR="0028576F" w:rsidRPr="009902E7">
          <w:rPr>
            <w:rStyle w:val="Hipervnculo"/>
            <w:rFonts w:ascii="Calibri" w:hAnsi="Calibri" w:cs="Calibri"/>
            <w:noProof/>
            <w:sz w:val="22"/>
            <w:szCs w:val="22"/>
          </w:rPr>
          <w:t>4.8.2.1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_Toc238463460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51</w:t>
        </w:r>
        <w:r w:rsidR="0028576F" w:rsidRPr="009902E7">
          <w:rPr>
            <w:rFonts w:ascii="Calibri" w:hAnsi="Calibri" w:cs="Calibri"/>
            <w:noProof/>
            <w:webHidden/>
            <w:szCs w:val="22"/>
          </w:rPr>
          <w:fldChar w:fldCharType="end"/>
        </w:r>
      </w:hyperlink>
    </w:p>
    <w:p w14:paraId="11285AF7" w14:textId="070C8958" w:rsidR="0028576F" w:rsidRPr="009902E7" w:rsidRDefault="000E0BFB" w:rsidP="00721CB7">
      <w:pPr>
        <w:pStyle w:val="TDC4"/>
        <w:rPr>
          <w:rFonts w:ascii="Calibri" w:eastAsiaTheme="minorEastAsia" w:hAnsi="Calibri" w:cs="Calibri"/>
          <w:noProof/>
          <w:szCs w:val="22"/>
          <w:lang w:eastAsia="es-CO"/>
        </w:rPr>
      </w:pPr>
      <w:hyperlink w:anchor="_Toc238463461" w:history="1">
        <w:r w:rsidR="0028576F" w:rsidRPr="009902E7">
          <w:rPr>
            <w:rStyle w:val="Hipervnculo"/>
            <w:rFonts w:ascii="Calibri" w:hAnsi="Calibri" w:cs="Calibri"/>
            <w:noProof/>
            <w:sz w:val="22"/>
            <w:szCs w:val="22"/>
          </w:rPr>
          <w:t>4.8.2.2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_Toc238463461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52</w:t>
        </w:r>
        <w:r w:rsidR="0028576F" w:rsidRPr="009902E7">
          <w:rPr>
            <w:rFonts w:ascii="Calibri" w:hAnsi="Calibri" w:cs="Calibri"/>
            <w:noProof/>
            <w:webHidden/>
            <w:szCs w:val="22"/>
          </w:rPr>
          <w:fldChar w:fldCharType="end"/>
        </w:r>
      </w:hyperlink>
    </w:p>
    <w:p w14:paraId="543666CF" w14:textId="4A624409" w:rsidR="0028576F" w:rsidRPr="009902E7" w:rsidRDefault="000E0BFB" w:rsidP="00721CB7">
      <w:pPr>
        <w:pStyle w:val="TDC4"/>
        <w:rPr>
          <w:rFonts w:ascii="Calibri" w:eastAsiaTheme="minorEastAsia" w:hAnsi="Calibri" w:cs="Calibri"/>
          <w:noProof/>
          <w:szCs w:val="22"/>
          <w:lang w:eastAsia="es-CO"/>
        </w:rPr>
      </w:pPr>
      <w:hyperlink w:anchor="_Toc238463462" w:history="1">
        <w:r w:rsidR="0028576F" w:rsidRPr="009902E7">
          <w:rPr>
            <w:rStyle w:val="Hipervnculo"/>
            <w:rFonts w:ascii="Calibri" w:hAnsi="Calibri" w:cs="Calibri"/>
            <w:noProof/>
            <w:sz w:val="22"/>
            <w:szCs w:val="22"/>
          </w:rPr>
          <w:t>4.8.2.3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_Toc238463462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52</w:t>
        </w:r>
        <w:r w:rsidR="0028576F" w:rsidRPr="009902E7">
          <w:rPr>
            <w:rFonts w:ascii="Calibri" w:hAnsi="Calibri" w:cs="Calibri"/>
            <w:noProof/>
            <w:webHidden/>
            <w:szCs w:val="22"/>
          </w:rPr>
          <w:fldChar w:fldCharType="end"/>
        </w:r>
      </w:hyperlink>
    </w:p>
    <w:p w14:paraId="4612EC10" w14:textId="3C65D4FB" w:rsidR="0028576F" w:rsidRPr="009902E7" w:rsidRDefault="000E0BFB" w:rsidP="00721CB7">
      <w:pPr>
        <w:pStyle w:val="TDC4"/>
        <w:rPr>
          <w:rFonts w:ascii="Calibri" w:eastAsiaTheme="minorEastAsia" w:hAnsi="Calibri" w:cs="Calibri"/>
          <w:noProof/>
          <w:szCs w:val="22"/>
          <w:lang w:eastAsia="es-CO"/>
        </w:rPr>
      </w:pPr>
      <w:hyperlink w:anchor="_Toc238463463" w:history="1">
        <w:r w:rsidR="0028576F" w:rsidRPr="009902E7">
          <w:rPr>
            <w:rStyle w:val="Hipervnculo"/>
            <w:rFonts w:ascii="Calibri" w:hAnsi="Calibri" w:cs="Calibri"/>
            <w:noProof/>
            <w:sz w:val="22"/>
            <w:szCs w:val="22"/>
          </w:rPr>
          <w:t>4.8.2.4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_Toc238463463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52</w:t>
        </w:r>
        <w:r w:rsidR="0028576F" w:rsidRPr="009902E7">
          <w:rPr>
            <w:rFonts w:ascii="Calibri" w:hAnsi="Calibri" w:cs="Calibri"/>
            <w:noProof/>
            <w:webHidden/>
            <w:szCs w:val="22"/>
          </w:rPr>
          <w:fldChar w:fldCharType="end"/>
        </w:r>
      </w:hyperlink>
    </w:p>
    <w:p w14:paraId="5EF70BFC" w14:textId="3CAA47B3" w:rsidR="0028576F" w:rsidRPr="009902E7" w:rsidRDefault="000E0BFB" w:rsidP="00721CB7">
      <w:pPr>
        <w:pStyle w:val="TDC3"/>
        <w:rPr>
          <w:rFonts w:ascii="Calibri" w:hAnsi="Calibri" w:cs="Calibri"/>
          <w:noProof/>
        </w:rPr>
      </w:pPr>
      <w:hyperlink w:anchor="_Toc238463464" w:history="1">
        <w:r w:rsidR="0028576F" w:rsidRPr="009902E7">
          <w:rPr>
            <w:rStyle w:val="Hipervnculo"/>
            <w:rFonts w:ascii="Calibri" w:hAnsi="Calibri" w:cs="Calibri"/>
            <w:noProof/>
            <w:sz w:val="22"/>
            <w:szCs w:val="22"/>
          </w:rPr>
          <w:t>4.8.3 Característica 32. Coherencia de las líneas de investigación y/o creación y resultados con el proyecto educativo del programa académico</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_Toc238463464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52</w:t>
        </w:r>
        <w:r w:rsidR="0028576F" w:rsidRPr="009902E7">
          <w:rPr>
            <w:rFonts w:ascii="Calibri" w:hAnsi="Calibri" w:cs="Calibri"/>
            <w:noProof/>
            <w:webHidden/>
          </w:rPr>
          <w:fldChar w:fldCharType="end"/>
        </w:r>
      </w:hyperlink>
    </w:p>
    <w:p w14:paraId="4693AB26" w14:textId="2ECEBF37" w:rsidR="0028576F" w:rsidRPr="009902E7" w:rsidRDefault="000E0BFB" w:rsidP="00721CB7">
      <w:pPr>
        <w:pStyle w:val="TDC4"/>
        <w:rPr>
          <w:rFonts w:ascii="Calibri" w:eastAsiaTheme="minorEastAsia" w:hAnsi="Calibri" w:cs="Calibri"/>
          <w:noProof/>
          <w:szCs w:val="22"/>
          <w:lang w:eastAsia="es-CO"/>
        </w:rPr>
      </w:pPr>
      <w:hyperlink w:anchor="_Toc238463465" w:history="1">
        <w:r w:rsidR="0028576F" w:rsidRPr="009902E7">
          <w:rPr>
            <w:rStyle w:val="Hipervnculo"/>
            <w:rFonts w:ascii="Calibri" w:hAnsi="Calibri" w:cs="Calibri"/>
            <w:noProof/>
            <w:sz w:val="22"/>
            <w:szCs w:val="22"/>
          </w:rPr>
          <w:t>4.8.3.1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_Toc238463465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52</w:t>
        </w:r>
        <w:r w:rsidR="0028576F" w:rsidRPr="009902E7">
          <w:rPr>
            <w:rFonts w:ascii="Calibri" w:hAnsi="Calibri" w:cs="Calibri"/>
            <w:noProof/>
            <w:webHidden/>
            <w:szCs w:val="22"/>
          </w:rPr>
          <w:fldChar w:fldCharType="end"/>
        </w:r>
      </w:hyperlink>
    </w:p>
    <w:p w14:paraId="2A199A29" w14:textId="77519F10" w:rsidR="0028576F" w:rsidRPr="009902E7" w:rsidRDefault="000E0BFB" w:rsidP="00721CB7">
      <w:pPr>
        <w:pStyle w:val="TDC4"/>
        <w:rPr>
          <w:rFonts w:ascii="Calibri" w:eastAsiaTheme="minorEastAsia" w:hAnsi="Calibri" w:cs="Calibri"/>
          <w:noProof/>
          <w:szCs w:val="22"/>
          <w:lang w:eastAsia="es-CO"/>
        </w:rPr>
      </w:pPr>
      <w:hyperlink w:anchor="_Toc238463466" w:history="1">
        <w:r w:rsidR="0028576F" w:rsidRPr="009902E7">
          <w:rPr>
            <w:rStyle w:val="Hipervnculo"/>
            <w:rFonts w:ascii="Calibri" w:hAnsi="Calibri" w:cs="Calibri"/>
            <w:noProof/>
            <w:sz w:val="22"/>
            <w:szCs w:val="22"/>
          </w:rPr>
          <w:t>4.8.3.2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_Toc238463466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52</w:t>
        </w:r>
        <w:r w:rsidR="0028576F" w:rsidRPr="009902E7">
          <w:rPr>
            <w:rFonts w:ascii="Calibri" w:hAnsi="Calibri" w:cs="Calibri"/>
            <w:noProof/>
            <w:webHidden/>
            <w:szCs w:val="22"/>
          </w:rPr>
          <w:fldChar w:fldCharType="end"/>
        </w:r>
      </w:hyperlink>
    </w:p>
    <w:p w14:paraId="333BEA11" w14:textId="48C42CE9" w:rsidR="0028576F" w:rsidRPr="009902E7" w:rsidRDefault="000E0BFB" w:rsidP="00721CB7">
      <w:pPr>
        <w:pStyle w:val="TDC4"/>
        <w:rPr>
          <w:rFonts w:ascii="Calibri" w:eastAsiaTheme="minorEastAsia" w:hAnsi="Calibri" w:cs="Calibri"/>
          <w:noProof/>
          <w:szCs w:val="22"/>
          <w:lang w:eastAsia="es-CO"/>
        </w:rPr>
      </w:pPr>
      <w:hyperlink w:anchor="_Toc238463467" w:history="1">
        <w:r w:rsidR="0028576F" w:rsidRPr="009902E7">
          <w:rPr>
            <w:rStyle w:val="Hipervnculo"/>
            <w:rFonts w:ascii="Calibri" w:hAnsi="Calibri" w:cs="Calibri"/>
            <w:noProof/>
            <w:sz w:val="22"/>
            <w:szCs w:val="22"/>
          </w:rPr>
          <w:t>4.8.3.3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_Toc238463467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52</w:t>
        </w:r>
        <w:r w:rsidR="0028576F" w:rsidRPr="009902E7">
          <w:rPr>
            <w:rFonts w:ascii="Calibri" w:hAnsi="Calibri" w:cs="Calibri"/>
            <w:noProof/>
            <w:webHidden/>
            <w:szCs w:val="22"/>
          </w:rPr>
          <w:fldChar w:fldCharType="end"/>
        </w:r>
      </w:hyperlink>
    </w:p>
    <w:p w14:paraId="1C8F597B" w14:textId="5D2E058E" w:rsidR="0028576F" w:rsidRPr="009902E7" w:rsidRDefault="000E0BFB" w:rsidP="00721CB7">
      <w:pPr>
        <w:pStyle w:val="TDC4"/>
        <w:rPr>
          <w:rFonts w:ascii="Calibri" w:eastAsiaTheme="minorEastAsia" w:hAnsi="Calibri" w:cs="Calibri"/>
          <w:noProof/>
          <w:szCs w:val="22"/>
          <w:lang w:eastAsia="es-CO"/>
        </w:rPr>
      </w:pPr>
      <w:hyperlink w:anchor="_Toc238463468" w:history="1">
        <w:r w:rsidR="0028576F" w:rsidRPr="009902E7">
          <w:rPr>
            <w:rStyle w:val="Hipervnculo"/>
            <w:rFonts w:ascii="Calibri" w:hAnsi="Calibri" w:cs="Calibri"/>
            <w:noProof/>
            <w:sz w:val="22"/>
            <w:szCs w:val="22"/>
          </w:rPr>
          <w:t>4.8.3.4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_Toc238463468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52</w:t>
        </w:r>
        <w:r w:rsidR="0028576F" w:rsidRPr="009902E7">
          <w:rPr>
            <w:rFonts w:ascii="Calibri" w:hAnsi="Calibri" w:cs="Calibri"/>
            <w:noProof/>
            <w:webHidden/>
            <w:szCs w:val="22"/>
          </w:rPr>
          <w:fldChar w:fldCharType="end"/>
        </w:r>
      </w:hyperlink>
    </w:p>
    <w:p w14:paraId="42688C37" w14:textId="655BAFD8" w:rsidR="0028576F" w:rsidRPr="009902E7" w:rsidRDefault="000E0BFB" w:rsidP="00721CB7">
      <w:pPr>
        <w:pStyle w:val="TDC3"/>
        <w:rPr>
          <w:rFonts w:ascii="Calibri" w:hAnsi="Calibri" w:cs="Calibri"/>
          <w:noProof/>
        </w:rPr>
      </w:pPr>
      <w:hyperlink w:anchor="_Toc238463469" w:history="1">
        <w:r w:rsidR="0028576F" w:rsidRPr="009902E7">
          <w:rPr>
            <w:rStyle w:val="Hipervnculo"/>
            <w:rFonts w:ascii="Calibri" w:hAnsi="Calibri" w:cs="Calibri"/>
            <w:noProof/>
            <w:sz w:val="22"/>
            <w:szCs w:val="22"/>
          </w:rPr>
          <w:t>4.8.4 Característica 33. Resultados de la formación para la investigación, desarrollo tecnológico, la innovación y la creación</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_Toc238463469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52</w:t>
        </w:r>
        <w:r w:rsidR="0028576F" w:rsidRPr="009902E7">
          <w:rPr>
            <w:rFonts w:ascii="Calibri" w:hAnsi="Calibri" w:cs="Calibri"/>
            <w:noProof/>
            <w:webHidden/>
          </w:rPr>
          <w:fldChar w:fldCharType="end"/>
        </w:r>
      </w:hyperlink>
    </w:p>
    <w:p w14:paraId="3FD7ED3A" w14:textId="0BA891F7" w:rsidR="0028576F" w:rsidRPr="009902E7" w:rsidRDefault="000E0BFB" w:rsidP="00721CB7">
      <w:pPr>
        <w:pStyle w:val="TDC4"/>
        <w:rPr>
          <w:rFonts w:ascii="Calibri" w:eastAsiaTheme="minorEastAsia" w:hAnsi="Calibri" w:cs="Calibri"/>
          <w:noProof/>
          <w:szCs w:val="22"/>
          <w:lang w:eastAsia="es-CO"/>
        </w:rPr>
      </w:pPr>
      <w:hyperlink w:anchor="_Toc238463470" w:history="1">
        <w:r w:rsidR="0028576F" w:rsidRPr="009902E7">
          <w:rPr>
            <w:rStyle w:val="Hipervnculo"/>
            <w:rFonts w:ascii="Calibri" w:hAnsi="Calibri" w:cs="Calibri"/>
            <w:noProof/>
            <w:sz w:val="22"/>
            <w:szCs w:val="22"/>
          </w:rPr>
          <w:t>4.8.4.1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_Toc238463470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52</w:t>
        </w:r>
        <w:r w:rsidR="0028576F" w:rsidRPr="009902E7">
          <w:rPr>
            <w:rFonts w:ascii="Calibri" w:hAnsi="Calibri" w:cs="Calibri"/>
            <w:noProof/>
            <w:webHidden/>
            <w:szCs w:val="22"/>
          </w:rPr>
          <w:fldChar w:fldCharType="end"/>
        </w:r>
      </w:hyperlink>
    </w:p>
    <w:p w14:paraId="59B49C57" w14:textId="248A4FE3" w:rsidR="0028576F" w:rsidRPr="009902E7" w:rsidRDefault="000E0BFB" w:rsidP="00721CB7">
      <w:pPr>
        <w:pStyle w:val="TDC4"/>
        <w:rPr>
          <w:rFonts w:ascii="Calibri" w:eastAsiaTheme="minorEastAsia" w:hAnsi="Calibri" w:cs="Calibri"/>
          <w:noProof/>
          <w:szCs w:val="22"/>
          <w:lang w:eastAsia="es-CO"/>
        </w:rPr>
      </w:pPr>
      <w:hyperlink w:anchor="_Toc238463471" w:history="1">
        <w:r w:rsidR="0028576F" w:rsidRPr="009902E7">
          <w:rPr>
            <w:rStyle w:val="Hipervnculo"/>
            <w:rFonts w:ascii="Calibri" w:hAnsi="Calibri" w:cs="Calibri"/>
            <w:noProof/>
            <w:sz w:val="22"/>
            <w:szCs w:val="22"/>
          </w:rPr>
          <w:t>4.8.4.2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_Toc238463471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52</w:t>
        </w:r>
        <w:r w:rsidR="0028576F" w:rsidRPr="009902E7">
          <w:rPr>
            <w:rFonts w:ascii="Calibri" w:hAnsi="Calibri" w:cs="Calibri"/>
            <w:noProof/>
            <w:webHidden/>
            <w:szCs w:val="22"/>
          </w:rPr>
          <w:fldChar w:fldCharType="end"/>
        </w:r>
      </w:hyperlink>
    </w:p>
    <w:p w14:paraId="00DEA062" w14:textId="2C632181" w:rsidR="0028576F" w:rsidRPr="009902E7" w:rsidRDefault="000E0BFB" w:rsidP="00721CB7">
      <w:pPr>
        <w:pStyle w:val="TDC4"/>
        <w:rPr>
          <w:rFonts w:ascii="Calibri" w:eastAsiaTheme="minorEastAsia" w:hAnsi="Calibri" w:cs="Calibri"/>
          <w:noProof/>
          <w:szCs w:val="22"/>
          <w:lang w:eastAsia="es-CO"/>
        </w:rPr>
      </w:pPr>
      <w:hyperlink w:anchor="_Toc238463472" w:history="1">
        <w:r w:rsidR="0028576F" w:rsidRPr="009902E7">
          <w:rPr>
            <w:rStyle w:val="Hipervnculo"/>
            <w:rFonts w:ascii="Calibri" w:hAnsi="Calibri" w:cs="Calibri"/>
            <w:noProof/>
            <w:sz w:val="22"/>
            <w:szCs w:val="22"/>
          </w:rPr>
          <w:t>4.8.4.3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_Toc238463472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52</w:t>
        </w:r>
        <w:r w:rsidR="0028576F" w:rsidRPr="009902E7">
          <w:rPr>
            <w:rFonts w:ascii="Calibri" w:hAnsi="Calibri" w:cs="Calibri"/>
            <w:noProof/>
            <w:webHidden/>
            <w:szCs w:val="22"/>
          </w:rPr>
          <w:fldChar w:fldCharType="end"/>
        </w:r>
      </w:hyperlink>
    </w:p>
    <w:p w14:paraId="77BB7CDB" w14:textId="61213520" w:rsidR="0028576F" w:rsidRPr="009902E7" w:rsidRDefault="000E0BFB" w:rsidP="00721CB7">
      <w:pPr>
        <w:pStyle w:val="TDC4"/>
        <w:rPr>
          <w:rFonts w:ascii="Calibri" w:eastAsiaTheme="minorEastAsia" w:hAnsi="Calibri" w:cs="Calibri"/>
          <w:noProof/>
          <w:szCs w:val="22"/>
          <w:lang w:eastAsia="es-CO"/>
        </w:rPr>
      </w:pPr>
      <w:hyperlink w:anchor="_Toc238463473" w:history="1">
        <w:r w:rsidR="0028576F" w:rsidRPr="009902E7">
          <w:rPr>
            <w:rStyle w:val="Hipervnculo"/>
            <w:rFonts w:ascii="Calibri" w:hAnsi="Calibri" w:cs="Calibri"/>
            <w:noProof/>
            <w:sz w:val="22"/>
            <w:szCs w:val="22"/>
          </w:rPr>
          <w:t>4.8.4.4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_Toc238463473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52</w:t>
        </w:r>
        <w:r w:rsidR="0028576F" w:rsidRPr="009902E7">
          <w:rPr>
            <w:rFonts w:ascii="Calibri" w:hAnsi="Calibri" w:cs="Calibri"/>
            <w:noProof/>
            <w:webHidden/>
            <w:szCs w:val="22"/>
          </w:rPr>
          <w:fldChar w:fldCharType="end"/>
        </w:r>
      </w:hyperlink>
    </w:p>
    <w:p w14:paraId="6EB1D2AC" w14:textId="659A4277" w:rsidR="0028576F" w:rsidRPr="009902E7" w:rsidRDefault="000E0BFB" w:rsidP="00721CB7">
      <w:pPr>
        <w:pStyle w:val="TDC3"/>
        <w:rPr>
          <w:rFonts w:ascii="Calibri" w:hAnsi="Calibri" w:cs="Calibri"/>
          <w:noProof/>
        </w:rPr>
      </w:pPr>
      <w:hyperlink w:anchor="_Toc238463474" w:history="1">
        <w:r w:rsidR="0028576F" w:rsidRPr="009902E7">
          <w:rPr>
            <w:rStyle w:val="Hipervnculo"/>
            <w:rFonts w:ascii="Calibri" w:hAnsi="Calibri" w:cs="Calibri"/>
            <w:noProof/>
            <w:sz w:val="22"/>
            <w:szCs w:val="22"/>
          </w:rPr>
          <w:t>4.8.5 Característica 34. Demostración del uso de los resultados de investigación, el desarrollo tecnológico, la innovación y/o creación e investigación-creación artística y cultural en el mejoramiento del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_Toc238463474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53</w:t>
        </w:r>
        <w:r w:rsidR="0028576F" w:rsidRPr="009902E7">
          <w:rPr>
            <w:rFonts w:ascii="Calibri" w:hAnsi="Calibri" w:cs="Calibri"/>
            <w:noProof/>
            <w:webHidden/>
          </w:rPr>
          <w:fldChar w:fldCharType="end"/>
        </w:r>
      </w:hyperlink>
    </w:p>
    <w:p w14:paraId="36EBF244" w14:textId="6A90E300" w:rsidR="0028576F" w:rsidRPr="009902E7" w:rsidRDefault="000E0BFB" w:rsidP="00721CB7">
      <w:pPr>
        <w:pStyle w:val="TDC4"/>
        <w:rPr>
          <w:rFonts w:ascii="Calibri" w:eastAsiaTheme="minorEastAsia" w:hAnsi="Calibri" w:cs="Calibri"/>
          <w:noProof/>
          <w:szCs w:val="22"/>
          <w:lang w:eastAsia="es-CO"/>
        </w:rPr>
      </w:pPr>
      <w:hyperlink w:anchor="_Toc238463475" w:history="1">
        <w:r w:rsidR="0028576F" w:rsidRPr="009902E7">
          <w:rPr>
            <w:rStyle w:val="Hipervnculo"/>
            <w:rFonts w:ascii="Calibri" w:hAnsi="Calibri" w:cs="Calibri"/>
            <w:noProof/>
            <w:sz w:val="22"/>
            <w:szCs w:val="22"/>
          </w:rPr>
          <w:t>4.8.5.1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_Toc238463475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53</w:t>
        </w:r>
        <w:r w:rsidR="0028576F" w:rsidRPr="009902E7">
          <w:rPr>
            <w:rFonts w:ascii="Calibri" w:hAnsi="Calibri" w:cs="Calibri"/>
            <w:noProof/>
            <w:webHidden/>
            <w:szCs w:val="22"/>
          </w:rPr>
          <w:fldChar w:fldCharType="end"/>
        </w:r>
      </w:hyperlink>
    </w:p>
    <w:p w14:paraId="14B9F632" w14:textId="5C2FA2AF" w:rsidR="0028576F" w:rsidRPr="009902E7" w:rsidRDefault="000E0BFB" w:rsidP="00721CB7">
      <w:pPr>
        <w:pStyle w:val="TDC4"/>
        <w:rPr>
          <w:rFonts w:ascii="Calibri" w:eastAsiaTheme="minorEastAsia" w:hAnsi="Calibri" w:cs="Calibri"/>
          <w:noProof/>
          <w:szCs w:val="22"/>
          <w:lang w:eastAsia="es-CO"/>
        </w:rPr>
      </w:pPr>
      <w:hyperlink w:anchor="_Toc238463476" w:history="1">
        <w:r w:rsidR="0028576F" w:rsidRPr="009902E7">
          <w:rPr>
            <w:rStyle w:val="Hipervnculo"/>
            <w:rFonts w:ascii="Calibri" w:hAnsi="Calibri" w:cs="Calibri"/>
            <w:noProof/>
            <w:sz w:val="22"/>
            <w:szCs w:val="22"/>
          </w:rPr>
          <w:t>4.8.5.2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_Toc238463476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53</w:t>
        </w:r>
        <w:r w:rsidR="0028576F" w:rsidRPr="009902E7">
          <w:rPr>
            <w:rFonts w:ascii="Calibri" w:hAnsi="Calibri" w:cs="Calibri"/>
            <w:noProof/>
            <w:webHidden/>
            <w:szCs w:val="22"/>
          </w:rPr>
          <w:fldChar w:fldCharType="end"/>
        </w:r>
      </w:hyperlink>
    </w:p>
    <w:p w14:paraId="3D268753" w14:textId="306E3E2E" w:rsidR="0028576F" w:rsidRPr="009902E7" w:rsidRDefault="000E0BFB" w:rsidP="00721CB7">
      <w:pPr>
        <w:pStyle w:val="TDC4"/>
        <w:rPr>
          <w:rFonts w:ascii="Calibri" w:eastAsiaTheme="minorEastAsia" w:hAnsi="Calibri" w:cs="Calibri"/>
          <w:noProof/>
          <w:szCs w:val="22"/>
          <w:lang w:eastAsia="es-CO"/>
        </w:rPr>
      </w:pPr>
      <w:hyperlink w:anchor="_Toc238463477" w:history="1">
        <w:r w:rsidR="0028576F" w:rsidRPr="009902E7">
          <w:rPr>
            <w:rStyle w:val="Hipervnculo"/>
            <w:rFonts w:ascii="Calibri" w:hAnsi="Calibri" w:cs="Calibri"/>
            <w:noProof/>
            <w:sz w:val="22"/>
            <w:szCs w:val="22"/>
          </w:rPr>
          <w:t>4.8.5.3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_Toc238463477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53</w:t>
        </w:r>
        <w:r w:rsidR="0028576F" w:rsidRPr="009902E7">
          <w:rPr>
            <w:rFonts w:ascii="Calibri" w:hAnsi="Calibri" w:cs="Calibri"/>
            <w:noProof/>
            <w:webHidden/>
            <w:szCs w:val="22"/>
          </w:rPr>
          <w:fldChar w:fldCharType="end"/>
        </w:r>
      </w:hyperlink>
    </w:p>
    <w:p w14:paraId="0A22469C" w14:textId="091F0632" w:rsidR="0028576F" w:rsidRPr="009902E7" w:rsidRDefault="000E0BFB" w:rsidP="00721CB7">
      <w:pPr>
        <w:pStyle w:val="TDC4"/>
        <w:rPr>
          <w:rFonts w:ascii="Calibri" w:eastAsiaTheme="minorEastAsia" w:hAnsi="Calibri" w:cs="Calibri"/>
          <w:noProof/>
          <w:szCs w:val="22"/>
          <w:lang w:eastAsia="es-CO"/>
        </w:rPr>
      </w:pPr>
      <w:hyperlink w:anchor="_Toc238463478" w:history="1">
        <w:r w:rsidR="0028576F" w:rsidRPr="009902E7">
          <w:rPr>
            <w:rStyle w:val="Hipervnculo"/>
            <w:rFonts w:ascii="Calibri" w:hAnsi="Calibri" w:cs="Calibri"/>
            <w:noProof/>
            <w:sz w:val="22"/>
            <w:szCs w:val="22"/>
          </w:rPr>
          <w:t>4.8.5.4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_Toc238463478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53</w:t>
        </w:r>
        <w:r w:rsidR="0028576F" w:rsidRPr="009902E7">
          <w:rPr>
            <w:rFonts w:ascii="Calibri" w:hAnsi="Calibri" w:cs="Calibri"/>
            <w:noProof/>
            <w:webHidden/>
            <w:szCs w:val="22"/>
          </w:rPr>
          <w:fldChar w:fldCharType="end"/>
        </w:r>
      </w:hyperlink>
    </w:p>
    <w:p w14:paraId="5FFB7EC6" w14:textId="7B73E948" w:rsidR="0028576F" w:rsidRPr="009902E7" w:rsidRDefault="000E0BFB" w:rsidP="00721CB7">
      <w:pPr>
        <w:pStyle w:val="TDC3"/>
        <w:rPr>
          <w:rFonts w:ascii="Calibri" w:hAnsi="Calibri" w:cs="Calibri"/>
          <w:noProof/>
        </w:rPr>
      </w:pPr>
      <w:hyperlink w:anchor="_Toc238463479" w:history="1">
        <w:r w:rsidR="0028576F" w:rsidRPr="009902E7">
          <w:rPr>
            <w:rStyle w:val="Hipervnculo"/>
            <w:rFonts w:ascii="Calibri" w:hAnsi="Calibri" w:cs="Calibri"/>
            <w:noProof/>
            <w:sz w:val="22"/>
            <w:szCs w:val="22"/>
          </w:rPr>
          <w:t>4.8.6 Característica 35. Impacto de la investigación y/o la investigación-creación en el contexto en el que se ofrece 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_Toc238463479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53</w:t>
        </w:r>
        <w:r w:rsidR="0028576F" w:rsidRPr="009902E7">
          <w:rPr>
            <w:rFonts w:ascii="Calibri" w:hAnsi="Calibri" w:cs="Calibri"/>
            <w:noProof/>
            <w:webHidden/>
          </w:rPr>
          <w:fldChar w:fldCharType="end"/>
        </w:r>
      </w:hyperlink>
    </w:p>
    <w:p w14:paraId="4E3B634C" w14:textId="51E1B841" w:rsidR="0028576F" w:rsidRPr="009902E7" w:rsidRDefault="000E0BFB" w:rsidP="00721CB7">
      <w:pPr>
        <w:pStyle w:val="TDC4"/>
        <w:rPr>
          <w:rFonts w:ascii="Calibri" w:eastAsiaTheme="minorEastAsia" w:hAnsi="Calibri" w:cs="Calibri"/>
          <w:noProof/>
          <w:szCs w:val="22"/>
          <w:lang w:eastAsia="es-CO"/>
        </w:rPr>
      </w:pPr>
      <w:hyperlink w:anchor="_Toc238463480" w:history="1">
        <w:r w:rsidR="0028576F" w:rsidRPr="009902E7">
          <w:rPr>
            <w:rStyle w:val="Hipervnculo"/>
            <w:rFonts w:ascii="Calibri" w:hAnsi="Calibri" w:cs="Calibri"/>
            <w:noProof/>
            <w:sz w:val="22"/>
            <w:szCs w:val="22"/>
          </w:rPr>
          <w:t>4.8.6.1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_Toc238463480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53</w:t>
        </w:r>
        <w:r w:rsidR="0028576F" w:rsidRPr="009902E7">
          <w:rPr>
            <w:rFonts w:ascii="Calibri" w:hAnsi="Calibri" w:cs="Calibri"/>
            <w:noProof/>
            <w:webHidden/>
            <w:szCs w:val="22"/>
          </w:rPr>
          <w:fldChar w:fldCharType="end"/>
        </w:r>
      </w:hyperlink>
    </w:p>
    <w:p w14:paraId="575D2DA1" w14:textId="06F6427A" w:rsidR="0028576F" w:rsidRPr="009902E7" w:rsidRDefault="000E0BFB" w:rsidP="00721CB7">
      <w:pPr>
        <w:pStyle w:val="TDC4"/>
        <w:rPr>
          <w:rFonts w:ascii="Calibri" w:eastAsiaTheme="minorEastAsia" w:hAnsi="Calibri" w:cs="Calibri"/>
          <w:noProof/>
          <w:szCs w:val="22"/>
          <w:lang w:eastAsia="es-CO"/>
        </w:rPr>
      </w:pPr>
      <w:hyperlink w:anchor="_Toc238463481" w:history="1">
        <w:r w:rsidR="0028576F" w:rsidRPr="009902E7">
          <w:rPr>
            <w:rStyle w:val="Hipervnculo"/>
            <w:rFonts w:ascii="Calibri" w:hAnsi="Calibri" w:cs="Calibri"/>
            <w:noProof/>
            <w:sz w:val="22"/>
            <w:szCs w:val="22"/>
          </w:rPr>
          <w:t>4.8.6.2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_Toc238463481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53</w:t>
        </w:r>
        <w:r w:rsidR="0028576F" w:rsidRPr="009902E7">
          <w:rPr>
            <w:rFonts w:ascii="Calibri" w:hAnsi="Calibri" w:cs="Calibri"/>
            <w:noProof/>
            <w:webHidden/>
            <w:szCs w:val="22"/>
          </w:rPr>
          <w:fldChar w:fldCharType="end"/>
        </w:r>
      </w:hyperlink>
    </w:p>
    <w:p w14:paraId="2CAC5D38" w14:textId="11A011D9" w:rsidR="0028576F" w:rsidRPr="009902E7" w:rsidRDefault="000E0BFB" w:rsidP="00721CB7">
      <w:pPr>
        <w:pStyle w:val="TDC4"/>
        <w:rPr>
          <w:rFonts w:ascii="Calibri" w:eastAsiaTheme="minorEastAsia" w:hAnsi="Calibri" w:cs="Calibri"/>
          <w:noProof/>
          <w:szCs w:val="22"/>
          <w:lang w:eastAsia="es-CO"/>
        </w:rPr>
      </w:pPr>
      <w:hyperlink w:anchor="_Toc238463482" w:history="1">
        <w:r w:rsidR="0028576F" w:rsidRPr="009902E7">
          <w:rPr>
            <w:rStyle w:val="Hipervnculo"/>
            <w:rFonts w:ascii="Calibri" w:hAnsi="Calibri" w:cs="Calibri"/>
            <w:noProof/>
            <w:sz w:val="22"/>
            <w:szCs w:val="22"/>
          </w:rPr>
          <w:t>4.8.6.3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_Toc238463482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53</w:t>
        </w:r>
        <w:r w:rsidR="0028576F" w:rsidRPr="009902E7">
          <w:rPr>
            <w:rFonts w:ascii="Calibri" w:hAnsi="Calibri" w:cs="Calibri"/>
            <w:noProof/>
            <w:webHidden/>
            <w:szCs w:val="22"/>
          </w:rPr>
          <w:fldChar w:fldCharType="end"/>
        </w:r>
      </w:hyperlink>
    </w:p>
    <w:p w14:paraId="6B80FE1D" w14:textId="6221C41A" w:rsidR="0028576F" w:rsidRPr="009902E7" w:rsidRDefault="000E0BFB" w:rsidP="00721CB7">
      <w:pPr>
        <w:pStyle w:val="TDC4"/>
        <w:rPr>
          <w:rFonts w:ascii="Calibri" w:eastAsiaTheme="minorEastAsia" w:hAnsi="Calibri" w:cs="Calibri"/>
          <w:noProof/>
          <w:szCs w:val="22"/>
          <w:lang w:eastAsia="es-CO"/>
        </w:rPr>
      </w:pPr>
      <w:hyperlink w:anchor="_Toc238463483" w:history="1">
        <w:r w:rsidR="0028576F" w:rsidRPr="009902E7">
          <w:rPr>
            <w:rStyle w:val="Hipervnculo"/>
            <w:rFonts w:ascii="Calibri" w:hAnsi="Calibri" w:cs="Calibri"/>
            <w:noProof/>
            <w:sz w:val="22"/>
            <w:szCs w:val="22"/>
          </w:rPr>
          <w:t>4.8.6.4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_Toc238463483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53</w:t>
        </w:r>
        <w:r w:rsidR="0028576F" w:rsidRPr="009902E7">
          <w:rPr>
            <w:rFonts w:ascii="Calibri" w:hAnsi="Calibri" w:cs="Calibri"/>
            <w:noProof/>
            <w:webHidden/>
            <w:szCs w:val="22"/>
          </w:rPr>
          <w:fldChar w:fldCharType="end"/>
        </w:r>
      </w:hyperlink>
    </w:p>
    <w:p w14:paraId="4EA19765" w14:textId="27F0ED51" w:rsidR="0028576F" w:rsidRPr="009902E7" w:rsidRDefault="000E0BFB" w:rsidP="00721CB7">
      <w:pPr>
        <w:pStyle w:val="TDC2"/>
        <w:rPr>
          <w:rFonts w:ascii="Calibri" w:hAnsi="Calibri" w:cs="Calibri"/>
          <w:noProof/>
        </w:rPr>
      </w:pPr>
      <w:hyperlink w:anchor="_Toc238463484" w:history="1">
        <w:r w:rsidR="0028576F" w:rsidRPr="009902E7">
          <w:rPr>
            <w:rStyle w:val="Hipervnculo"/>
            <w:rFonts w:ascii="Calibri" w:hAnsi="Calibri" w:cs="Calibri"/>
            <w:noProof/>
            <w:sz w:val="22"/>
            <w:szCs w:val="22"/>
          </w:rPr>
          <w:t>4.9. Factor 9. Bienestar de la Comunidad Académica del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_Toc238463484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53</w:t>
        </w:r>
        <w:r w:rsidR="0028576F" w:rsidRPr="009902E7">
          <w:rPr>
            <w:rFonts w:ascii="Calibri" w:hAnsi="Calibri" w:cs="Calibri"/>
            <w:noProof/>
            <w:webHidden/>
          </w:rPr>
          <w:fldChar w:fldCharType="end"/>
        </w:r>
      </w:hyperlink>
    </w:p>
    <w:p w14:paraId="2839D715" w14:textId="328F11E8" w:rsidR="0028576F" w:rsidRPr="009902E7" w:rsidRDefault="000E0BFB" w:rsidP="00721CB7">
      <w:pPr>
        <w:pStyle w:val="TDC3"/>
        <w:rPr>
          <w:rFonts w:ascii="Calibri" w:hAnsi="Calibri" w:cs="Calibri"/>
          <w:noProof/>
        </w:rPr>
      </w:pPr>
      <w:hyperlink w:anchor="_Toc238463485" w:history="1">
        <w:r w:rsidR="0028576F" w:rsidRPr="009902E7">
          <w:rPr>
            <w:rStyle w:val="Hipervnculo"/>
            <w:rFonts w:ascii="Calibri" w:hAnsi="Calibri" w:cs="Calibri"/>
            <w:noProof/>
            <w:sz w:val="22"/>
            <w:szCs w:val="22"/>
          </w:rPr>
          <w:t>4.9.1 Característica 36. Evolución y evaluación de los programas y servicios que desarrollan las políticas de bienestar en el marco del pluralismo, la diversidad y la inclusión</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_Toc238463485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53</w:t>
        </w:r>
        <w:r w:rsidR="0028576F" w:rsidRPr="009902E7">
          <w:rPr>
            <w:rFonts w:ascii="Calibri" w:hAnsi="Calibri" w:cs="Calibri"/>
            <w:noProof/>
            <w:webHidden/>
          </w:rPr>
          <w:fldChar w:fldCharType="end"/>
        </w:r>
      </w:hyperlink>
    </w:p>
    <w:p w14:paraId="4DFD0EDB" w14:textId="0E73CD46" w:rsidR="0028576F" w:rsidRPr="009902E7" w:rsidRDefault="000E0BFB" w:rsidP="00721CB7">
      <w:pPr>
        <w:pStyle w:val="TDC4"/>
        <w:rPr>
          <w:rFonts w:ascii="Calibri" w:eastAsiaTheme="minorEastAsia" w:hAnsi="Calibri" w:cs="Calibri"/>
          <w:noProof/>
          <w:szCs w:val="22"/>
          <w:lang w:eastAsia="es-CO"/>
        </w:rPr>
      </w:pPr>
      <w:hyperlink w:anchor="_Toc238463486" w:history="1">
        <w:r w:rsidR="0028576F" w:rsidRPr="009902E7">
          <w:rPr>
            <w:rStyle w:val="Hipervnculo"/>
            <w:rFonts w:ascii="Calibri" w:hAnsi="Calibri" w:cs="Calibri"/>
            <w:noProof/>
            <w:sz w:val="22"/>
            <w:szCs w:val="22"/>
          </w:rPr>
          <w:t>4.9.1.1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_Toc238463486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54</w:t>
        </w:r>
        <w:r w:rsidR="0028576F" w:rsidRPr="009902E7">
          <w:rPr>
            <w:rFonts w:ascii="Calibri" w:hAnsi="Calibri" w:cs="Calibri"/>
            <w:noProof/>
            <w:webHidden/>
            <w:szCs w:val="22"/>
          </w:rPr>
          <w:fldChar w:fldCharType="end"/>
        </w:r>
      </w:hyperlink>
    </w:p>
    <w:p w14:paraId="002FB351" w14:textId="2CCD68CB" w:rsidR="0028576F" w:rsidRPr="009902E7" w:rsidRDefault="000E0BFB" w:rsidP="00721CB7">
      <w:pPr>
        <w:pStyle w:val="TDC4"/>
        <w:rPr>
          <w:rFonts w:ascii="Calibri" w:eastAsiaTheme="minorEastAsia" w:hAnsi="Calibri" w:cs="Calibri"/>
          <w:noProof/>
          <w:szCs w:val="22"/>
          <w:lang w:eastAsia="es-CO"/>
        </w:rPr>
      </w:pPr>
      <w:hyperlink w:anchor="_Toc238463487" w:history="1">
        <w:r w:rsidR="0028576F" w:rsidRPr="009902E7">
          <w:rPr>
            <w:rStyle w:val="Hipervnculo"/>
            <w:rFonts w:ascii="Calibri" w:hAnsi="Calibri" w:cs="Calibri"/>
            <w:noProof/>
            <w:sz w:val="22"/>
            <w:szCs w:val="22"/>
          </w:rPr>
          <w:t>4.9.1.2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_Toc238463487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54</w:t>
        </w:r>
        <w:r w:rsidR="0028576F" w:rsidRPr="009902E7">
          <w:rPr>
            <w:rFonts w:ascii="Calibri" w:hAnsi="Calibri" w:cs="Calibri"/>
            <w:noProof/>
            <w:webHidden/>
            <w:szCs w:val="22"/>
          </w:rPr>
          <w:fldChar w:fldCharType="end"/>
        </w:r>
      </w:hyperlink>
    </w:p>
    <w:p w14:paraId="40FED00A" w14:textId="4E2E476F" w:rsidR="0028576F" w:rsidRPr="009902E7" w:rsidRDefault="000E0BFB" w:rsidP="00721CB7">
      <w:pPr>
        <w:pStyle w:val="TDC4"/>
        <w:rPr>
          <w:rFonts w:ascii="Calibri" w:eastAsiaTheme="minorEastAsia" w:hAnsi="Calibri" w:cs="Calibri"/>
          <w:noProof/>
          <w:szCs w:val="22"/>
          <w:lang w:eastAsia="es-CO"/>
        </w:rPr>
      </w:pPr>
      <w:hyperlink w:anchor="_Toc238463488" w:history="1">
        <w:r w:rsidR="0028576F" w:rsidRPr="009902E7">
          <w:rPr>
            <w:rStyle w:val="Hipervnculo"/>
            <w:rFonts w:ascii="Calibri" w:hAnsi="Calibri" w:cs="Calibri"/>
            <w:noProof/>
            <w:sz w:val="22"/>
            <w:szCs w:val="22"/>
          </w:rPr>
          <w:t>4.9.1.3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_Toc238463488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54</w:t>
        </w:r>
        <w:r w:rsidR="0028576F" w:rsidRPr="009902E7">
          <w:rPr>
            <w:rFonts w:ascii="Calibri" w:hAnsi="Calibri" w:cs="Calibri"/>
            <w:noProof/>
            <w:webHidden/>
            <w:szCs w:val="22"/>
          </w:rPr>
          <w:fldChar w:fldCharType="end"/>
        </w:r>
      </w:hyperlink>
    </w:p>
    <w:p w14:paraId="0A7FF085" w14:textId="5D8FA9CC" w:rsidR="0028576F" w:rsidRPr="009902E7" w:rsidRDefault="000E0BFB" w:rsidP="00721CB7">
      <w:pPr>
        <w:pStyle w:val="TDC4"/>
        <w:rPr>
          <w:rFonts w:ascii="Calibri" w:eastAsiaTheme="minorEastAsia" w:hAnsi="Calibri" w:cs="Calibri"/>
          <w:noProof/>
          <w:szCs w:val="22"/>
          <w:lang w:eastAsia="es-CO"/>
        </w:rPr>
      </w:pPr>
      <w:hyperlink w:anchor="_Toc238463489" w:history="1">
        <w:r w:rsidR="0028576F" w:rsidRPr="009902E7">
          <w:rPr>
            <w:rStyle w:val="Hipervnculo"/>
            <w:rFonts w:ascii="Calibri" w:hAnsi="Calibri" w:cs="Calibri"/>
            <w:noProof/>
            <w:sz w:val="22"/>
            <w:szCs w:val="22"/>
          </w:rPr>
          <w:t>4.9.1.4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_Toc238463489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54</w:t>
        </w:r>
        <w:r w:rsidR="0028576F" w:rsidRPr="009902E7">
          <w:rPr>
            <w:rFonts w:ascii="Calibri" w:hAnsi="Calibri" w:cs="Calibri"/>
            <w:noProof/>
            <w:webHidden/>
            <w:szCs w:val="22"/>
          </w:rPr>
          <w:fldChar w:fldCharType="end"/>
        </w:r>
      </w:hyperlink>
    </w:p>
    <w:p w14:paraId="693ADADB" w14:textId="082D6EAB" w:rsidR="0028576F" w:rsidRPr="009902E7" w:rsidRDefault="000E0BFB" w:rsidP="00721CB7">
      <w:pPr>
        <w:pStyle w:val="TDC3"/>
        <w:rPr>
          <w:rFonts w:ascii="Calibri" w:hAnsi="Calibri" w:cs="Calibri"/>
          <w:noProof/>
        </w:rPr>
      </w:pPr>
      <w:hyperlink w:anchor="_Toc238463490" w:history="1">
        <w:r w:rsidR="0028576F" w:rsidRPr="009902E7">
          <w:rPr>
            <w:rStyle w:val="Hipervnculo"/>
            <w:rFonts w:ascii="Calibri" w:hAnsi="Calibri" w:cs="Calibri"/>
            <w:noProof/>
            <w:sz w:val="22"/>
            <w:szCs w:val="22"/>
          </w:rPr>
          <w:t>4.9.2 Característica 37. Incidencia de los programas, planes y actividades de bienestar en la formación integral y en la calidad de vida de la comunidad de estudiantes</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_Toc238463490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54</w:t>
        </w:r>
        <w:r w:rsidR="0028576F" w:rsidRPr="009902E7">
          <w:rPr>
            <w:rFonts w:ascii="Calibri" w:hAnsi="Calibri" w:cs="Calibri"/>
            <w:noProof/>
            <w:webHidden/>
          </w:rPr>
          <w:fldChar w:fldCharType="end"/>
        </w:r>
      </w:hyperlink>
    </w:p>
    <w:p w14:paraId="11EAFAC6" w14:textId="31AD73F6" w:rsidR="0028576F" w:rsidRPr="009902E7" w:rsidRDefault="000E0BFB" w:rsidP="00721CB7">
      <w:pPr>
        <w:pStyle w:val="TDC4"/>
        <w:rPr>
          <w:rFonts w:ascii="Calibri" w:eastAsiaTheme="minorEastAsia" w:hAnsi="Calibri" w:cs="Calibri"/>
          <w:noProof/>
          <w:szCs w:val="22"/>
          <w:lang w:eastAsia="es-CO"/>
        </w:rPr>
      </w:pPr>
      <w:hyperlink w:anchor="_Toc238463491" w:history="1">
        <w:r w:rsidR="0028576F" w:rsidRPr="009902E7">
          <w:rPr>
            <w:rStyle w:val="Hipervnculo"/>
            <w:rFonts w:ascii="Calibri" w:hAnsi="Calibri" w:cs="Calibri"/>
            <w:noProof/>
            <w:sz w:val="22"/>
            <w:szCs w:val="22"/>
          </w:rPr>
          <w:t>4.9.2.1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_Toc238463491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54</w:t>
        </w:r>
        <w:r w:rsidR="0028576F" w:rsidRPr="009902E7">
          <w:rPr>
            <w:rFonts w:ascii="Calibri" w:hAnsi="Calibri" w:cs="Calibri"/>
            <w:noProof/>
            <w:webHidden/>
            <w:szCs w:val="22"/>
          </w:rPr>
          <w:fldChar w:fldCharType="end"/>
        </w:r>
      </w:hyperlink>
    </w:p>
    <w:p w14:paraId="7EA33107" w14:textId="363FAD23" w:rsidR="0028576F" w:rsidRPr="009902E7" w:rsidRDefault="000E0BFB" w:rsidP="00721CB7">
      <w:pPr>
        <w:pStyle w:val="TDC4"/>
        <w:rPr>
          <w:rFonts w:ascii="Calibri" w:eastAsiaTheme="minorEastAsia" w:hAnsi="Calibri" w:cs="Calibri"/>
          <w:noProof/>
          <w:szCs w:val="22"/>
          <w:lang w:eastAsia="es-CO"/>
        </w:rPr>
      </w:pPr>
      <w:hyperlink w:anchor="_Toc238463492" w:history="1">
        <w:r w:rsidR="0028576F" w:rsidRPr="009902E7">
          <w:rPr>
            <w:rStyle w:val="Hipervnculo"/>
            <w:rFonts w:ascii="Calibri" w:hAnsi="Calibri" w:cs="Calibri"/>
            <w:noProof/>
            <w:sz w:val="22"/>
            <w:szCs w:val="22"/>
          </w:rPr>
          <w:t>4.9.2.2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_Toc238463492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54</w:t>
        </w:r>
        <w:r w:rsidR="0028576F" w:rsidRPr="009902E7">
          <w:rPr>
            <w:rFonts w:ascii="Calibri" w:hAnsi="Calibri" w:cs="Calibri"/>
            <w:noProof/>
            <w:webHidden/>
            <w:szCs w:val="22"/>
          </w:rPr>
          <w:fldChar w:fldCharType="end"/>
        </w:r>
      </w:hyperlink>
    </w:p>
    <w:p w14:paraId="559CD519" w14:textId="4E5E61DC" w:rsidR="0028576F" w:rsidRPr="009902E7" w:rsidRDefault="000E0BFB" w:rsidP="00721CB7">
      <w:pPr>
        <w:pStyle w:val="TDC4"/>
        <w:rPr>
          <w:rFonts w:ascii="Calibri" w:eastAsiaTheme="minorEastAsia" w:hAnsi="Calibri" w:cs="Calibri"/>
          <w:noProof/>
          <w:szCs w:val="22"/>
          <w:lang w:eastAsia="es-CO"/>
        </w:rPr>
      </w:pPr>
      <w:hyperlink w:anchor="_Toc238463493" w:history="1">
        <w:r w:rsidR="0028576F" w:rsidRPr="009902E7">
          <w:rPr>
            <w:rStyle w:val="Hipervnculo"/>
            <w:rFonts w:ascii="Calibri" w:hAnsi="Calibri" w:cs="Calibri"/>
            <w:noProof/>
            <w:sz w:val="22"/>
            <w:szCs w:val="22"/>
          </w:rPr>
          <w:t>4.9.2.3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_Toc238463493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54</w:t>
        </w:r>
        <w:r w:rsidR="0028576F" w:rsidRPr="009902E7">
          <w:rPr>
            <w:rFonts w:ascii="Calibri" w:hAnsi="Calibri" w:cs="Calibri"/>
            <w:noProof/>
            <w:webHidden/>
            <w:szCs w:val="22"/>
          </w:rPr>
          <w:fldChar w:fldCharType="end"/>
        </w:r>
      </w:hyperlink>
    </w:p>
    <w:p w14:paraId="7CA80E26" w14:textId="5E7A8A44" w:rsidR="0028576F" w:rsidRPr="009902E7" w:rsidRDefault="000E0BFB" w:rsidP="00721CB7">
      <w:pPr>
        <w:pStyle w:val="TDC4"/>
        <w:rPr>
          <w:rFonts w:ascii="Calibri" w:eastAsiaTheme="minorEastAsia" w:hAnsi="Calibri" w:cs="Calibri"/>
          <w:noProof/>
          <w:szCs w:val="22"/>
          <w:lang w:eastAsia="es-CO"/>
        </w:rPr>
      </w:pPr>
      <w:hyperlink w:anchor="_Toc238463494" w:history="1">
        <w:r w:rsidR="0028576F" w:rsidRPr="009902E7">
          <w:rPr>
            <w:rStyle w:val="Hipervnculo"/>
            <w:rFonts w:ascii="Calibri" w:hAnsi="Calibri" w:cs="Calibri"/>
            <w:noProof/>
            <w:sz w:val="22"/>
            <w:szCs w:val="22"/>
          </w:rPr>
          <w:t>4.9.2.4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_Toc238463494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54</w:t>
        </w:r>
        <w:r w:rsidR="0028576F" w:rsidRPr="009902E7">
          <w:rPr>
            <w:rFonts w:ascii="Calibri" w:hAnsi="Calibri" w:cs="Calibri"/>
            <w:noProof/>
            <w:webHidden/>
            <w:szCs w:val="22"/>
          </w:rPr>
          <w:fldChar w:fldCharType="end"/>
        </w:r>
      </w:hyperlink>
    </w:p>
    <w:p w14:paraId="5633C17D" w14:textId="7D05C048" w:rsidR="0028576F" w:rsidRPr="009902E7" w:rsidRDefault="000E0BFB" w:rsidP="00721CB7">
      <w:pPr>
        <w:pStyle w:val="TDC3"/>
        <w:rPr>
          <w:rFonts w:ascii="Calibri" w:hAnsi="Calibri" w:cs="Calibri"/>
          <w:noProof/>
        </w:rPr>
      </w:pPr>
      <w:hyperlink w:anchor="_Toc238463495" w:history="1">
        <w:r w:rsidR="0028576F" w:rsidRPr="009902E7">
          <w:rPr>
            <w:rStyle w:val="Hipervnculo"/>
            <w:rFonts w:ascii="Calibri" w:hAnsi="Calibri" w:cs="Calibri"/>
            <w:noProof/>
            <w:sz w:val="22"/>
            <w:szCs w:val="22"/>
          </w:rPr>
          <w:t>4.9.3 Característica 38. Adaptación y evaluación de los programas, actividades e infraestructura de bienestar a las condiciones particulares que determinan la oferta del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_Toc238463495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54</w:t>
        </w:r>
        <w:r w:rsidR="0028576F" w:rsidRPr="009902E7">
          <w:rPr>
            <w:rFonts w:ascii="Calibri" w:hAnsi="Calibri" w:cs="Calibri"/>
            <w:noProof/>
            <w:webHidden/>
          </w:rPr>
          <w:fldChar w:fldCharType="end"/>
        </w:r>
      </w:hyperlink>
    </w:p>
    <w:p w14:paraId="1A92B1A7" w14:textId="2218C784" w:rsidR="0028576F" w:rsidRPr="009902E7" w:rsidRDefault="000E0BFB" w:rsidP="00721CB7">
      <w:pPr>
        <w:pStyle w:val="TDC4"/>
        <w:rPr>
          <w:rFonts w:ascii="Calibri" w:eastAsiaTheme="minorEastAsia" w:hAnsi="Calibri" w:cs="Calibri"/>
          <w:noProof/>
          <w:szCs w:val="22"/>
          <w:lang w:eastAsia="es-CO"/>
        </w:rPr>
      </w:pPr>
      <w:hyperlink w:anchor="_Toc238463496" w:history="1">
        <w:r w:rsidR="0028576F" w:rsidRPr="009902E7">
          <w:rPr>
            <w:rStyle w:val="Hipervnculo"/>
            <w:rFonts w:ascii="Calibri" w:hAnsi="Calibri" w:cs="Calibri"/>
            <w:noProof/>
            <w:sz w:val="22"/>
            <w:szCs w:val="22"/>
          </w:rPr>
          <w:t>4.9.3.1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_Toc238463496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54</w:t>
        </w:r>
        <w:r w:rsidR="0028576F" w:rsidRPr="009902E7">
          <w:rPr>
            <w:rFonts w:ascii="Calibri" w:hAnsi="Calibri" w:cs="Calibri"/>
            <w:noProof/>
            <w:webHidden/>
            <w:szCs w:val="22"/>
          </w:rPr>
          <w:fldChar w:fldCharType="end"/>
        </w:r>
      </w:hyperlink>
    </w:p>
    <w:p w14:paraId="08B613F6" w14:textId="55EF2911" w:rsidR="0028576F" w:rsidRPr="009902E7" w:rsidRDefault="000E0BFB" w:rsidP="00721CB7">
      <w:pPr>
        <w:pStyle w:val="TDC4"/>
        <w:rPr>
          <w:rFonts w:ascii="Calibri" w:eastAsiaTheme="minorEastAsia" w:hAnsi="Calibri" w:cs="Calibri"/>
          <w:noProof/>
          <w:szCs w:val="22"/>
          <w:lang w:eastAsia="es-CO"/>
        </w:rPr>
      </w:pPr>
      <w:hyperlink w:anchor="_Toc238463497" w:history="1">
        <w:r w:rsidR="0028576F" w:rsidRPr="009902E7">
          <w:rPr>
            <w:rStyle w:val="Hipervnculo"/>
            <w:rFonts w:ascii="Calibri" w:hAnsi="Calibri" w:cs="Calibri"/>
            <w:noProof/>
            <w:sz w:val="22"/>
            <w:szCs w:val="22"/>
          </w:rPr>
          <w:t>4.9.3.2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_Toc238463497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55</w:t>
        </w:r>
        <w:r w:rsidR="0028576F" w:rsidRPr="009902E7">
          <w:rPr>
            <w:rFonts w:ascii="Calibri" w:hAnsi="Calibri" w:cs="Calibri"/>
            <w:noProof/>
            <w:webHidden/>
            <w:szCs w:val="22"/>
          </w:rPr>
          <w:fldChar w:fldCharType="end"/>
        </w:r>
      </w:hyperlink>
    </w:p>
    <w:p w14:paraId="4C287200" w14:textId="59C18B07" w:rsidR="0028576F" w:rsidRPr="009902E7" w:rsidRDefault="000E0BFB" w:rsidP="00721CB7">
      <w:pPr>
        <w:pStyle w:val="TDC4"/>
        <w:rPr>
          <w:rFonts w:ascii="Calibri" w:eastAsiaTheme="minorEastAsia" w:hAnsi="Calibri" w:cs="Calibri"/>
          <w:noProof/>
          <w:szCs w:val="22"/>
          <w:lang w:eastAsia="es-CO"/>
        </w:rPr>
      </w:pPr>
      <w:hyperlink w:anchor="_Toc238463498" w:history="1">
        <w:r w:rsidR="0028576F" w:rsidRPr="009902E7">
          <w:rPr>
            <w:rStyle w:val="Hipervnculo"/>
            <w:rFonts w:ascii="Calibri" w:hAnsi="Calibri" w:cs="Calibri"/>
            <w:noProof/>
            <w:sz w:val="22"/>
            <w:szCs w:val="22"/>
          </w:rPr>
          <w:t>4.9.3.3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_Toc238463498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55</w:t>
        </w:r>
        <w:r w:rsidR="0028576F" w:rsidRPr="009902E7">
          <w:rPr>
            <w:rFonts w:ascii="Calibri" w:hAnsi="Calibri" w:cs="Calibri"/>
            <w:noProof/>
            <w:webHidden/>
            <w:szCs w:val="22"/>
          </w:rPr>
          <w:fldChar w:fldCharType="end"/>
        </w:r>
      </w:hyperlink>
    </w:p>
    <w:p w14:paraId="46AA353A" w14:textId="1522A143" w:rsidR="0028576F" w:rsidRPr="009902E7" w:rsidRDefault="000E0BFB" w:rsidP="00721CB7">
      <w:pPr>
        <w:pStyle w:val="TDC4"/>
        <w:rPr>
          <w:rFonts w:ascii="Calibri" w:eastAsiaTheme="minorEastAsia" w:hAnsi="Calibri" w:cs="Calibri"/>
          <w:noProof/>
          <w:szCs w:val="22"/>
          <w:lang w:eastAsia="es-CO"/>
        </w:rPr>
      </w:pPr>
      <w:hyperlink w:anchor="_Toc238463499" w:history="1">
        <w:r w:rsidR="0028576F" w:rsidRPr="009902E7">
          <w:rPr>
            <w:rStyle w:val="Hipervnculo"/>
            <w:rFonts w:ascii="Calibri" w:hAnsi="Calibri" w:cs="Calibri"/>
            <w:noProof/>
            <w:sz w:val="22"/>
            <w:szCs w:val="22"/>
          </w:rPr>
          <w:t>4.9.3.4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_Toc238463499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55</w:t>
        </w:r>
        <w:r w:rsidR="0028576F" w:rsidRPr="009902E7">
          <w:rPr>
            <w:rFonts w:ascii="Calibri" w:hAnsi="Calibri" w:cs="Calibri"/>
            <w:noProof/>
            <w:webHidden/>
            <w:szCs w:val="22"/>
          </w:rPr>
          <w:fldChar w:fldCharType="end"/>
        </w:r>
      </w:hyperlink>
    </w:p>
    <w:p w14:paraId="0AC8DA00" w14:textId="1C22633C" w:rsidR="0028576F" w:rsidRPr="009902E7" w:rsidRDefault="000E0BFB" w:rsidP="00721CB7">
      <w:pPr>
        <w:pStyle w:val="TDC2"/>
        <w:rPr>
          <w:rFonts w:ascii="Calibri" w:hAnsi="Calibri" w:cs="Calibri"/>
          <w:noProof/>
        </w:rPr>
      </w:pPr>
      <w:hyperlink w:anchor="_Toc238463500" w:history="1">
        <w:r w:rsidR="0028576F" w:rsidRPr="009902E7">
          <w:rPr>
            <w:rStyle w:val="Hipervnculo"/>
            <w:rFonts w:ascii="Calibri" w:hAnsi="Calibri" w:cs="Calibri"/>
            <w:noProof/>
            <w:sz w:val="22"/>
            <w:szCs w:val="22"/>
          </w:rPr>
          <w:t>4.10. Factor 10. Recursos Físicos, Tecnológicos, Medios Educativos y Ambientes de Aprendizaje</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_Toc238463500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55</w:t>
        </w:r>
        <w:r w:rsidR="0028576F" w:rsidRPr="009902E7">
          <w:rPr>
            <w:rFonts w:ascii="Calibri" w:hAnsi="Calibri" w:cs="Calibri"/>
            <w:noProof/>
            <w:webHidden/>
          </w:rPr>
          <w:fldChar w:fldCharType="end"/>
        </w:r>
      </w:hyperlink>
    </w:p>
    <w:p w14:paraId="565FE301" w14:textId="058E267B" w:rsidR="0028576F" w:rsidRPr="009902E7" w:rsidRDefault="000E0BFB" w:rsidP="00721CB7">
      <w:pPr>
        <w:pStyle w:val="TDC3"/>
        <w:rPr>
          <w:rFonts w:ascii="Calibri" w:hAnsi="Calibri" w:cs="Calibri"/>
          <w:noProof/>
        </w:rPr>
      </w:pPr>
      <w:hyperlink w:anchor="_Toc238463501" w:history="1">
        <w:r w:rsidR="0028576F" w:rsidRPr="009902E7">
          <w:rPr>
            <w:rStyle w:val="Hipervnculo"/>
            <w:rFonts w:ascii="Calibri" w:hAnsi="Calibri" w:cs="Calibri"/>
            <w:noProof/>
            <w:sz w:val="22"/>
            <w:szCs w:val="22"/>
          </w:rPr>
          <w:t>4.10.1 Característica 39. Evolución y evaluación de los medios educativos que soportan los ambientes de aprendizaje del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_Toc238463501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55</w:t>
        </w:r>
        <w:r w:rsidR="0028576F" w:rsidRPr="009902E7">
          <w:rPr>
            <w:rFonts w:ascii="Calibri" w:hAnsi="Calibri" w:cs="Calibri"/>
            <w:noProof/>
            <w:webHidden/>
          </w:rPr>
          <w:fldChar w:fldCharType="end"/>
        </w:r>
      </w:hyperlink>
    </w:p>
    <w:p w14:paraId="37946F43" w14:textId="3ACDC0F3" w:rsidR="0028576F" w:rsidRPr="009902E7" w:rsidRDefault="000E0BFB" w:rsidP="00721CB7">
      <w:pPr>
        <w:pStyle w:val="TDC4"/>
        <w:rPr>
          <w:rFonts w:ascii="Calibri" w:eastAsiaTheme="minorEastAsia" w:hAnsi="Calibri" w:cs="Calibri"/>
          <w:noProof/>
          <w:szCs w:val="22"/>
          <w:lang w:eastAsia="es-CO"/>
        </w:rPr>
      </w:pPr>
      <w:hyperlink w:anchor="_Toc238463502" w:history="1">
        <w:r w:rsidR="0028576F" w:rsidRPr="009902E7">
          <w:rPr>
            <w:rStyle w:val="Hipervnculo"/>
            <w:rFonts w:ascii="Calibri" w:hAnsi="Calibri" w:cs="Calibri"/>
            <w:noProof/>
            <w:sz w:val="22"/>
            <w:szCs w:val="22"/>
          </w:rPr>
          <w:t>4.10.1.1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_Toc238463502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55</w:t>
        </w:r>
        <w:r w:rsidR="0028576F" w:rsidRPr="009902E7">
          <w:rPr>
            <w:rFonts w:ascii="Calibri" w:hAnsi="Calibri" w:cs="Calibri"/>
            <w:noProof/>
            <w:webHidden/>
            <w:szCs w:val="22"/>
          </w:rPr>
          <w:fldChar w:fldCharType="end"/>
        </w:r>
      </w:hyperlink>
    </w:p>
    <w:p w14:paraId="547D2545" w14:textId="1DCB0B0A" w:rsidR="0028576F" w:rsidRPr="009902E7" w:rsidRDefault="000E0BFB" w:rsidP="00721CB7">
      <w:pPr>
        <w:pStyle w:val="TDC4"/>
        <w:rPr>
          <w:rFonts w:ascii="Calibri" w:eastAsiaTheme="minorEastAsia" w:hAnsi="Calibri" w:cs="Calibri"/>
          <w:noProof/>
          <w:szCs w:val="22"/>
          <w:lang w:eastAsia="es-CO"/>
        </w:rPr>
      </w:pPr>
      <w:hyperlink w:anchor="_Toc238463503" w:history="1">
        <w:r w:rsidR="0028576F" w:rsidRPr="009902E7">
          <w:rPr>
            <w:rStyle w:val="Hipervnculo"/>
            <w:rFonts w:ascii="Calibri" w:hAnsi="Calibri" w:cs="Calibri"/>
            <w:noProof/>
            <w:sz w:val="22"/>
            <w:szCs w:val="22"/>
          </w:rPr>
          <w:t>4.10.1.2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_Toc238463503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55</w:t>
        </w:r>
        <w:r w:rsidR="0028576F" w:rsidRPr="009902E7">
          <w:rPr>
            <w:rFonts w:ascii="Calibri" w:hAnsi="Calibri" w:cs="Calibri"/>
            <w:noProof/>
            <w:webHidden/>
            <w:szCs w:val="22"/>
          </w:rPr>
          <w:fldChar w:fldCharType="end"/>
        </w:r>
      </w:hyperlink>
    </w:p>
    <w:p w14:paraId="600BB04A" w14:textId="0D672D0E" w:rsidR="0028576F" w:rsidRPr="009902E7" w:rsidRDefault="000E0BFB" w:rsidP="00721CB7">
      <w:pPr>
        <w:pStyle w:val="TDC4"/>
        <w:rPr>
          <w:rFonts w:ascii="Calibri" w:eastAsiaTheme="minorEastAsia" w:hAnsi="Calibri" w:cs="Calibri"/>
          <w:noProof/>
          <w:szCs w:val="22"/>
          <w:lang w:eastAsia="es-CO"/>
        </w:rPr>
      </w:pPr>
      <w:hyperlink w:anchor="_Toc238463504" w:history="1">
        <w:r w:rsidR="0028576F" w:rsidRPr="009902E7">
          <w:rPr>
            <w:rStyle w:val="Hipervnculo"/>
            <w:rFonts w:ascii="Calibri" w:hAnsi="Calibri" w:cs="Calibri"/>
            <w:noProof/>
            <w:sz w:val="22"/>
            <w:szCs w:val="22"/>
          </w:rPr>
          <w:t>4.10.1.3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_Toc238463504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55</w:t>
        </w:r>
        <w:r w:rsidR="0028576F" w:rsidRPr="009902E7">
          <w:rPr>
            <w:rFonts w:ascii="Calibri" w:hAnsi="Calibri" w:cs="Calibri"/>
            <w:noProof/>
            <w:webHidden/>
            <w:szCs w:val="22"/>
          </w:rPr>
          <w:fldChar w:fldCharType="end"/>
        </w:r>
      </w:hyperlink>
    </w:p>
    <w:p w14:paraId="3B76FA20" w14:textId="66F1B7E3" w:rsidR="0028576F" w:rsidRPr="009902E7" w:rsidRDefault="000E0BFB" w:rsidP="00721CB7">
      <w:pPr>
        <w:pStyle w:val="TDC4"/>
        <w:rPr>
          <w:rFonts w:ascii="Calibri" w:eastAsiaTheme="minorEastAsia" w:hAnsi="Calibri" w:cs="Calibri"/>
          <w:noProof/>
          <w:szCs w:val="22"/>
          <w:lang w:eastAsia="es-CO"/>
        </w:rPr>
      </w:pPr>
      <w:hyperlink w:anchor="_Toc238463505" w:history="1">
        <w:r w:rsidR="0028576F" w:rsidRPr="009902E7">
          <w:rPr>
            <w:rStyle w:val="Hipervnculo"/>
            <w:rFonts w:ascii="Calibri" w:hAnsi="Calibri" w:cs="Calibri"/>
            <w:noProof/>
            <w:sz w:val="22"/>
            <w:szCs w:val="22"/>
          </w:rPr>
          <w:t>4.10.1.4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_Toc238463505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55</w:t>
        </w:r>
        <w:r w:rsidR="0028576F" w:rsidRPr="009902E7">
          <w:rPr>
            <w:rFonts w:ascii="Calibri" w:hAnsi="Calibri" w:cs="Calibri"/>
            <w:noProof/>
            <w:webHidden/>
            <w:szCs w:val="22"/>
          </w:rPr>
          <w:fldChar w:fldCharType="end"/>
        </w:r>
      </w:hyperlink>
    </w:p>
    <w:p w14:paraId="5E665F09" w14:textId="453845FE" w:rsidR="0028576F" w:rsidRPr="009902E7" w:rsidRDefault="000E0BFB" w:rsidP="00721CB7">
      <w:pPr>
        <w:pStyle w:val="TDC3"/>
        <w:rPr>
          <w:rFonts w:ascii="Calibri" w:hAnsi="Calibri" w:cs="Calibri"/>
          <w:noProof/>
        </w:rPr>
      </w:pPr>
      <w:hyperlink w:anchor="_Toc238463506" w:history="1">
        <w:r w:rsidR="0028576F" w:rsidRPr="009902E7">
          <w:rPr>
            <w:rStyle w:val="Hipervnculo"/>
            <w:rFonts w:ascii="Calibri" w:hAnsi="Calibri" w:cs="Calibri"/>
            <w:noProof/>
            <w:sz w:val="22"/>
            <w:szCs w:val="22"/>
          </w:rPr>
          <w:t>4.10.2 Característica 40. Aporte de los medios educativos en los procesos y resultados académicos de los estudiantes atendiendo su contexto y a los principios rectores de la alta calidad</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_Toc238463506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55</w:t>
        </w:r>
        <w:r w:rsidR="0028576F" w:rsidRPr="009902E7">
          <w:rPr>
            <w:rFonts w:ascii="Calibri" w:hAnsi="Calibri" w:cs="Calibri"/>
            <w:noProof/>
            <w:webHidden/>
          </w:rPr>
          <w:fldChar w:fldCharType="end"/>
        </w:r>
      </w:hyperlink>
    </w:p>
    <w:p w14:paraId="1858CC11" w14:textId="6C00A6F8" w:rsidR="0028576F" w:rsidRPr="009902E7" w:rsidRDefault="000E0BFB" w:rsidP="00721CB7">
      <w:pPr>
        <w:pStyle w:val="TDC4"/>
        <w:rPr>
          <w:rFonts w:ascii="Calibri" w:eastAsiaTheme="minorEastAsia" w:hAnsi="Calibri" w:cs="Calibri"/>
          <w:noProof/>
          <w:szCs w:val="22"/>
          <w:lang w:eastAsia="es-CO"/>
        </w:rPr>
      </w:pPr>
      <w:hyperlink w:anchor="_Toc238463507" w:history="1">
        <w:r w:rsidR="0028576F" w:rsidRPr="009902E7">
          <w:rPr>
            <w:rStyle w:val="Hipervnculo"/>
            <w:rFonts w:ascii="Calibri" w:hAnsi="Calibri" w:cs="Calibri"/>
            <w:noProof/>
            <w:sz w:val="22"/>
            <w:szCs w:val="22"/>
          </w:rPr>
          <w:t>4.10.2.1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_Toc238463507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55</w:t>
        </w:r>
        <w:r w:rsidR="0028576F" w:rsidRPr="009902E7">
          <w:rPr>
            <w:rFonts w:ascii="Calibri" w:hAnsi="Calibri" w:cs="Calibri"/>
            <w:noProof/>
            <w:webHidden/>
            <w:szCs w:val="22"/>
          </w:rPr>
          <w:fldChar w:fldCharType="end"/>
        </w:r>
      </w:hyperlink>
    </w:p>
    <w:p w14:paraId="21995BF4" w14:textId="0EB4F7E9" w:rsidR="0028576F" w:rsidRPr="009902E7" w:rsidRDefault="000E0BFB" w:rsidP="00721CB7">
      <w:pPr>
        <w:pStyle w:val="TDC4"/>
        <w:rPr>
          <w:rFonts w:ascii="Calibri" w:eastAsiaTheme="minorEastAsia" w:hAnsi="Calibri" w:cs="Calibri"/>
          <w:noProof/>
          <w:szCs w:val="22"/>
          <w:lang w:eastAsia="es-CO"/>
        </w:rPr>
      </w:pPr>
      <w:hyperlink w:anchor="_Toc238463508" w:history="1">
        <w:r w:rsidR="0028576F" w:rsidRPr="009902E7">
          <w:rPr>
            <w:rStyle w:val="Hipervnculo"/>
            <w:rFonts w:ascii="Calibri" w:hAnsi="Calibri" w:cs="Calibri"/>
            <w:noProof/>
            <w:sz w:val="22"/>
            <w:szCs w:val="22"/>
          </w:rPr>
          <w:t>4.10.2.2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_Toc238463508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55</w:t>
        </w:r>
        <w:r w:rsidR="0028576F" w:rsidRPr="009902E7">
          <w:rPr>
            <w:rFonts w:ascii="Calibri" w:hAnsi="Calibri" w:cs="Calibri"/>
            <w:noProof/>
            <w:webHidden/>
            <w:szCs w:val="22"/>
          </w:rPr>
          <w:fldChar w:fldCharType="end"/>
        </w:r>
      </w:hyperlink>
    </w:p>
    <w:p w14:paraId="136966D3" w14:textId="7C93484F" w:rsidR="0028576F" w:rsidRPr="009902E7" w:rsidRDefault="000E0BFB" w:rsidP="00721CB7">
      <w:pPr>
        <w:pStyle w:val="TDC4"/>
        <w:rPr>
          <w:rFonts w:ascii="Calibri" w:eastAsiaTheme="minorEastAsia" w:hAnsi="Calibri" w:cs="Calibri"/>
          <w:noProof/>
          <w:szCs w:val="22"/>
          <w:lang w:eastAsia="es-CO"/>
        </w:rPr>
      </w:pPr>
      <w:hyperlink w:anchor="_Toc238463509" w:history="1">
        <w:r w:rsidR="0028576F" w:rsidRPr="009902E7">
          <w:rPr>
            <w:rStyle w:val="Hipervnculo"/>
            <w:rFonts w:ascii="Calibri" w:hAnsi="Calibri" w:cs="Calibri"/>
            <w:noProof/>
            <w:sz w:val="22"/>
            <w:szCs w:val="22"/>
          </w:rPr>
          <w:t>4.10.2.3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_Toc238463509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55</w:t>
        </w:r>
        <w:r w:rsidR="0028576F" w:rsidRPr="009902E7">
          <w:rPr>
            <w:rFonts w:ascii="Calibri" w:hAnsi="Calibri" w:cs="Calibri"/>
            <w:noProof/>
            <w:webHidden/>
            <w:szCs w:val="22"/>
          </w:rPr>
          <w:fldChar w:fldCharType="end"/>
        </w:r>
      </w:hyperlink>
    </w:p>
    <w:p w14:paraId="4D9A758F" w14:textId="66A7F6F5" w:rsidR="0028576F" w:rsidRPr="009902E7" w:rsidRDefault="000E0BFB" w:rsidP="00721CB7">
      <w:pPr>
        <w:pStyle w:val="TDC4"/>
        <w:rPr>
          <w:rFonts w:ascii="Calibri" w:eastAsiaTheme="minorEastAsia" w:hAnsi="Calibri" w:cs="Calibri"/>
          <w:noProof/>
          <w:szCs w:val="22"/>
          <w:lang w:eastAsia="es-CO"/>
        </w:rPr>
      </w:pPr>
      <w:hyperlink w:anchor="_Toc238463510" w:history="1">
        <w:r w:rsidR="0028576F" w:rsidRPr="009902E7">
          <w:rPr>
            <w:rStyle w:val="Hipervnculo"/>
            <w:rFonts w:ascii="Calibri" w:hAnsi="Calibri" w:cs="Calibri"/>
            <w:noProof/>
            <w:sz w:val="22"/>
            <w:szCs w:val="22"/>
          </w:rPr>
          <w:t>4.10.2.4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_Toc238463510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56</w:t>
        </w:r>
        <w:r w:rsidR="0028576F" w:rsidRPr="009902E7">
          <w:rPr>
            <w:rFonts w:ascii="Calibri" w:hAnsi="Calibri" w:cs="Calibri"/>
            <w:noProof/>
            <w:webHidden/>
            <w:szCs w:val="22"/>
          </w:rPr>
          <w:fldChar w:fldCharType="end"/>
        </w:r>
      </w:hyperlink>
    </w:p>
    <w:p w14:paraId="399CBEAC" w14:textId="7D73F5F9" w:rsidR="0028576F" w:rsidRPr="009902E7" w:rsidRDefault="000E0BFB" w:rsidP="00721CB7">
      <w:pPr>
        <w:pStyle w:val="TDC3"/>
        <w:rPr>
          <w:rFonts w:ascii="Calibri" w:hAnsi="Calibri" w:cs="Calibri"/>
          <w:noProof/>
        </w:rPr>
      </w:pPr>
      <w:hyperlink w:anchor="_Toc238463511" w:history="1">
        <w:r w:rsidR="0028576F" w:rsidRPr="009902E7">
          <w:rPr>
            <w:rStyle w:val="Hipervnculo"/>
            <w:rFonts w:ascii="Calibri" w:hAnsi="Calibri" w:cs="Calibri"/>
            <w:noProof/>
            <w:sz w:val="22"/>
            <w:szCs w:val="22"/>
          </w:rPr>
          <w:t>4.10.3 Característica 41. Evolución de la suficiencia y calidad de los medios educativos, recursos bibliográficos y de información en coherencia con las dinámicas propias del programa y su mejoramiento</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_Toc238463511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56</w:t>
        </w:r>
        <w:r w:rsidR="0028576F" w:rsidRPr="009902E7">
          <w:rPr>
            <w:rFonts w:ascii="Calibri" w:hAnsi="Calibri" w:cs="Calibri"/>
            <w:noProof/>
            <w:webHidden/>
          </w:rPr>
          <w:fldChar w:fldCharType="end"/>
        </w:r>
      </w:hyperlink>
    </w:p>
    <w:p w14:paraId="4D4BB083" w14:textId="58B2CF50" w:rsidR="0028576F" w:rsidRPr="009902E7" w:rsidRDefault="000E0BFB" w:rsidP="00721CB7">
      <w:pPr>
        <w:pStyle w:val="TDC4"/>
        <w:rPr>
          <w:rFonts w:ascii="Calibri" w:eastAsiaTheme="minorEastAsia" w:hAnsi="Calibri" w:cs="Calibri"/>
          <w:noProof/>
          <w:szCs w:val="22"/>
          <w:lang w:eastAsia="es-CO"/>
        </w:rPr>
      </w:pPr>
      <w:hyperlink w:anchor="_Toc238463512" w:history="1">
        <w:r w:rsidR="0028576F" w:rsidRPr="009902E7">
          <w:rPr>
            <w:rStyle w:val="Hipervnculo"/>
            <w:rFonts w:ascii="Calibri" w:hAnsi="Calibri" w:cs="Calibri"/>
            <w:noProof/>
            <w:sz w:val="22"/>
            <w:szCs w:val="22"/>
          </w:rPr>
          <w:t>4.10.3.1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_Toc238463512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56</w:t>
        </w:r>
        <w:r w:rsidR="0028576F" w:rsidRPr="009902E7">
          <w:rPr>
            <w:rFonts w:ascii="Calibri" w:hAnsi="Calibri" w:cs="Calibri"/>
            <w:noProof/>
            <w:webHidden/>
            <w:szCs w:val="22"/>
          </w:rPr>
          <w:fldChar w:fldCharType="end"/>
        </w:r>
      </w:hyperlink>
    </w:p>
    <w:p w14:paraId="6BBF7E3C" w14:textId="3E30320F" w:rsidR="0028576F" w:rsidRPr="009902E7" w:rsidRDefault="000E0BFB" w:rsidP="00721CB7">
      <w:pPr>
        <w:pStyle w:val="TDC4"/>
        <w:rPr>
          <w:rFonts w:ascii="Calibri" w:eastAsiaTheme="minorEastAsia" w:hAnsi="Calibri" w:cs="Calibri"/>
          <w:noProof/>
          <w:szCs w:val="22"/>
          <w:lang w:eastAsia="es-CO"/>
        </w:rPr>
      </w:pPr>
      <w:hyperlink w:anchor="_Toc238463513" w:history="1">
        <w:r w:rsidR="0028576F" w:rsidRPr="009902E7">
          <w:rPr>
            <w:rStyle w:val="Hipervnculo"/>
            <w:rFonts w:ascii="Calibri" w:hAnsi="Calibri" w:cs="Calibri"/>
            <w:noProof/>
            <w:sz w:val="22"/>
            <w:szCs w:val="22"/>
          </w:rPr>
          <w:t>4.10.3.2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_Toc238463513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56</w:t>
        </w:r>
        <w:r w:rsidR="0028576F" w:rsidRPr="009902E7">
          <w:rPr>
            <w:rFonts w:ascii="Calibri" w:hAnsi="Calibri" w:cs="Calibri"/>
            <w:noProof/>
            <w:webHidden/>
            <w:szCs w:val="22"/>
          </w:rPr>
          <w:fldChar w:fldCharType="end"/>
        </w:r>
      </w:hyperlink>
    </w:p>
    <w:p w14:paraId="2C5AAC2C" w14:textId="65CE8B40" w:rsidR="0028576F" w:rsidRPr="009902E7" w:rsidRDefault="000E0BFB" w:rsidP="00721CB7">
      <w:pPr>
        <w:pStyle w:val="TDC4"/>
        <w:rPr>
          <w:rFonts w:ascii="Calibri" w:eastAsiaTheme="minorEastAsia" w:hAnsi="Calibri" w:cs="Calibri"/>
          <w:noProof/>
          <w:szCs w:val="22"/>
          <w:lang w:eastAsia="es-CO"/>
        </w:rPr>
      </w:pPr>
      <w:hyperlink w:anchor="_Toc238463514" w:history="1">
        <w:r w:rsidR="0028576F" w:rsidRPr="009902E7">
          <w:rPr>
            <w:rStyle w:val="Hipervnculo"/>
            <w:rFonts w:ascii="Calibri" w:hAnsi="Calibri" w:cs="Calibri"/>
            <w:noProof/>
            <w:sz w:val="22"/>
            <w:szCs w:val="22"/>
          </w:rPr>
          <w:t>4.10.3.3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_Toc238463514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56</w:t>
        </w:r>
        <w:r w:rsidR="0028576F" w:rsidRPr="009902E7">
          <w:rPr>
            <w:rFonts w:ascii="Calibri" w:hAnsi="Calibri" w:cs="Calibri"/>
            <w:noProof/>
            <w:webHidden/>
            <w:szCs w:val="22"/>
          </w:rPr>
          <w:fldChar w:fldCharType="end"/>
        </w:r>
      </w:hyperlink>
    </w:p>
    <w:p w14:paraId="2D8BEEE0" w14:textId="687C8BE1" w:rsidR="0028576F" w:rsidRPr="009902E7" w:rsidRDefault="000E0BFB" w:rsidP="00721CB7">
      <w:pPr>
        <w:pStyle w:val="TDC4"/>
        <w:rPr>
          <w:rFonts w:ascii="Calibri" w:eastAsiaTheme="minorEastAsia" w:hAnsi="Calibri" w:cs="Calibri"/>
          <w:noProof/>
          <w:szCs w:val="22"/>
          <w:lang w:eastAsia="es-CO"/>
        </w:rPr>
      </w:pPr>
      <w:hyperlink w:anchor="_Toc238463515" w:history="1">
        <w:r w:rsidR="0028576F" w:rsidRPr="009902E7">
          <w:rPr>
            <w:rStyle w:val="Hipervnculo"/>
            <w:rFonts w:ascii="Calibri" w:hAnsi="Calibri" w:cs="Calibri"/>
            <w:noProof/>
            <w:sz w:val="22"/>
            <w:szCs w:val="22"/>
          </w:rPr>
          <w:t>4.10.3.4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_Toc238463515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56</w:t>
        </w:r>
        <w:r w:rsidR="0028576F" w:rsidRPr="009902E7">
          <w:rPr>
            <w:rFonts w:ascii="Calibri" w:hAnsi="Calibri" w:cs="Calibri"/>
            <w:noProof/>
            <w:webHidden/>
            <w:szCs w:val="22"/>
          </w:rPr>
          <w:fldChar w:fldCharType="end"/>
        </w:r>
      </w:hyperlink>
    </w:p>
    <w:p w14:paraId="6C57C783" w14:textId="1740A0D4" w:rsidR="0028576F" w:rsidRPr="009902E7" w:rsidRDefault="000E0BFB" w:rsidP="00721CB7">
      <w:pPr>
        <w:pStyle w:val="TDC3"/>
        <w:rPr>
          <w:rFonts w:ascii="Calibri" w:hAnsi="Calibri" w:cs="Calibri"/>
          <w:noProof/>
        </w:rPr>
      </w:pPr>
      <w:hyperlink w:anchor="_Toc238463516" w:history="1">
        <w:r w:rsidR="0028576F" w:rsidRPr="009902E7">
          <w:rPr>
            <w:rStyle w:val="Hipervnculo"/>
            <w:rFonts w:ascii="Calibri" w:hAnsi="Calibri" w:cs="Calibri"/>
            <w:noProof/>
            <w:sz w:val="22"/>
            <w:szCs w:val="22"/>
          </w:rPr>
          <w:t>4.10.4 Característica 42. Evolución, suficiencia y evaluación de los recursos de infraestructura física y tecnológica en coherencia en el proyecto educativo del programa académico</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_Toc238463516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56</w:t>
        </w:r>
        <w:r w:rsidR="0028576F" w:rsidRPr="009902E7">
          <w:rPr>
            <w:rFonts w:ascii="Calibri" w:hAnsi="Calibri" w:cs="Calibri"/>
            <w:noProof/>
            <w:webHidden/>
          </w:rPr>
          <w:fldChar w:fldCharType="end"/>
        </w:r>
      </w:hyperlink>
    </w:p>
    <w:p w14:paraId="7E8DD902" w14:textId="6B179567" w:rsidR="0028576F" w:rsidRPr="009902E7" w:rsidRDefault="000E0BFB" w:rsidP="00721CB7">
      <w:pPr>
        <w:pStyle w:val="TDC4"/>
        <w:rPr>
          <w:rFonts w:ascii="Calibri" w:eastAsiaTheme="minorEastAsia" w:hAnsi="Calibri" w:cs="Calibri"/>
          <w:noProof/>
          <w:szCs w:val="22"/>
          <w:lang w:eastAsia="es-CO"/>
        </w:rPr>
      </w:pPr>
      <w:hyperlink w:anchor="_Toc238463517" w:history="1">
        <w:r w:rsidR="0028576F" w:rsidRPr="009902E7">
          <w:rPr>
            <w:rStyle w:val="Hipervnculo"/>
            <w:rFonts w:ascii="Calibri" w:hAnsi="Calibri" w:cs="Calibri"/>
            <w:noProof/>
            <w:sz w:val="22"/>
            <w:szCs w:val="22"/>
          </w:rPr>
          <w:t>4.10.4.1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_Toc238463517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56</w:t>
        </w:r>
        <w:r w:rsidR="0028576F" w:rsidRPr="009902E7">
          <w:rPr>
            <w:rFonts w:ascii="Calibri" w:hAnsi="Calibri" w:cs="Calibri"/>
            <w:noProof/>
            <w:webHidden/>
            <w:szCs w:val="22"/>
          </w:rPr>
          <w:fldChar w:fldCharType="end"/>
        </w:r>
      </w:hyperlink>
    </w:p>
    <w:p w14:paraId="22CB1BA3" w14:textId="52368673" w:rsidR="0028576F" w:rsidRPr="009902E7" w:rsidRDefault="000E0BFB" w:rsidP="00721CB7">
      <w:pPr>
        <w:pStyle w:val="TDC4"/>
        <w:rPr>
          <w:rFonts w:ascii="Calibri" w:eastAsiaTheme="minorEastAsia" w:hAnsi="Calibri" w:cs="Calibri"/>
          <w:noProof/>
          <w:szCs w:val="22"/>
          <w:lang w:eastAsia="es-CO"/>
        </w:rPr>
      </w:pPr>
      <w:hyperlink w:anchor="_Toc238463518" w:history="1">
        <w:r w:rsidR="0028576F" w:rsidRPr="009902E7">
          <w:rPr>
            <w:rStyle w:val="Hipervnculo"/>
            <w:rFonts w:ascii="Calibri" w:hAnsi="Calibri" w:cs="Calibri"/>
            <w:noProof/>
            <w:sz w:val="22"/>
            <w:szCs w:val="22"/>
          </w:rPr>
          <w:t>4.10.4.2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_Toc238463518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56</w:t>
        </w:r>
        <w:r w:rsidR="0028576F" w:rsidRPr="009902E7">
          <w:rPr>
            <w:rFonts w:ascii="Calibri" w:hAnsi="Calibri" w:cs="Calibri"/>
            <w:noProof/>
            <w:webHidden/>
            <w:szCs w:val="22"/>
          </w:rPr>
          <w:fldChar w:fldCharType="end"/>
        </w:r>
      </w:hyperlink>
    </w:p>
    <w:p w14:paraId="64F00412" w14:textId="3235A0DC" w:rsidR="0028576F" w:rsidRPr="009902E7" w:rsidRDefault="000E0BFB" w:rsidP="00721CB7">
      <w:pPr>
        <w:pStyle w:val="TDC4"/>
        <w:rPr>
          <w:rFonts w:ascii="Calibri" w:eastAsiaTheme="minorEastAsia" w:hAnsi="Calibri" w:cs="Calibri"/>
          <w:noProof/>
          <w:szCs w:val="22"/>
          <w:lang w:eastAsia="es-CO"/>
        </w:rPr>
      </w:pPr>
      <w:hyperlink w:anchor="_Toc238463519" w:history="1">
        <w:r w:rsidR="0028576F" w:rsidRPr="009902E7">
          <w:rPr>
            <w:rStyle w:val="Hipervnculo"/>
            <w:rFonts w:ascii="Calibri" w:hAnsi="Calibri" w:cs="Calibri"/>
            <w:noProof/>
            <w:sz w:val="22"/>
            <w:szCs w:val="22"/>
          </w:rPr>
          <w:t>4.10.4.3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_Toc238463519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56</w:t>
        </w:r>
        <w:r w:rsidR="0028576F" w:rsidRPr="009902E7">
          <w:rPr>
            <w:rFonts w:ascii="Calibri" w:hAnsi="Calibri" w:cs="Calibri"/>
            <w:noProof/>
            <w:webHidden/>
            <w:szCs w:val="22"/>
          </w:rPr>
          <w:fldChar w:fldCharType="end"/>
        </w:r>
      </w:hyperlink>
    </w:p>
    <w:p w14:paraId="66D907CB" w14:textId="2C238B19" w:rsidR="0028576F" w:rsidRPr="009902E7" w:rsidRDefault="000E0BFB" w:rsidP="00721CB7">
      <w:pPr>
        <w:pStyle w:val="TDC4"/>
        <w:rPr>
          <w:rFonts w:ascii="Calibri" w:eastAsiaTheme="minorEastAsia" w:hAnsi="Calibri" w:cs="Calibri"/>
          <w:noProof/>
          <w:szCs w:val="22"/>
          <w:lang w:eastAsia="es-CO"/>
        </w:rPr>
      </w:pPr>
      <w:hyperlink w:anchor="_Toc238463520" w:history="1">
        <w:r w:rsidR="0028576F" w:rsidRPr="009902E7">
          <w:rPr>
            <w:rStyle w:val="Hipervnculo"/>
            <w:rFonts w:ascii="Calibri" w:hAnsi="Calibri" w:cs="Calibri"/>
            <w:noProof/>
            <w:sz w:val="22"/>
            <w:szCs w:val="22"/>
          </w:rPr>
          <w:t>4.10.4.4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_Toc238463520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56</w:t>
        </w:r>
        <w:r w:rsidR="0028576F" w:rsidRPr="009902E7">
          <w:rPr>
            <w:rFonts w:ascii="Calibri" w:hAnsi="Calibri" w:cs="Calibri"/>
            <w:noProof/>
            <w:webHidden/>
            <w:szCs w:val="22"/>
          </w:rPr>
          <w:fldChar w:fldCharType="end"/>
        </w:r>
      </w:hyperlink>
    </w:p>
    <w:p w14:paraId="2F0CEE1C" w14:textId="7F715FDF" w:rsidR="0028576F" w:rsidRPr="009902E7" w:rsidRDefault="000E0BFB" w:rsidP="00721CB7">
      <w:pPr>
        <w:pStyle w:val="TDC2"/>
        <w:rPr>
          <w:rFonts w:ascii="Calibri" w:hAnsi="Calibri" w:cs="Calibri"/>
          <w:noProof/>
        </w:rPr>
      </w:pPr>
      <w:hyperlink w:anchor="_Toc238463521" w:history="1">
        <w:r w:rsidR="0028576F" w:rsidRPr="009902E7">
          <w:rPr>
            <w:rStyle w:val="Hipervnculo"/>
            <w:rFonts w:ascii="Calibri" w:hAnsi="Calibri" w:cs="Calibri"/>
            <w:noProof/>
            <w:sz w:val="22"/>
            <w:szCs w:val="22"/>
          </w:rPr>
          <w:t>4.11. Factor 11. Organización, Administración y Financiación del Programa Académico</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_Toc238463521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56</w:t>
        </w:r>
        <w:r w:rsidR="0028576F" w:rsidRPr="009902E7">
          <w:rPr>
            <w:rFonts w:ascii="Calibri" w:hAnsi="Calibri" w:cs="Calibri"/>
            <w:noProof/>
            <w:webHidden/>
          </w:rPr>
          <w:fldChar w:fldCharType="end"/>
        </w:r>
      </w:hyperlink>
    </w:p>
    <w:p w14:paraId="1E176936" w14:textId="01F211A1" w:rsidR="0028576F" w:rsidRPr="009902E7" w:rsidRDefault="000E0BFB" w:rsidP="00721CB7">
      <w:pPr>
        <w:pStyle w:val="TDC3"/>
        <w:rPr>
          <w:rFonts w:ascii="Calibri" w:hAnsi="Calibri" w:cs="Calibri"/>
          <w:noProof/>
        </w:rPr>
      </w:pPr>
      <w:hyperlink w:anchor="_Toc238463522" w:history="1">
        <w:r w:rsidR="0028576F" w:rsidRPr="009902E7">
          <w:rPr>
            <w:rStyle w:val="Hipervnculo"/>
            <w:rFonts w:ascii="Calibri" w:hAnsi="Calibri" w:cs="Calibri"/>
            <w:noProof/>
            <w:sz w:val="22"/>
            <w:szCs w:val="22"/>
          </w:rPr>
          <w:t>4.11.1 Característica 43. Identificación de los logros y resultados de la organización y la gestión del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_Toc238463522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56</w:t>
        </w:r>
        <w:r w:rsidR="0028576F" w:rsidRPr="009902E7">
          <w:rPr>
            <w:rFonts w:ascii="Calibri" w:hAnsi="Calibri" w:cs="Calibri"/>
            <w:noProof/>
            <w:webHidden/>
          </w:rPr>
          <w:fldChar w:fldCharType="end"/>
        </w:r>
      </w:hyperlink>
    </w:p>
    <w:p w14:paraId="032C0993" w14:textId="5BCE71E9" w:rsidR="0028576F" w:rsidRPr="009902E7" w:rsidRDefault="000E0BFB" w:rsidP="00721CB7">
      <w:pPr>
        <w:pStyle w:val="TDC4"/>
        <w:rPr>
          <w:rFonts w:ascii="Calibri" w:eastAsiaTheme="minorEastAsia" w:hAnsi="Calibri" w:cs="Calibri"/>
          <w:noProof/>
          <w:szCs w:val="22"/>
          <w:lang w:eastAsia="es-CO"/>
        </w:rPr>
      </w:pPr>
      <w:hyperlink w:anchor="_Toc238463523" w:history="1">
        <w:r w:rsidR="0028576F" w:rsidRPr="009902E7">
          <w:rPr>
            <w:rStyle w:val="Hipervnculo"/>
            <w:rFonts w:ascii="Calibri" w:hAnsi="Calibri" w:cs="Calibri"/>
            <w:noProof/>
            <w:sz w:val="22"/>
            <w:szCs w:val="22"/>
          </w:rPr>
          <w:t>4.11.1.1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_Toc238463523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57</w:t>
        </w:r>
        <w:r w:rsidR="0028576F" w:rsidRPr="009902E7">
          <w:rPr>
            <w:rFonts w:ascii="Calibri" w:hAnsi="Calibri" w:cs="Calibri"/>
            <w:noProof/>
            <w:webHidden/>
            <w:szCs w:val="22"/>
          </w:rPr>
          <w:fldChar w:fldCharType="end"/>
        </w:r>
      </w:hyperlink>
    </w:p>
    <w:p w14:paraId="4B77EE6B" w14:textId="64092632" w:rsidR="0028576F" w:rsidRPr="009902E7" w:rsidRDefault="000E0BFB" w:rsidP="00721CB7">
      <w:pPr>
        <w:pStyle w:val="TDC4"/>
        <w:rPr>
          <w:rFonts w:ascii="Calibri" w:eastAsiaTheme="minorEastAsia" w:hAnsi="Calibri" w:cs="Calibri"/>
          <w:noProof/>
          <w:szCs w:val="22"/>
          <w:lang w:eastAsia="es-CO"/>
        </w:rPr>
      </w:pPr>
      <w:hyperlink w:anchor="_Toc238463524" w:history="1">
        <w:r w:rsidR="0028576F" w:rsidRPr="009902E7">
          <w:rPr>
            <w:rStyle w:val="Hipervnculo"/>
            <w:rFonts w:ascii="Calibri" w:hAnsi="Calibri" w:cs="Calibri"/>
            <w:noProof/>
            <w:sz w:val="22"/>
            <w:szCs w:val="22"/>
          </w:rPr>
          <w:t>4.11.1.2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_Toc238463524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57</w:t>
        </w:r>
        <w:r w:rsidR="0028576F" w:rsidRPr="009902E7">
          <w:rPr>
            <w:rFonts w:ascii="Calibri" w:hAnsi="Calibri" w:cs="Calibri"/>
            <w:noProof/>
            <w:webHidden/>
            <w:szCs w:val="22"/>
          </w:rPr>
          <w:fldChar w:fldCharType="end"/>
        </w:r>
      </w:hyperlink>
    </w:p>
    <w:p w14:paraId="53026A8B" w14:textId="1DC07A66" w:rsidR="0028576F" w:rsidRPr="009902E7" w:rsidRDefault="000E0BFB" w:rsidP="00721CB7">
      <w:pPr>
        <w:pStyle w:val="TDC4"/>
        <w:rPr>
          <w:rFonts w:ascii="Calibri" w:eastAsiaTheme="minorEastAsia" w:hAnsi="Calibri" w:cs="Calibri"/>
          <w:noProof/>
          <w:szCs w:val="22"/>
          <w:lang w:eastAsia="es-CO"/>
        </w:rPr>
      </w:pPr>
      <w:hyperlink w:anchor="_Toc238463525" w:history="1">
        <w:r w:rsidR="0028576F" w:rsidRPr="009902E7">
          <w:rPr>
            <w:rStyle w:val="Hipervnculo"/>
            <w:rFonts w:ascii="Calibri" w:hAnsi="Calibri" w:cs="Calibri"/>
            <w:noProof/>
            <w:sz w:val="22"/>
            <w:szCs w:val="22"/>
          </w:rPr>
          <w:t>4.11.1.3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_Toc238463525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57</w:t>
        </w:r>
        <w:r w:rsidR="0028576F" w:rsidRPr="009902E7">
          <w:rPr>
            <w:rFonts w:ascii="Calibri" w:hAnsi="Calibri" w:cs="Calibri"/>
            <w:noProof/>
            <w:webHidden/>
            <w:szCs w:val="22"/>
          </w:rPr>
          <w:fldChar w:fldCharType="end"/>
        </w:r>
      </w:hyperlink>
    </w:p>
    <w:p w14:paraId="1EBE4804" w14:textId="19BCF3DF" w:rsidR="0028576F" w:rsidRPr="009902E7" w:rsidRDefault="000E0BFB" w:rsidP="00721CB7">
      <w:pPr>
        <w:pStyle w:val="TDC4"/>
        <w:rPr>
          <w:rFonts w:ascii="Calibri" w:eastAsiaTheme="minorEastAsia" w:hAnsi="Calibri" w:cs="Calibri"/>
          <w:noProof/>
          <w:szCs w:val="22"/>
          <w:lang w:eastAsia="es-CO"/>
        </w:rPr>
      </w:pPr>
      <w:hyperlink w:anchor="_Toc238463526" w:history="1">
        <w:r w:rsidR="0028576F" w:rsidRPr="009902E7">
          <w:rPr>
            <w:rStyle w:val="Hipervnculo"/>
            <w:rFonts w:ascii="Calibri" w:hAnsi="Calibri" w:cs="Calibri"/>
            <w:noProof/>
            <w:sz w:val="22"/>
            <w:szCs w:val="22"/>
          </w:rPr>
          <w:t>4.11.1.4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_Toc238463526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57</w:t>
        </w:r>
        <w:r w:rsidR="0028576F" w:rsidRPr="009902E7">
          <w:rPr>
            <w:rFonts w:ascii="Calibri" w:hAnsi="Calibri" w:cs="Calibri"/>
            <w:noProof/>
            <w:webHidden/>
            <w:szCs w:val="22"/>
          </w:rPr>
          <w:fldChar w:fldCharType="end"/>
        </w:r>
      </w:hyperlink>
    </w:p>
    <w:p w14:paraId="04DD7C0D" w14:textId="573E2540" w:rsidR="0028576F" w:rsidRPr="009902E7" w:rsidRDefault="000E0BFB" w:rsidP="00721CB7">
      <w:pPr>
        <w:pStyle w:val="TDC3"/>
        <w:rPr>
          <w:rFonts w:ascii="Calibri" w:hAnsi="Calibri" w:cs="Calibri"/>
          <w:noProof/>
        </w:rPr>
      </w:pPr>
      <w:hyperlink w:anchor="_Toc238463527" w:history="1">
        <w:r w:rsidR="0028576F" w:rsidRPr="009902E7">
          <w:rPr>
            <w:rStyle w:val="Hipervnculo"/>
            <w:rFonts w:ascii="Calibri" w:hAnsi="Calibri" w:cs="Calibri"/>
            <w:noProof/>
            <w:sz w:val="22"/>
            <w:szCs w:val="22"/>
          </w:rPr>
          <w:t>4.11.2 Característica 44. Evolución y evaluación de la sostenibilidad, los recursos y las capacidades del programa en coherencia con el proyecto educativo</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_Toc238463527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57</w:t>
        </w:r>
        <w:r w:rsidR="0028576F" w:rsidRPr="009902E7">
          <w:rPr>
            <w:rFonts w:ascii="Calibri" w:hAnsi="Calibri" w:cs="Calibri"/>
            <w:noProof/>
            <w:webHidden/>
          </w:rPr>
          <w:fldChar w:fldCharType="end"/>
        </w:r>
      </w:hyperlink>
    </w:p>
    <w:p w14:paraId="3FECB3D9" w14:textId="45301170" w:rsidR="0028576F" w:rsidRPr="009902E7" w:rsidRDefault="000E0BFB" w:rsidP="00721CB7">
      <w:pPr>
        <w:pStyle w:val="TDC4"/>
        <w:rPr>
          <w:rFonts w:ascii="Calibri" w:eastAsiaTheme="minorEastAsia" w:hAnsi="Calibri" w:cs="Calibri"/>
          <w:noProof/>
          <w:szCs w:val="22"/>
          <w:lang w:eastAsia="es-CO"/>
        </w:rPr>
      </w:pPr>
      <w:hyperlink w:anchor="_Toc238463528" w:history="1">
        <w:r w:rsidR="0028576F" w:rsidRPr="009902E7">
          <w:rPr>
            <w:rStyle w:val="Hipervnculo"/>
            <w:rFonts w:ascii="Calibri" w:hAnsi="Calibri" w:cs="Calibri"/>
            <w:noProof/>
            <w:sz w:val="22"/>
            <w:szCs w:val="22"/>
          </w:rPr>
          <w:t>4.11.2.1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_Toc238463528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57</w:t>
        </w:r>
        <w:r w:rsidR="0028576F" w:rsidRPr="009902E7">
          <w:rPr>
            <w:rFonts w:ascii="Calibri" w:hAnsi="Calibri" w:cs="Calibri"/>
            <w:noProof/>
            <w:webHidden/>
            <w:szCs w:val="22"/>
          </w:rPr>
          <w:fldChar w:fldCharType="end"/>
        </w:r>
      </w:hyperlink>
    </w:p>
    <w:p w14:paraId="76BC5D5A" w14:textId="58132D09" w:rsidR="0028576F" w:rsidRPr="009902E7" w:rsidRDefault="000E0BFB" w:rsidP="00721CB7">
      <w:pPr>
        <w:pStyle w:val="TDC4"/>
        <w:rPr>
          <w:rFonts w:ascii="Calibri" w:eastAsiaTheme="minorEastAsia" w:hAnsi="Calibri" w:cs="Calibri"/>
          <w:noProof/>
          <w:szCs w:val="22"/>
          <w:lang w:eastAsia="es-CO"/>
        </w:rPr>
      </w:pPr>
      <w:hyperlink w:anchor="_Toc238463529" w:history="1">
        <w:r w:rsidR="0028576F" w:rsidRPr="009902E7">
          <w:rPr>
            <w:rStyle w:val="Hipervnculo"/>
            <w:rFonts w:ascii="Calibri" w:hAnsi="Calibri" w:cs="Calibri"/>
            <w:noProof/>
            <w:sz w:val="22"/>
            <w:szCs w:val="22"/>
          </w:rPr>
          <w:t>4.11.2.2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_Toc238463529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57</w:t>
        </w:r>
        <w:r w:rsidR="0028576F" w:rsidRPr="009902E7">
          <w:rPr>
            <w:rFonts w:ascii="Calibri" w:hAnsi="Calibri" w:cs="Calibri"/>
            <w:noProof/>
            <w:webHidden/>
            <w:szCs w:val="22"/>
          </w:rPr>
          <w:fldChar w:fldCharType="end"/>
        </w:r>
      </w:hyperlink>
    </w:p>
    <w:p w14:paraId="33563783" w14:textId="6D607C59" w:rsidR="0028576F" w:rsidRPr="009902E7" w:rsidRDefault="000E0BFB" w:rsidP="00721CB7">
      <w:pPr>
        <w:pStyle w:val="TDC4"/>
        <w:rPr>
          <w:rFonts w:ascii="Calibri" w:eastAsiaTheme="minorEastAsia" w:hAnsi="Calibri" w:cs="Calibri"/>
          <w:noProof/>
          <w:szCs w:val="22"/>
          <w:lang w:eastAsia="es-CO"/>
        </w:rPr>
      </w:pPr>
      <w:hyperlink w:anchor="_Toc238463530" w:history="1">
        <w:r w:rsidR="0028576F" w:rsidRPr="009902E7">
          <w:rPr>
            <w:rStyle w:val="Hipervnculo"/>
            <w:rFonts w:ascii="Calibri" w:hAnsi="Calibri" w:cs="Calibri"/>
            <w:noProof/>
            <w:sz w:val="22"/>
            <w:szCs w:val="22"/>
          </w:rPr>
          <w:t>4.11.2.3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_Toc238463530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57</w:t>
        </w:r>
        <w:r w:rsidR="0028576F" w:rsidRPr="009902E7">
          <w:rPr>
            <w:rFonts w:ascii="Calibri" w:hAnsi="Calibri" w:cs="Calibri"/>
            <w:noProof/>
            <w:webHidden/>
            <w:szCs w:val="22"/>
          </w:rPr>
          <w:fldChar w:fldCharType="end"/>
        </w:r>
      </w:hyperlink>
    </w:p>
    <w:p w14:paraId="0D9C7323" w14:textId="7D482D90" w:rsidR="0028576F" w:rsidRPr="009902E7" w:rsidRDefault="000E0BFB" w:rsidP="00721CB7">
      <w:pPr>
        <w:pStyle w:val="TDC4"/>
        <w:rPr>
          <w:rFonts w:ascii="Calibri" w:eastAsiaTheme="minorEastAsia" w:hAnsi="Calibri" w:cs="Calibri"/>
          <w:noProof/>
          <w:szCs w:val="22"/>
          <w:lang w:eastAsia="es-CO"/>
        </w:rPr>
      </w:pPr>
      <w:hyperlink w:anchor="_Toc238463531" w:history="1">
        <w:r w:rsidR="0028576F" w:rsidRPr="009902E7">
          <w:rPr>
            <w:rStyle w:val="Hipervnculo"/>
            <w:rFonts w:ascii="Calibri" w:hAnsi="Calibri" w:cs="Calibri"/>
            <w:noProof/>
            <w:sz w:val="22"/>
            <w:szCs w:val="22"/>
          </w:rPr>
          <w:t>4.11.2.4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_Toc238463531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57</w:t>
        </w:r>
        <w:r w:rsidR="0028576F" w:rsidRPr="009902E7">
          <w:rPr>
            <w:rFonts w:ascii="Calibri" w:hAnsi="Calibri" w:cs="Calibri"/>
            <w:noProof/>
            <w:webHidden/>
            <w:szCs w:val="22"/>
          </w:rPr>
          <w:fldChar w:fldCharType="end"/>
        </w:r>
      </w:hyperlink>
    </w:p>
    <w:p w14:paraId="45F9B153" w14:textId="53DD037E" w:rsidR="0028576F" w:rsidRPr="009902E7" w:rsidRDefault="000E0BFB" w:rsidP="00721CB7">
      <w:pPr>
        <w:pStyle w:val="TDC3"/>
        <w:rPr>
          <w:rFonts w:ascii="Calibri" w:hAnsi="Calibri" w:cs="Calibri"/>
          <w:noProof/>
        </w:rPr>
      </w:pPr>
      <w:hyperlink w:anchor="_Toc238463532" w:history="1">
        <w:r w:rsidR="0028576F" w:rsidRPr="009902E7">
          <w:rPr>
            <w:rStyle w:val="Hipervnculo"/>
            <w:rFonts w:ascii="Calibri" w:hAnsi="Calibri" w:cs="Calibri"/>
            <w:noProof/>
            <w:sz w:val="22"/>
            <w:szCs w:val="22"/>
          </w:rPr>
          <w:t>4.11.3 Característica 45. Liderazgo en la dirección y gestión</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_Toc238463532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57</w:t>
        </w:r>
        <w:r w:rsidR="0028576F" w:rsidRPr="009902E7">
          <w:rPr>
            <w:rFonts w:ascii="Calibri" w:hAnsi="Calibri" w:cs="Calibri"/>
            <w:noProof/>
            <w:webHidden/>
          </w:rPr>
          <w:fldChar w:fldCharType="end"/>
        </w:r>
      </w:hyperlink>
    </w:p>
    <w:p w14:paraId="17148C0E" w14:textId="6E95A6E6" w:rsidR="0028576F" w:rsidRPr="009902E7" w:rsidRDefault="000E0BFB" w:rsidP="00721CB7">
      <w:pPr>
        <w:pStyle w:val="TDC4"/>
        <w:rPr>
          <w:rFonts w:ascii="Calibri" w:eastAsiaTheme="minorEastAsia" w:hAnsi="Calibri" w:cs="Calibri"/>
          <w:noProof/>
          <w:szCs w:val="22"/>
          <w:lang w:eastAsia="es-CO"/>
        </w:rPr>
      </w:pPr>
      <w:hyperlink w:anchor="_Toc238463533" w:history="1">
        <w:r w:rsidR="0028576F" w:rsidRPr="009902E7">
          <w:rPr>
            <w:rStyle w:val="Hipervnculo"/>
            <w:rFonts w:ascii="Calibri" w:hAnsi="Calibri" w:cs="Calibri"/>
            <w:noProof/>
            <w:sz w:val="22"/>
            <w:szCs w:val="22"/>
          </w:rPr>
          <w:t>4.11.3.1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_Toc238463533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57</w:t>
        </w:r>
        <w:r w:rsidR="0028576F" w:rsidRPr="009902E7">
          <w:rPr>
            <w:rFonts w:ascii="Calibri" w:hAnsi="Calibri" w:cs="Calibri"/>
            <w:noProof/>
            <w:webHidden/>
            <w:szCs w:val="22"/>
          </w:rPr>
          <w:fldChar w:fldCharType="end"/>
        </w:r>
      </w:hyperlink>
    </w:p>
    <w:p w14:paraId="0A4DB2D5" w14:textId="2F815C43" w:rsidR="0028576F" w:rsidRPr="009902E7" w:rsidRDefault="000E0BFB" w:rsidP="00721CB7">
      <w:pPr>
        <w:pStyle w:val="TDC4"/>
        <w:rPr>
          <w:rFonts w:ascii="Calibri" w:eastAsiaTheme="minorEastAsia" w:hAnsi="Calibri" w:cs="Calibri"/>
          <w:noProof/>
          <w:szCs w:val="22"/>
          <w:lang w:eastAsia="es-CO"/>
        </w:rPr>
      </w:pPr>
      <w:hyperlink w:anchor="_Toc238463534" w:history="1">
        <w:r w:rsidR="0028576F" w:rsidRPr="009902E7">
          <w:rPr>
            <w:rStyle w:val="Hipervnculo"/>
            <w:rFonts w:ascii="Calibri" w:hAnsi="Calibri" w:cs="Calibri"/>
            <w:noProof/>
            <w:sz w:val="22"/>
            <w:szCs w:val="22"/>
          </w:rPr>
          <w:t>4.11.3.2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_Toc238463534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58</w:t>
        </w:r>
        <w:r w:rsidR="0028576F" w:rsidRPr="009902E7">
          <w:rPr>
            <w:rFonts w:ascii="Calibri" w:hAnsi="Calibri" w:cs="Calibri"/>
            <w:noProof/>
            <w:webHidden/>
            <w:szCs w:val="22"/>
          </w:rPr>
          <w:fldChar w:fldCharType="end"/>
        </w:r>
      </w:hyperlink>
    </w:p>
    <w:p w14:paraId="61D23C44" w14:textId="49244D1C" w:rsidR="0028576F" w:rsidRPr="009902E7" w:rsidRDefault="000E0BFB" w:rsidP="00721CB7">
      <w:pPr>
        <w:pStyle w:val="TDC4"/>
        <w:rPr>
          <w:rFonts w:ascii="Calibri" w:eastAsiaTheme="minorEastAsia" w:hAnsi="Calibri" w:cs="Calibri"/>
          <w:noProof/>
          <w:szCs w:val="22"/>
          <w:lang w:eastAsia="es-CO"/>
        </w:rPr>
      </w:pPr>
      <w:hyperlink w:anchor="_Toc238463535" w:history="1">
        <w:r w:rsidR="0028576F" w:rsidRPr="009902E7">
          <w:rPr>
            <w:rStyle w:val="Hipervnculo"/>
            <w:rFonts w:ascii="Calibri" w:hAnsi="Calibri" w:cs="Calibri"/>
            <w:noProof/>
            <w:sz w:val="22"/>
            <w:szCs w:val="22"/>
          </w:rPr>
          <w:t>4.11.3.3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_Toc238463535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58</w:t>
        </w:r>
        <w:r w:rsidR="0028576F" w:rsidRPr="009902E7">
          <w:rPr>
            <w:rFonts w:ascii="Calibri" w:hAnsi="Calibri" w:cs="Calibri"/>
            <w:noProof/>
            <w:webHidden/>
            <w:szCs w:val="22"/>
          </w:rPr>
          <w:fldChar w:fldCharType="end"/>
        </w:r>
      </w:hyperlink>
    </w:p>
    <w:p w14:paraId="595EE0F5" w14:textId="22ED71F5" w:rsidR="0028576F" w:rsidRPr="009902E7" w:rsidRDefault="000E0BFB" w:rsidP="00721CB7">
      <w:pPr>
        <w:pStyle w:val="TDC4"/>
        <w:rPr>
          <w:rFonts w:ascii="Calibri" w:eastAsiaTheme="minorEastAsia" w:hAnsi="Calibri" w:cs="Calibri"/>
          <w:noProof/>
          <w:szCs w:val="22"/>
          <w:lang w:eastAsia="es-CO"/>
        </w:rPr>
      </w:pPr>
      <w:hyperlink w:anchor="_Toc238463536" w:history="1">
        <w:r w:rsidR="0028576F" w:rsidRPr="009902E7">
          <w:rPr>
            <w:rStyle w:val="Hipervnculo"/>
            <w:rFonts w:ascii="Calibri" w:hAnsi="Calibri" w:cs="Calibri"/>
            <w:noProof/>
            <w:sz w:val="22"/>
            <w:szCs w:val="22"/>
          </w:rPr>
          <w:t>4.11.3.4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_Toc238463536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58</w:t>
        </w:r>
        <w:r w:rsidR="0028576F" w:rsidRPr="009902E7">
          <w:rPr>
            <w:rFonts w:ascii="Calibri" w:hAnsi="Calibri" w:cs="Calibri"/>
            <w:noProof/>
            <w:webHidden/>
            <w:szCs w:val="22"/>
          </w:rPr>
          <w:fldChar w:fldCharType="end"/>
        </w:r>
      </w:hyperlink>
    </w:p>
    <w:p w14:paraId="27E8F232" w14:textId="5BFF6074" w:rsidR="0028576F" w:rsidRPr="009902E7" w:rsidRDefault="000E0BFB" w:rsidP="00721CB7">
      <w:pPr>
        <w:pStyle w:val="TDC3"/>
        <w:rPr>
          <w:rFonts w:ascii="Calibri" w:hAnsi="Calibri" w:cs="Calibri"/>
          <w:noProof/>
        </w:rPr>
      </w:pPr>
      <w:hyperlink w:anchor="_Toc238463537" w:history="1">
        <w:r w:rsidR="0028576F" w:rsidRPr="009902E7">
          <w:rPr>
            <w:rStyle w:val="Hipervnculo"/>
            <w:rFonts w:ascii="Calibri" w:hAnsi="Calibri" w:cs="Calibri"/>
            <w:noProof/>
            <w:sz w:val="22"/>
            <w:szCs w:val="22"/>
          </w:rPr>
          <w:t>4.11.4 Característica 46. Sistema de comunicación e información actualizados, accesibles y oportunos en el mejoramiento del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_Toc238463537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58</w:t>
        </w:r>
        <w:r w:rsidR="0028576F" w:rsidRPr="009902E7">
          <w:rPr>
            <w:rFonts w:ascii="Calibri" w:hAnsi="Calibri" w:cs="Calibri"/>
            <w:noProof/>
            <w:webHidden/>
          </w:rPr>
          <w:fldChar w:fldCharType="end"/>
        </w:r>
      </w:hyperlink>
    </w:p>
    <w:p w14:paraId="2EA01DD0" w14:textId="5B06D32D" w:rsidR="0028576F" w:rsidRPr="009902E7" w:rsidRDefault="000E0BFB" w:rsidP="00721CB7">
      <w:pPr>
        <w:pStyle w:val="TDC4"/>
        <w:rPr>
          <w:rFonts w:ascii="Calibri" w:eastAsiaTheme="minorEastAsia" w:hAnsi="Calibri" w:cs="Calibri"/>
          <w:noProof/>
          <w:szCs w:val="22"/>
          <w:lang w:eastAsia="es-CO"/>
        </w:rPr>
      </w:pPr>
      <w:hyperlink w:anchor="_Toc238463538" w:history="1">
        <w:r w:rsidR="0028576F" w:rsidRPr="009902E7">
          <w:rPr>
            <w:rStyle w:val="Hipervnculo"/>
            <w:rFonts w:ascii="Calibri" w:hAnsi="Calibri" w:cs="Calibri"/>
            <w:noProof/>
            <w:sz w:val="22"/>
            <w:szCs w:val="22"/>
          </w:rPr>
          <w:t>4.11.4.1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_Toc238463538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58</w:t>
        </w:r>
        <w:r w:rsidR="0028576F" w:rsidRPr="009902E7">
          <w:rPr>
            <w:rFonts w:ascii="Calibri" w:hAnsi="Calibri" w:cs="Calibri"/>
            <w:noProof/>
            <w:webHidden/>
            <w:szCs w:val="22"/>
          </w:rPr>
          <w:fldChar w:fldCharType="end"/>
        </w:r>
      </w:hyperlink>
    </w:p>
    <w:p w14:paraId="4FA49080" w14:textId="4BFE426A" w:rsidR="0028576F" w:rsidRPr="009902E7" w:rsidRDefault="000E0BFB" w:rsidP="00721CB7">
      <w:pPr>
        <w:pStyle w:val="TDC4"/>
        <w:rPr>
          <w:rFonts w:ascii="Calibri" w:eastAsiaTheme="minorEastAsia" w:hAnsi="Calibri" w:cs="Calibri"/>
          <w:noProof/>
          <w:szCs w:val="22"/>
          <w:lang w:eastAsia="es-CO"/>
        </w:rPr>
      </w:pPr>
      <w:hyperlink w:anchor="_Toc238463539" w:history="1">
        <w:r w:rsidR="0028576F" w:rsidRPr="009902E7">
          <w:rPr>
            <w:rStyle w:val="Hipervnculo"/>
            <w:rFonts w:ascii="Calibri" w:hAnsi="Calibri" w:cs="Calibri"/>
            <w:noProof/>
            <w:sz w:val="22"/>
            <w:szCs w:val="22"/>
          </w:rPr>
          <w:t>4.11.4.2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_Toc238463539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58</w:t>
        </w:r>
        <w:r w:rsidR="0028576F" w:rsidRPr="009902E7">
          <w:rPr>
            <w:rFonts w:ascii="Calibri" w:hAnsi="Calibri" w:cs="Calibri"/>
            <w:noProof/>
            <w:webHidden/>
            <w:szCs w:val="22"/>
          </w:rPr>
          <w:fldChar w:fldCharType="end"/>
        </w:r>
      </w:hyperlink>
    </w:p>
    <w:p w14:paraId="77485377" w14:textId="59C26F80" w:rsidR="0028576F" w:rsidRPr="009902E7" w:rsidRDefault="000E0BFB" w:rsidP="00721CB7">
      <w:pPr>
        <w:pStyle w:val="TDC4"/>
        <w:rPr>
          <w:rFonts w:ascii="Calibri" w:eastAsiaTheme="minorEastAsia" w:hAnsi="Calibri" w:cs="Calibri"/>
          <w:noProof/>
          <w:szCs w:val="22"/>
          <w:lang w:eastAsia="es-CO"/>
        </w:rPr>
      </w:pPr>
      <w:hyperlink w:anchor="_Toc238463540" w:history="1">
        <w:r w:rsidR="0028576F" w:rsidRPr="009902E7">
          <w:rPr>
            <w:rStyle w:val="Hipervnculo"/>
            <w:rFonts w:ascii="Calibri" w:hAnsi="Calibri" w:cs="Calibri"/>
            <w:noProof/>
            <w:sz w:val="22"/>
            <w:szCs w:val="22"/>
          </w:rPr>
          <w:t>4.11.4.3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_Toc238463540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58</w:t>
        </w:r>
        <w:r w:rsidR="0028576F" w:rsidRPr="009902E7">
          <w:rPr>
            <w:rFonts w:ascii="Calibri" w:hAnsi="Calibri" w:cs="Calibri"/>
            <w:noProof/>
            <w:webHidden/>
            <w:szCs w:val="22"/>
          </w:rPr>
          <w:fldChar w:fldCharType="end"/>
        </w:r>
      </w:hyperlink>
    </w:p>
    <w:p w14:paraId="2CB6FBAF" w14:textId="0F3DD6A0" w:rsidR="0028576F" w:rsidRPr="009902E7" w:rsidRDefault="000E0BFB" w:rsidP="00721CB7">
      <w:pPr>
        <w:pStyle w:val="TDC4"/>
        <w:rPr>
          <w:rFonts w:ascii="Calibri" w:eastAsiaTheme="minorEastAsia" w:hAnsi="Calibri" w:cs="Calibri"/>
          <w:noProof/>
          <w:szCs w:val="22"/>
          <w:lang w:eastAsia="es-CO"/>
        </w:rPr>
      </w:pPr>
      <w:hyperlink w:anchor="_Toc238463541" w:history="1">
        <w:r w:rsidR="0028576F" w:rsidRPr="009902E7">
          <w:rPr>
            <w:rStyle w:val="Hipervnculo"/>
            <w:rFonts w:ascii="Calibri" w:hAnsi="Calibri" w:cs="Calibri"/>
            <w:noProof/>
            <w:sz w:val="22"/>
            <w:szCs w:val="22"/>
          </w:rPr>
          <w:t>4.11.4.4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_Toc238463541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58</w:t>
        </w:r>
        <w:r w:rsidR="0028576F" w:rsidRPr="009902E7">
          <w:rPr>
            <w:rFonts w:ascii="Calibri" w:hAnsi="Calibri" w:cs="Calibri"/>
            <w:noProof/>
            <w:webHidden/>
            <w:szCs w:val="22"/>
          </w:rPr>
          <w:fldChar w:fldCharType="end"/>
        </w:r>
      </w:hyperlink>
    </w:p>
    <w:p w14:paraId="02E2415E" w14:textId="2FBB9B1F" w:rsidR="0028576F" w:rsidRPr="009902E7" w:rsidRDefault="000E0BFB" w:rsidP="00721CB7">
      <w:pPr>
        <w:pStyle w:val="TDC3"/>
        <w:rPr>
          <w:rFonts w:ascii="Calibri" w:hAnsi="Calibri" w:cs="Calibri"/>
          <w:noProof/>
        </w:rPr>
      </w:pPr>
      <w:hyperlink w:anchor="_Toc238463542" w:history="1">
        <w:r w:rsidR="0028576F" w:rsidRPr="009902E7">
          <w:rPr>
            <w:rStyle w:val="Hipervnculo"/>
            <w:rFonts w:ascii="Calibri" w:hAnsi="Calibri" w:cs="Calibri"/>
            <w:noProof/>
            <w:sz w:val="22"/>
            <w:szCs w:val="22"/>
          </w:rPr>
          <w:t>4.11.5 Característica 47. Consolidación de los recursos y capacidades coherentes con la evolución del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_Toc238463542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58</w:t>
        </w:r>
        <w:r w:rsidR="0028576F" w:rsidRPr="009902E7">
          <w:rPr>
            <w:rFonts w:ascii="Calibri" w:hAnsi="Calibri" w:cs="Calibri"/>
            <w:noProof/>
            <w:webHidden/>
          </w:rPr>
          <w:fldChar w:fldCharType="end"/>
        </w:r>
      </w:hyperlink>
    </w:p>
    <w:p w14:paraId="3CF26FFE" w14:textId="282A2254" w:rsidR="0028576F" w:rsidRPr="009902E7" w:rsidRDefault="000E0BFB" w:rsidP="00721CB7">
      <w:pPr>
        <w:pStyle w:val="TDC4"/>
        <w:rPr>
          <w:rFonts w:ascii="Calibri" w:eastAsiaTheme="minorEastAsia" w:hAnsi="Calibri" w:cs="Calibri"/>
          <w:noProof/>
          <w:szCs w:val="22"/>
          <w:lang w:eastAsia="es-CO"/>
        </w:rPr>
      </w:pPr>
      <w:hyperlink w:anchor="_Toc238463543" w:history="1">
        <w:r w:rsidR="0028576F" w:rsidRPr="009902E7">
          <w:rPr>
            <w:rStyle w:val="Hipervnculo"/>
            <w:rFonts w:ascii="Calibri" w:hAnsi="Calibri" w:cs="Calibri"/>
            <w:noProof/>
            <w:sz w:val="22"/>
            <w:szCs w:val="22"/>
          </w:rPr>
          <w:t>4.11.5.1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_Toc238463543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58</w:t>
        </w:r>
        <w:r w:rsidR="0028576F" w:rsidRPr="009902E7">
          <w:rPr>
            <w:rFonts w:ascii="Calibri" w:hAnsi="Calibri" w:cs="Calibri"/>
            <w:noProof/>
            <w:webHidden/>
            <w:szCs w:val="22"/>
          </w:rPr>
          <w:fldChar w:fldCharType="end"/>
        </w:r>
      </w:hyperlink>
    </w:p>
    <w:p w14:paraId="3BBF29A2" w14:textId="39E230DB" w:rsidR="0028576F" w:rsidRPr="009902E7" w:rsidRDefault="000E0BFB" w:rsidP="00721CB7">
      <w:pPr>
        <w:pStyle w:val="TDC4"/>
        <w:rPr>
          <w:rFonts w:ascii="Calibri" w:eastAsiaTheme="minorEastAsia" w:hAnsi="Calibri" w:cs="Calibri"/>
          <w:noProof/>
          <w:szCs w:val="22"/>
          <w:lang w:eastAsia="es-CO"/>
        </w:rPr>
      </w:pPr>
      <w:hyperlink w:anchor="_Toc238463544" w:history="1">
        <w:r w:rsidR="0028576F" w:rsidRPr="009902E7">
          <w:rPr>
            <w:rStyle w:val="Hipervnculo"/>
            <w:rFonts w:ascii="Calibri" w:hAnsi="Calibri" w:cs="Calibri"/>
            <w:noProof/>
            <w:sz w:val="22"/>
            <w:szCs w:val="22"/>
          </w:rPr>
          <w:t>4.11.5.2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_Toc238463544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58</w:t>
        </w:r>
        <w:r w:rsidR="0028576F" w:rsidRPr="009902E7">
          <w:rPr>
            <w:rFonts w:ascii="Calibri" w:hAnsi="Calibri" w:cs="Calibri"/>
            <w:noProof/>
            <w:webHidden/>
            <w:szCs w:val="22"/>
          </w:rPr>
          <w:fldChar w:fldCharType="end"/>
        </w:r>
      </w:hyperlink>
    </w:p>
    <w:p w14:paraId="2FAD0BD6" w14:textId="0050FE6C" w:rsidR="0028576F" w:rsidRPr="009902E7" w:rsidRDefault="000E0BFB" w:rsidP="00721CB7">
      <w:pPr>
        <w:pStyle w:val="TDC4"/>
        <w:rPr>
          <w:rFonts w:ascii="Calibri" w:eastAsiaTheme="minorEastAsia" w:hAnsi="Calibri" w:cs="Calibri"/>
          <w:noProof/>
          <w:szCs w:val="22"/>
          <w:lang w:eastAsia="es-CO"/>
        </w:rPr>
      </w:pPr>
      <w:hyperlink w:anchor="_Toc238463545" w:history="1">
        <w:r w:rsidR="0028576F" w:rsidRPr="009902E7">
          <w:rPr>
            <w:rStyle w:val="Hipervnculo"/>
            <w:rFonts w:ascii="Calibri" w:hAnsi="Calibri" w:cs="Calibri"/>
            <w:noProof/>
            <w:sz w:val="22"/>
            <w:szCs w:val="22"/>
          </w:rPr>
          <w:t>4.11.5.3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_Toc238463545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58</w:t>
        </w:r>
        <w:r w:rsidR="0028576F" w:rsidRPr="009902E7">
          <w:rPr>
            <w:rFonts w:ascii="Calibri" w:hAnsi="Calibri" w:cs="Calibri"/>
            <w:noProof/>
            <w:webHidden/>
            <w:szCs w:val="22"/>
          </w:rPr>
          <w:fldChar w:fldCharType="end"/>
        </w:r>
      </w:hyperlink>
    </w:p>
    <w:p w14:paraId="1CABDE5F" w14:textId="4C525427" w:rsidR="0028576F" w:rsidRPr="009902E7" w:rsidRDefault="000E0BFB" w:rsidP="00721CB7">
      <w:pPr>
        <w:pStyle w:val="TDC4"/>
        <w:rPr>
          <w:rFonts w:ascii="Calibri" w:eastAsiaTheme="minorEastAsia" w:hAnsi="Calibri" w:cs="Calibri"/>
          <w:noProof/>
          <w:szCs w:val="22"/>
          <w:lang w:eastAsia="es-CO"/>
        </w:rPr>
      </w:pPr>
      <w:hyperlink w:anchor="_Toc238463546" w:history="1">
        <w:r w:rsidR="0028576F" w:rsidRPr="009902E7">
          <w:rPr>
            <w:rStyle w:val="Hipervnculo"/>
            <w:rFonts w:ascii="Calibri" w:hAnsi="Calibri" w:cs="Calibri"/>
            <w:noProof/>
            <w:sz w:val="22"/>
            <w:szCs w:val="22"/>
          </w:rPr>
          <w:t>4.11.5.4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_Toc238463546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58</w:t>
        </w:r>
        <w:r w:rsidR="0028576F" w:rsidRPr="009902E7">
          <w:rPr>
            <w:rFonts w:ascii="Calibri" w:hAnsi="Calibri" w:cs="Calibri"/>
            <w:noProof/>
            <w:webHidden/>
            <w:szCs w:val="22"/>
          </w:rPr>
          <w:fldChar w:fldCharType="end"/>
        </w:r>
      </w:hyperlink>
    </w:p>
    <w:p w14:paraId="087E9CE2" w14:textId="162B5093" w:rsidR="0028576F" w:rsidRPr="009902E7" w:rsidRDefault="000E0BFB" w:rsidP="00721CB7">
      <w:pPr>
        <w:pStyle w:val="TDC3"/>
        <w:rPr>
          <w:rFonts w:ascii="Calibri" w:hAnsi="Calibri" w:cs="Calibri"/>
          <w:noProof/>
        </w:rPr>
      </w:pPr>
      <w:hyperlink w:anchor="_Toc238463547" w:history="1">
        <w:r w:rsidR="0028576F" w:rsidRPr="009902E7">
          <w:rPr>
            <w:rStyle w:val="Hipervnculo"/>
            <w:rFonts w:ascii="Calibri" w:hAnsi="Calibri" w:cs="Calibri"/>
            <w:noProof/>
            <w:sz w:val="22"/>
            <w:szCs w:val="22"/>
          </w:rPr>
          <w:t>4.11.6 Característica 48. Identificación de la sostenibilidad financiera del programa académico</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_Toc238463547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58</w:t>
        </w:r>
        <w:r w:rsidR="0028576F" w:rsidRPr="009902E7">
          <w:rPr>
            <w:rFonts w:ascii="Calibri" w:hAnsi="Calibri" w:cs="Calibri"/>
            <w:noProof/>
            <w:webHidden/>
          </w:rPr>
          <w:fldChar w:fldCharType="end"/>
        </w:r>
      </w:hyperlink>
    </w:p>
    <w:p w14:paraId="7C5550AE" w14:textId="34C3FA02" w:rsidR="0028576F" w:rsidRPr="009902E7" w:rsidRDefault="000E0BFB" w:rsidP="00721CB7">
      <w:pPr>
        <w:pStyle w:val="TDC4"/>
        <w:rPr>
          <w:rFonts w:ascii="Calibri" w:eastAsiaTheme="minorEastAsia" w:hAnsi="Calibri" w:cs="Calibri"/>
          <w:noProof/>
          <w:szCs w:val="22"/>
          <w:lang w:eastAsia="es-CO"/>
        </w:rPr>
      </w:pPr>
      <w:hyperlink w:anchor="_Toc238463548" w:history="1">
        <w:r w:rsidR="0028576F" w:rsidRPr="009902E7">
          <w:rPr>
            <w:rStyle w:val="Hipervnculo"/>
            <w:rFonts w:ascii="Calibri" w:hAnsi="Calibri" w:cs="Calibri"/>
            <w:noProof/>
            <w:sz w:val="22"/>
            <w:szCs w:val="22"/>
          </w:rPr>
          <w:t>4.11.6.1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_Toc238463548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59</w:t>
        </w:r>
        <w:r w:rsidR="0028576F" w:rsidRPr="009902E7">
          <w:rPr>
            <w:rFonts w:ascii="Calibri" w:hAnsi="Calibri" w:cs="Calibri"/>
            <w:noProof/>
            <w:webHidden/>
            <w:szCs w:val="22"/>
          </w:rPr>
          <w:fldChar w:fldCharType="end"/>
        </w:r>
      </w:hyperlink>
    </w:p>
    <w:p w14:paraId="70052775" w14:textId="05B9A775" w:rsidR="0028576F" w:rsidRPr="009902E7" w:rsidRDefault="000E0BFB" w:rsidP="00721CB7">
      <w:pPr>
        <w:pStyle w:val="TDC4"/>
        <w:rPr>
          <w:rFonts w:ascii="Calibri" w:eastAsiaTheme="minorEastAsia" w:hAnsi="Calibri" w:cs="Calibri"/>
          <w:noProof/>
          <w:szCs w:val="22"/>
          <w:lang w:eastAsia="es-CO"/>
        </w:rPr>
      </w:pPr>
      <w:hyperlink w:anchor="_Toc238463549" w:history="1">
        <w:r w:rsidR="0028576F" w:rsidRPr="009902E7">
          <w:rPr>
            <w:rStyle w:val="Hipervnculo"/>
            <w:rFonts w:ascii="Calibri" w:hAnsi="Calibri" w:cs="Calibri"/>
            <w:noProof/>
            <w:sz w:val="22"/>
            <w:szCs w:val="22"/>
          </w:rPr>
          <w:t>4.11.6.2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_Toc238463549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59</w:t>
        </w:r>
        <w:r w:rsidR="0028576F" w:rsidRPr="009902E7">
          <w:rPr>
            <w:rFonts w:ascii="Calibri" w:hAnsi="Calibri" w:cs="Calibri"/>
            <w:noProof/>
            <w:webHidden/>
            <w:szCs w:val="22"/>
          </w:rPr>
          <w:fldChar w:fldCharType="end"/>
        </w:r>
      </w:hyperlink>
    </w:p>
    <w:p w14:paraId="10C7A446" w14:textId="1780D992" w:rsidR="0028576F" w:rsidRPr="009902E7" w:rsidRDefault="000E0BFB" w:rsidP="00721CB7">
      <w:pPr>
        <w:pStyle w:val="TDC4"/>
        <w:rPr>
          <w:rFonts w:ascii="Calibri" w:eastAsiaTheme="minorEastAsia" w:hAnsi="Calibri" w:cs="Calibri"/>
          <w:noProof/>
          <w:szCs w:val="22"/>
          <w:lang w:eastAsia="es-CO"/>
        </w:rPr>
      </w:pPr>
      <w:hyperlink w:anchor="_Toc238463550" w:history="1">
        <w:r w:rsidR="0028576F" w:rsidRPr="009902E7">
          <w:rPr>
            <w:rStyle w:val="Hipervnculo"/>
            <w:rFonts w:ascii="Calibri" w:hAnsi="Calibri" w:cs="Calibri"/>
            <w:noProof/>
            <w:sz w:val="22"/>
            <w:szCs w:val="22"/>
          </w:rPr>
          <w:t>4.11.6.3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_Toc238463550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59</w:t>
        </w:r>
        <w:r w:rsidR="0028576F" w:rsidRPr="009902E7">
          <w:rPr>
            <w:rFonts w:ascii="Calibri" w:hAnsi="Calibri" w:cs="Calibri"/>
            <w:noProof/>
            <w:webHidden/>
            <w:szCs w:val="22"/>
          </w:rPr>
          <w:fldChar w:fldCharType="end"/>
        </w:r>
      </w:hyperlink>
    </w:p>
    <w:p w14:paraId="55F5D324" w14:textId="1316497E" w:rsidR="0028576F" w:rsidRPr="009902E7" w:rsidRDefault="000E0BFB" w:rsidP="00721CB7">
      <w:pPr>
        <w:pStyle w:val="TDC4"/>
        <w:rPr>
          <w:rFonts w:ascii="Calibri" w:eastAsiaTheme="minorEastAsia" w:hAnsi="Calibri" w:cs="Calibri"/>
          <w:noProof/>
          <w:szCs w:val="22"/>
          <w:lang w:eastAsia="es-CO"/>
        </w:rPr>
      </w:pPr>
      <w:hyperlink w:anchor="_Toc238463551" w:history="1">
        <w:r w:rsidR="0028576F" w:rsidRPr="009902E7">
          <w:rPr>
            <w:rStyle w:val="Hipervnculo"/>
            <w:rFonts w:ascii="Calibri" w:hAnsi="Calibri" w:cs="Calibri"/>
            <w:noProof/>
            <w:sz w:val="22"/>
            <w:szCs w:val="22"/>
          </w:rPr>
          <w:t>4.11.6.4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_Toc238463551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59</w:t>
        </w:r>
        <w:r w:rsidR="0028576F" w:rsidRPr="009902E7">
          <w:rPr>
            <w:rFonts w:ascii="Calibri" w:hAnsi="Calibri" w:cs="Calibri"/>
            <w:noProof/>
            <w:webHidden/>
            <w:szCs w:val="22"/>
          </w:rPr>
          <w:fldChar w:fldCharType="end"/>
        </w:r>
      </w:hyperlink>
    </w:p>
    <w:p w14:paraId="52B1F161" w14:textId="0D231A26" w:rsidR="0028576F" w:rsidRPr="009902E7" w:rsidRDefault="000E0BFB" w:rsidP="00721CB7">
      <w:pPr>
        <w:pStyle w:val="TDC2"/>
        <w:rPr>
          <w:rFonts w:ascii="Calibri" w:hAnsi="Calibri" w:cs="Calibri"/>
          <w:noProof/>
        </w:rPr>
      </w:pPr>
      <w:hyperlink w:anchor="_Toc238463552" w:history="1">
        <w:r w:rsidR="0028576F" w:rsidRPr="009902E7">
          <w:rPr>
            <w:rStyle w:val="Hipervnculo"/>
            <w:rFonts w:ascii="Calibri" w:hAnsi="Calibri" w:cs="Calibri"/>
            <w:noProof/>
            <w:sz w:val="22"/>
            <w:szCs w:val="22"/>
          </w:rPr>
          <w:t>4.12. Factor 12. Aseguramiento de la Alta Calidad del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_Toc238463552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59</w:t>
        </w:r>
        <w:r w:rsidR="0028576F" w:rsidRPr="009902E7">
          <w:rPr>
            <w:rFonts w:ascii="Calibri" w:hAnsi="Calibri" w:cs="Calibri"/>
            <w:noProof/>
            <w:webHidden/>
          </w:rPr>
          <w:fldChar w:fldCharType="end"/>
        </w:r>
      </w:hyperlink>
    </w:p>
    <w:p w14:paraId="0F860642" w14:textId="4E7FA011" w:rsidR="0028576F" w:rsidRPr="009902E7" w:rsidRDefault="000E0BFB" w:rsidP="00721CB7">
      <w:pPr>
        <w:pStyle w:val="TDC3"/>
        <w:rPr>
          <w:rFonts w:ascii="Calibri" w:hAnsi="Calibri" w:cs="Calibri"/>
          <w:noProof/>
        </w:rPr>
      </w:pPr>
      <w:hyperlink w:anchor="_Toc238463553" w:history="1">
        <w:r w:rsidR="0028576F" w:rsidRPr="009902E7">
          <w:rPr>
            <w:rStyle w:val="Hipervnculo"/>
            <w:rFonts w:ascii="Calibri" w:hAnsi="Calibri" w:cs="Calibri"/>
            <w:noProof/>
            <w:sz w:val="22"/>
            <w:szCs w:val="22"/>
          </w:rPr>
          <w:t>4.12.1 Característica 49. Reflexión y participación de la comunidad en los procesos de gestión, autoevaluación, autorregulación y mejoramiento permanente del programa académico</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_Toc238463553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59</w:t>
        </w:r>
        <w:r w:rsidR="0028576F" w:rsidRPr="009902E7">
          <w:rPr>
            <w:rFonts w:ascii="Calibri" w:hAnsi="Calibri" w:cs="Calibri"/>
            <w:noProof/>
            <w:webHidden/>
          </w:rPr>
          <w:fldChar w:fldCharType="end"/>
        </w:r>
      </w:hyperlink>
    </w:p>
    <w:p w14:paraId="23AADAA9" w14:textId="7496D3B1" w:rsidR="0028576F" w:rsidRPr="009902E7" w:rsidRDefault="000E0BFB" w:rsidP="00721CB7">
      <w:pPr>
        <w:pStyle w:val="TDC4"/>
        <w:rPr>
          <w:rFonts w:ascii="Calibri" w:eastAsiaTheme="minorEastAsia" w:hAnsi="Calibri" w:cs="Calibri"/>
          <w:noProof/>
          <w:szCs w:val="22"/>
          <w:lang w:eastAsia="es-CO"/>
        </w:rPr>
      </w:pPr>
      <w:hyperlink w:anchor="_Toc238463554" w:history="1">
        <w:r w:rsidR="0028576F" w:rsidRPr="009902E7">
          <w:rPr>
            <w:rStyle w:val="Hipervnculo"/>
            <w:rFonts w:ascii="Calibri" w:hAnsi="Calibri" w:cs="Calibri"/>
            <w:noProof/>
            <w:sz w:val="22"/>
            <w:szCs w:val="22"/>
          </w:rPr>
          <w:t>4.12.1.1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_Toc238463554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59</w:t>
        </w:r>
        <w:r w:rsidR="0028576F" w:rsidRPr="009902E7">
          <w:rPr>
            <w:rFonts w:ascii="Calibri" w:hAnsi="Calibri" w:cs="Calibri"/>
            <w:noProof/>
            <w:webHidden/>
            <w:szCs w:val="22"/>
          </w:rPr>
          <w:fldChar w:fldCharType="end"/>
        </w:r>
      </w:hyperlink>
    </w:p>
    <w:p w14:paraId="6C934036" w14:textId="24902245" w:rsidR="0028576F" w:rsidRPr="009902E7" w:rsidRDefault="000E0BFB" w:rsidP="00721CB7">
      <w:pPr>
        <w:pStyle w:val="TDC4"/>
        <w:rPr>
          <w:rFonts w:ascii="Calibri" w:eastAsiaTheme="minorEastAsia" w:hAnsi="Calibri" w:cs="Calibri"/>
          <w:noProof/>
          <w:szCs w:val="22"/>
          <w:lang w:eastAsia="es-CO"/>
        </w:rPr>
      </w:pPr>
      <w:hyperlink w:anchor="_Toc238463555" w:history="1">
        <w:r w:rsidR="0028576F" w:rsidRPr="009902E7">
          <w:rPr>
            <w:rStyle w:val="Hipervnculo"/>
            <w:rFonts w:ascii="Calibri" w:hAnsi="Calibri" w:cs="Calibri"/>
            <w:noProof/>
            <w:sz w:val="22"/>
            <w:szCs w:val="22"/>
          </w:rPr>
          <w:t>4.12.1.2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_Toc238463555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59</w:t>
        </w:r>
        <w:r w:rsidR="0028576F" w:rsidRPr="009902E7">
          <w:rPr>
            <w:rFonts w:ascii="Calibri" w:hAnsi="Calibri" w:cs="Calibri"/>
            <w:noProof/>
            <w:webHidden/>
            <w:szCs w:val="22"/>
          </w:rPr>
          <w:fldChar w:fldCharType="end"/>
        </w:r>
      </w:hyperlink>
    </w:p>
    <w:p w14:paraId="68134802" w14:textId="5FC45AAB" w:rsidR="0028576F" w:rsidRPr="009902E7" w:rsidRDefault="000E0BFB" w:rsidP="00721CB7">
      <w:pPr>
        <w:pStyle w:val="TDC4"/>
        <w:rPr>
          <w:rFonts w:ascii="Calibri" w:eastAsiaTheme="minorEastAsia" w:hAnsi="Calibri" w:cs="Calibri"/>
          <w:noProof/>
          <w:szCs w:val="22"/>
          <w:lang w:eastAsia="es-CO"/>
        </w:rPr>
      </w:pPr>
      <w:hyperlink w:anchor="_Toc238463556" w:history="1">
        <w:r w:rsidR="0028576F" w:rsidRPr="009902E7">
          <w:rPr>
            <w:rStyle w:val="Hipervnculo"/>
            <w:rFonts w:ascii="Calibri" w:hAnsi="Calibri" w:cs="Calibri"/>
            <w:noProof/>
            <w:sz w:val="22"/>
            <w:szCs w:val="22"/>
          </w:rPr>
          <w:t>4.12.1.3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_Toc238463556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59</w:t>
        </w:r>
        <w:r w:rsidR="0028576F" w:rsidRPr="009902E7">
          <w:rPr>
            <w:rFonts w:ascii="Calibri" w:hAnsi="Calibri" w:cs="Calibri"/>
            <w:noProof/>
            <w:webHidden/>
            <w:szCs w:val="22"/>
          </w:rPr>
          <w:fldChar w:fldCharType="end"/>
        </w:r>
      </w:hyperlink>
    </w:p>
    <w:p w14:paraId="46BE6040" w14:textId="7D259DDF" w:rsidR="0028576F" w:rsidRPr="009902E7" w:rsidRDefault="000E0BFB" w:rsidP="00721CB7">
      <w:pPr>
        <w:pStyle w:val="TDC4"/>
        <w:rPr>
          <w:rFonts w:ascii="Calibri" w:eastAsiaTheme="minorEastAsia" w:hAnsi="Calibri" w:cs="Calibri"/>
          <w:noProof/>
          <w:szCs w:val="22"/>
          <w:lang w:eastAsia="es-CO"/>
        </w:rPr>
      </w:pPr>
      <w:hyperlink w:anchor="_Toc238463557" w:history="1">
        <w:r w:rsidR="0028576F" w:rsidRPr="009902E7">
          <w:rPr>
            <w:rStyle w:val="Hipervnculo"/>
            <w:rFonts w:ascii="Calibri" w:hAnsi="Calibri" w:cs="Calibri"/>
            <w:noProof/>
            <w:sz w:val="22"/>
            <w:szCs w:val="22"/>
          </w:rPr>
          <w:t>4.12.1.4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_Toc238463557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59</w:t>
        </w:r>
        <w:r w:rsidR="0028576F" w:rsidRPr="009902E7">
          <w:rPr>
            <w:rFonts w:ascii="Calibri" w:hAnsi="Calibri" w:cs="Calibri"/>
            <w:noProof/>
            <w:webHidden/>
            <w:szCs w:val="22"/>
          </w:rPr>
          <w:fldChar w:fldCharType="end"/>
        </w:r>
      </w:hyperlink>
    </w:p>
    <w:p w14:paraId="107F43D4" w14:textId="06BE70E8" w:rsidR="0028576F" w:rsidRPr="009902E7" w:rsidRDefault="000E0BFB" w:rsidP="00721CB7">
      <w:pPr>
        <w:pStyle w:val="TDC3"/>
        <w:rPr>
          <w:rFonts w:ascii="Calibri" w:hAnsi="Calibri" w:cs="Calibri"/>
          <w:noProof/>
        </w:rPr>
      </w:pPr>
      <w:hyperlink w:anchor="_Toc238463558" w:history="1">
        <w:r w:rsidR="0028576F" w:rsidRPr="009902E7">
          <w:rPr>
            <w:rStyle w:val="Hipervnculo"/>
            <w:rFonts w:ascii="Calibri" w:hAnsi="Calibri" w:cs="Calibri"/>
            <w:noProof/>
            <w:sz w:val="22"/>
            <w:szCs w:val="22"/>
          </w:rPr>
          <w:t>4.12.2 Característica 50. Consolidación de la información y los datos que dan cuenta de los resultados, logros e impactos de la alta calidad del programa en el periodo de observación correspondiente a la autoevaluación</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_Toc238463558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59</w:t>
        </w:r>
        <w:r w:rsidR="0028576F" w:rsidRPr="009902E7">
          <w:rPr>
            <w:rFonts w:ascii="Calibri" w:hAnsi="Calibri" w:cs="Calibri"/>
            <w:noProof/>
            <w:webHidden/>
          </w:rPr>
          <w:fldChar w:fldCharType="end"/>
        </w:r>
      </w:hyperlink>
    </w:p>
    <w:p w14:paraId="7D59E7EA" w14:textId="7887CED5" w:rsidR="0028576F" w:rsidRPr="009902E7" w:rsidRDefault="000E0BFB" w:rsidP="00721CB7">
      <w:pPr>
        <w:pStyle w:val="TDC4"/>
        <w:rPr>
          <w:rFonts w:ascii="Calibri" w:eastAsiaTheme="minorEastAsia" w:hAnsi="Calibri" w:cs="Calibri"/>
          <w:noProof/>
          <w:szCs w:val="22"/>
          <w:lang w:eastAsia="es-CO"/>
        </w:rPr>
      </w:pPr>
      <w:hyperlink w:anchor="_Toc238463559" w:history="1">
        <w:r w:rsidR="0028576F" w:rsidRPr="009902E7">
          <w:rPr>
            <w:rStyle w:val="Hipervnculo"/>
            <w:rFonts w:ascii="Calibri" w:hAnsi="Calibri" w:cs="Calibri"/>
            <w:noProof/>
            <w:sz w:val="22"/>
            <w:szCs w:val="22"/>
          </w:rPr>
          <w:t>4.12.2.1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_Toc238463559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60</w:t>
        </w:r>
        <w:r w:rsidR="0028576F" w:rsidRPr="009902E7">
          <w:rPr>
            <w:rFonts w:ascii="Calibri" w:hAnsi="Calibri" w:cs="Calibri"/>
            <w:noProof/>
            <w:webHidden/>
            <w:szCs w:val="22"/>
          </w:rPr>
          <w:fldChar w:fldCharType="end"/>
        </w:r>
      </w:hyperlink>
    </w:p>
    <w:p w14:paraId="7D22FC48" w14:textId="3910D0B6" w:rsidR="0028576F" w:rsidRPr="009902E7" w:rsidRDefault="000E0BFB" w:rsidP="00721CB7">
      <w:pPr>
        <w:pStyle w:val="TDC4"/>
        <w:rPr>
          <w:rFonts w:ascii="Calibri" w:eastAsiaTheme="minorEastAsia" w:hAnsi="Calibri" w:cs="Calibri"/>
          <w:noProof/>
          <w:szCs w:val="22"/>
          <w:lang w:eastAsia="es-CO"/>
        </w:rPr>
      </w:pPr>
      <w:hyperlink w:anchor="_Toc238463560" w:history="1">
        <w:r w:rsidR="0028576F" w:rsidRPr="009902E7">
          <w:rPr>
            <w:rStyle w:val="Hipervnculo"/>
            <w:rFonts w:ascii="Calibri" w:hAnsi="Calibri" w:cs="Calibri"/>
            <w:noProof/>
            <w:sz w:val="22"/>
            <w:szCs w:val="22"/>
          </w:rPr>
          <w:t>4.12.2.2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_Toc238463560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60</w:t>
        </w:r>
        <w:r w:rsidR="0028576F" w:rsidRPr="009902E7">
          <w:rPr>
            <w:rFonts w:ascii="Calibri" w:hAnsi="Calibri" w:cs="Calibri"/>
            <w:noProof/>
            <w:webHidden/>
            <w:szCs w:val="22"/>
          </w:rPr>
          <w:fldChar w:fldCharType="end"/>
        </w:r>
      </w:hyperlink>
    </w:p>
    <w:p w14:paraId="42355529" w14:textId="55D73387" w:rsidR="0028576F" w:rsidRPr="009902E7" w:rsidRDefault="000E0BFB" w:rsidP="00721CB7">
      <w:pPr>
        <w:pStyle w:val="TDC4"/>
        <w:rPr>
          <w:rFonts w:ascii="Calibri" w:eastAsiaTheme="minorEastAsia" w:hAnsi="Calibri" w:cs="Calibri"/>
          <w:noProof/>
          <w:szCs w:val="22"/>
          <w:lang w:eastAsia="es-CO"/>
        </w:rPr>
      </w:pPr>
      <w:hyperlink w:anchor="_Toc238463561" w:history="1">
        <w:r w:rsidR="0028576F" w:rsidRPr="009902E7">
          <w:rPr>
            <w:rStyle w:val="Hipervnculo"/>
            <w:rFonts w:ascii="Calibri" w:hAnsi="Calibri" w:cs="Calibri"/>
            <w:noProof/>
            <w:sz w:val="22"/>
            <w:szCs w:val="22"/>
          </w:rPr>
          <w:t>4.12.2.3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_Toc238463561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60</w:t>
        </w:r>
        <w:r w:rsidR="0028576F" w:rsidRPr="009902E7">
          <w:rPr>
            <w:rFonts w:ascii="Calibri" w:hAnsi="Calibri" w:cs="Calibri"/>
            <w:noProof/>
            <w:webHidden/>
            <w:szCs w:val="22"/>
          </w:rPr>
          <w:fldChar w:fldCharType="end"/>
        </w:r>
      </w:hyperlink>
    </w:p>
    <w:p w14:paraId="1310DB3E" w14:textId="340DD029" w:rsidR="0028576F" w:rsidRPr="009902E7" w:rsidRDefault="000E0BFB" w:rsidP="00721CB7">
      <w:pPr>
        <w:pStyle w:val="TDC4"/>
        <w:rPr>
          <w:rFonts w:ascii="Calibri" w:eastAsiaTheme="minorEastAsia" w:hAnsi="Calibri" w:cs="Calibri"/>
          <w:noProof/>
          <w:szCs w:val="22"/>
          <w:lang w:eastAsia="es-CO"/>
        </w:rPr>
      </w:pPr>
      <w:hyperlink w:anchor="_Toc238463562" w:history="1">
        <w:r w:rsidR="0028576F" w:rsidRPr="009902E7">
          <w:rPr>
            <w:rStyle w:val="Hipervnculo"/>
            <w:rFonts w:ascii="Calibri" w:hAnsi="Calibri" w:cs="Calibri"/>
            <w:noProof/>
            <w:sz w:val="22"/>
            <w:szCs w:val="22"/>
          </w:rPr>
          <w:t>4.12.2.4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_Toc238463562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60</w:t>
        </w:r>
        <w:r w:rsidR="0028576F" w:rsidRPr="009902E7">
          <w:rPr>
            <w:rFonts w:ascii="Calibri" w:hAnsi="Calibri" w:cs="Calibri"/>
            <w:noProof/>
            <w:webHidden/>
            <w:szCs w:val="22"/>
          </w:rPr>
          <w:fldChar w:fldCharType="end"/>
        </w:r>
      </w:hyperlink>
    </w:p>
    <w:p w14:paraId="08B788BB" w14:textId="034E3DEE" w:rsidR="0028576F" w:rsidRPr="009902E7" w:rsidRDefault="000E0BFB" w:rsidP="00721CB7">
      <w:pPr>
        <w:pStyle w:val="TDC3"/>
        <w:rPr>
          <w:rFonts w:ascii="Calibri" w:hAnsi="Calibri" w:cs="Calibri"/>
          <w:noProof/>
        </w:rPr>
      </w:pPr>
      <w:hyperlink w:anchor="_Toc238463563" w:history="1">
        <w:r w:rsidR="0028576F" w:rsidRPr="009902E7">
          <w:rPr>
            <w:rStyle w:val="Hipervnculo"/>
            <w:rFonts w:ascii="Calibri" w:hAnsi="Calibri" w:cs="Calibri"/>
            <w:noProof/>
            <w:sz w:val="22"/>
            <w:szCs w:val="22"/>
          </w:rPr>
          <w:t>4.12.3 Característica 51. Identificación de los principales resultados, logros e impactos de la cultura de la calidad en el mejoramiento del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_Toc238463563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60</w:t>
        </w:r>
        <w:r w:rsidR="0028576F" w:rsidRPr="009902E7">
          <w:rPr>
            <w:rFonts w:ascii="Calibri" w:hAnsi="Calibri" w:cs="Calibri"/>
            <w:noProof/>
            <w:webHidden/>
          </w:rPr>
          <w:fldChar w:fldCharType="end"/>
        </w:r>
      </w:hyperlink>
    </w:p>
    <w:p w14:paraId="0405320C" w14:textId="0985C5AA" w:rsidR="0028576F" w:rsidRPr="009902E7" w:rsidRDefault="000E0BFB" w:rsidP="00721CB7">
      <w:pPr>
        <w:pStyle w:val="TDC4"/>
        <w:rPr>
          <w:rFonts w:ascii="Calibri" w:eastAsiaTheme="minorEastAsia" w:hAnsi="Calibri" w:cs="Calibri"/>
          <w:noProof/>
          <w:szCs w:val="22"/>
          <w:lang w:eastAsia="es-CO"/>
        </w:rPr>
      </w:pPr>
      <w:hyperlink w:anchor="_Toc238463564" w:history="1">
        <w:r w:rsidR="0028576F" w:rsidRPr="009902E7">
          <w:rPr>
            <w:rStyle w:val="Hipervnculo"/>
            <w:rFonts w:ascii="Calibri" w:hAnsi="Calibri" w:cs="Calibri"/>
            <w:noProof/>
            <w:sz w:val="22"/>
            <w:szCs w:val="22"/>
          </w:rPr>
          <w:t>4.12.3.1 Juicios de calidad de la característica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_Toc238463564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60</w:t>
        </w:r>
        <w:r w:rsidR="0028576F" w:rsidRPr="009902E7">
          <w:rPr>
            <w:rFonts w:ascii="Calibri" w:hAnsi="Calibri" w:cs="Calibri"/>
            <w:noProof/>
            <w:webHidden/>
            <w:szCs w:val="22"/>
          </w:rPr>
          <w:fldChar w:fldCharType="end"/>
        </w:r>
      </w:hyperlink>
    </w:p>
    <w:p w14:paraId="565DAE1B" w14:textId="5BD5818D" w:rsidR="0028576F" w:rsidRPr="009902E7" w:rsidRDefault="000E0BFB" w:rsidP="00721CB7">
      <w:pPr>
        <w:pStyle w:val="TDC4"/>
        <w:rPr>
          <w:rFonts w:ascii="Calibri" w:eastAsiaTheme="minorEastAsia" w:hAnsi="Calibri" w:cs="Calibri"/>
          <w:noProof/>
          <w:szCs w:val="22"/>
          <w:lang w:eastAsia="es-CO"/>
        </w:rPr>
      </w:pPr>
      <w:hyperlink w:anchor="_Toc238463565" w:history="1">
        <w:r w:rsidR="0028576F" w:rsidRPr="009902E7">
          <w:rPr>
            <w:rStyle w:val="Hipervnculo"/>
            <w:rFonts w:ascii="Calibri" w:hAnsi="Calibri" w:cs="Calibri"/>
            <w:noProof/>
            <w:sz w:val="22"/>
            <w:szCs w:val="22"/>
          </w:rPr>
          <w:t>4.12.3.2 Fortalezas.</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_Toc238463565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60</w:t>
        </w:r>
        <w:r w:rsidR="0028576F" w:rsidRPr="009902E7">
          <w:rPr>
            <w:rFonts w:ascii="Calibri" w:hAnsi="Calibri" w:cs="Calibri"/>
            <w:noProof/>
            <w:webHidden/>
            <w:szCs w:val="22"/>
          </w:rPr>
          <w:fldChar w:fldCharType="end"/>
        </w:r>
      </w:hyperlink>
    </w:p>
    <w:p w14:paraId="62ED210A" w14:textId="7E1811FF" w:rsidR="0028576F" w:rsidRPr="009902E7" w:rsidRDefault="000E0BFB" w:rsidP="00721CB7">
      <w:pPr>
        <w:pStyle w:val="TDC4"/>
        <w:rPr>
          <w:rFonts w:ascii="Calibri" w:eastAsiaTheme="minorEastAsia" w:hAnsi="Calibri" w:cs="Calibri"/>
          <w:noProof/>
          <w:szCs w:val="22"/>
          <w:lang w:eastAsia="es-CO"/>
        </w:rPr>
      </w:pPr>
      <w:hyperlink w:anchor="_Toc238463566" w:history="1">
        <w:r w:rsidR="0028576F" w:rsidRPr="009902E7">
          <w:rPr>
            <w:rStyle w:val="Hipervnculo"/>
            <w:rFonts w:ascii="Calibri" w:hAnsi="Calibri" w:cs="Calibri"/>
            <w:noProof/>
            <w:sz w:val="22"/>
            <w:szCs w:val="22"/>
          </w:rPr>
          <w:t>4.12.3.3 Aspecto a mejorar.</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_Toc238463566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60</w:t>
        </w:r>
        <w:r w:rsidR="0028576F" w:rsidRPr="009902E7">
          <w:rPr>
            <w:rFonts w:ascii="Calibri" w:hAnsi="Calibri" w:cs="Calibri"/>
            <w:noProof/>
            <w:webHidden/>
            <w:szCs w:val="22"/>
          </w:rPr>
          <w:fldChar w:fldCharType="end"/>
        </w:r>
      </w:hyperlink>
    </w:p>
    <w:p w14:paraId="3E1977AA" w14:textId="08586239" w:rsidR="0028576F" w:rsidRPr="009902E7" w:rsidRDefault="000E0BFB" w:rsidP="00721CB7">
      <w:pPr>
        <w:pStyle w:val="TDC4"/>
        <w:rPr>
          <w:rFonts w:ascii="Calibri" w:eastAsiaTheme="minorEastAsia" w:hAnsi="Calibri" w:cs="Calibri"/>
          <w:noProof/>
          <w:szCs w:val="22"/>
          <w:lang w:eastAsia="es-CO"/>
        </w:rPr>
      </w:pPr>
      <w:hyperlink w:anchor="_Toc238463567" w:history="1">
        <w:r w:rsidR="0028576F" w:rsidRPr="009902E7">
          <w:rPr>
            <w:rStyle w:val="Hipervnculo"/>
            <w:rFonts w:ascii="Calibri" w:hAnsi="Calibri" w:cs="Calibri"/>
            <w:noProof/>
            <w:sz w:val="22"/>
            <w:szCs w:val="22"/>
          </w:rPr>
          <w:t>4.12.3.4 Acciones de mejora.</w:t>
        </w:r>
        <w:r w:rsidR="0028576F" w:rsidRPr="009902E7">
          <w:rPr>
            <w:rFonts w:ascii="Calibri" w:hAnsi="Calibri" w:cs="Calibri"/>
            <w:noProof/>
            <w:webHidden/>
            <w:szCs w:val="22"/>
          </w:rPr>
          <w:tab/>
        </w:r>
        <w:r w:rsidR="0028576F" w:rsidRPr="009902E7">
          <w:rPr>
            <w:rFonts w:ascii="Calibri" w:hAnsi="Calibri" w:cs="Calibri"/>
            <w:noProof/>
            <w:webHidden/>
            <w:szCs w:val="22"/>
          </w:rPr>
          <w:fldChar w:fldCharType="begin"/>
        </w:r>
        <w:r w:rsidR="0028576F" w:rsidRPr="009902E7">
          <w:rPr>
            <w:rFonts w:ascii="Calibri" w:hAnsi="Calibri" w:cs="Calibri"/>
            <w:noProof/>
            <w:webHidden/>
            <w:szCs w:val="22"/>
          </w:rPr>
          <w:instrText xml:space="preserve"> PAGEREF _Toc238463567 \h </w:instrText>
        </w:r>
        <w:r w:rsidR="0028576F" w:rsidRPr="009902E7">
          <w:rPr>
            <w:rFonts w:ascii="Calibri" w:hAnsi="Calibri" w:cs="Calibri"/>
            <w:noProof/>
            <w:webHidden/>
            <w:szCs w:val="22"/>
          </w:rPr>
        </w:r>
        <w:r w:rsidR="0028576F" w:rsidRPr="009902E7">
          <w:rPr>
            <w:rFonts w:ascii="Calibri" w:hAnsi="Calibri" w:cs="Calibri"/>
            <w:noProof/>
            <w:webHidden/>
            <w:szCs w:val="22"/>
          </w:rPr>
          <w:fldChar w:fldCharType="separate"/>
        </w:r>
        <w:r w:rsidR="000311A1" w:rsidRPr="009902E7">
          <w:rPr>
            <w:rFonts w:ascii="Calibri" w:hAnsi="Calibri" w:cs="Calibri"/>
            <w:noProof/>
            <w:webHidden/>
            <w:szCs w:val="22"/>
          </w:rPr>
          <w:t>60</w:t>
        </w:r>
        <w:r w:rsidR="0028576F" w:rsidRPr="009902E7">
          <w:rPr>
            <w:rFonts w:ascii="Calibri" w:hAnsi="Calibri" w:cs="Calibri"/>
            <w:noProof/>
            <w:webHidden/>
            <w:szCs w:val="22"/>
          </w:rPr>
          <w:fldChar w:fldCharType="end"/>
        </w:r>
      </w:hyperlink>
    </w:p>
    <w:p w14:paraId="72109856" w14:textId="04179C40" w:rsidR="0028576F" w:rsidRPr="009902E7" w:rsidRDefault="000E0BFB" w:rsidP="00721CB7">
      <w:pPr>
        <w:pStyle w:val="TDC2"/>
        <w:rPr>
          <w:rFonts w:ascii="Calibri" w:hAnsi="Calibri" w:cs="Calibri"/>
          <w:noProof/>
        </w:rPr>
      </w:pPr>
      <w:hyperlink w:anchor="_Toc238463568" w:history="1">
        <w:r w:rsidR="0028576F" w:rsidRPr="009902E7">
          <w:rPr>
            <w:rStyle w:val="Hipervnculo"/>
            <w:rFonts w:ascii="Calibri" w:hAnsi="Calibri" w:cs="Calibri"/>
            <w:noProof/>
            <w:sz w:val="22"/>
            <w:szCs w:val="22"/>
          </w:rPr>
          <w:t>4.13 Relación del grado de cumplimiento de los factores y características del programa</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_Toc238463568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60</w:t>
        </w:r>
        <w:r w:rsidR="0028576F" w:rsidRPr="009902E7">
          <w:rPr>
            <w:rFonts w:ascii="Calibri" w:hAnsi="Calibri" w:cs="Calibri"/>
            <w:noProof/>
            <w:webHidden/>
          </w:rPr>
          <w:fldChar w:fldCharType="end"/>
        </w:r>
      </w:hyperlink>
    </w:p>
    <w:p w14:paraId="01B10472" w14:textId="4B3500C2" w:rsidR="0028576F" w:rsidRPr="009902E7" w:rsidRDefault="000E0BFB" w:rsidP="00721CB7">
      <w:pPr>
        <w:pStyle w:val="TDC2"/>
        <w:rPr>
          <w:rFonts w:ascii="Calibri" w:hAnsi="Calibri" w:cs="Calibri"/>
          <w:noProof/>
        </w:rPr>
      </w:pPr>
      <w:hyperlink w:anchor="_Toc238463569" w:history="1">
        <w:r w:rsidR="0028576F" w:rsidRPr="009902E7">
          <w:rPr>
            <w:rStyle w:val="Hipervnculo"/>
            <w:rFonts w:ascii="Calibri" w:hAnsi="Calibri" w:cs="Calibri"/>
            <w:noProof/>
            <w:sz w:val="22"/>
            <w:szCs w:val="22"/>
          </w:rPr>
          <w:t>4.14 Plan de Mejoramiento</w:t>
        </w:r>
        <w:r w:rsidR="0028576F" w:rsidRPr="009902E7">
          <w:rPr>
            <w:rFonts w:ascii="Calibri" w:hAnsi="Calibri" w:cs="Calibri"/>
            <w:noProof/>
            <w:webHidden/>
          </w:rPr>
          <w:tab/>
        </w:r>
        <w:r w:rsidR="0028576F" w:rsidRPr="009902E7">
          <w:rPr>
            <w:rFonts w:ascii="Calibri" w:hAnsi="Calibri" w:cs="Calibri"/>
            <w:noProof/>
            <w:webHidden/>
          </w:rPr>
          <w:fldChar w:fldCharType="begin"/>
        </w:r>
        <w:r w:rsidR="0028576F" w:rsidRPr="009902E7">
          <w:rPr>
            <w:rFonts w:ascii="Calibri" w:hAnsi="Calibri" w:cs="Calibri"/>
            <w:noProof/>
            <w:webHidden/>
          </w:rPr>
          <w:instrText xml:space="preserve"> PAGEREF _Toc238463569 \h </w:instrText>
        </w:r>
        <w:r w:rsidR="0028576F" w:rsidRPr="009902E7">
          <w:rPr>
            <w:rFonts w:ascii="Calibri" w:hAnsi="Calibri" w:cs="Calibri"/>
            <w:noProof/>
            <w:webHidden/>
          </w:rPr>
        </w:r>
        <w:r w:rsidR="0028576F" w:rsidRPr="009902E7">
          <w:rPr>
            <w:rFonts w:ascii="Calibri" w:hAnsi="Calibri" w:cs="Calibri"/>
            <w:noProof/>
            <w:webHidden/>
          </w:rPr>
          <w:fldChar w:fldCharType="separate"/>
        </w:r>
        <w:r w:rsidR="000311A1" w:rsidRPr="009902E7">
          <w:rPr>
            <w:rFonts w:ascii="Calibri" w:hAnsi="Calibri" w:cs="Calibri"/>
            <w:noProof/>
            <w:webHidden/>
          </w:rPr>
          <w:t>62</w:t>
        </w:r>
        <w:r w:rsidR="0028576F" w:rsidRPr="009902E7">
          <w:rPr>
            <w:rFonts w:ascii="Calibri" w:hAnsi="Calibri" w:cs="Calibri"/>
            <w:noProof/>
            <w:webHidden/>
          </w:rPr>
          <w:fldChar w:fldCharType="end"/>
        </w:r>
      </w:hyperlink>
    </w:p>
    <w:p w14:paraId="263F00FE" w14:textId="374458D3" w:rsidR="002305E8" w:rsidRPr="00637195" w:rsidRDefault="00AA6AF0" w:rsidP="00637195">
      <w:pPr>
        <w:pStyle w:val="EstiloTexto12ptAutomtico"/>
        <w:spacing w:before="0" w:after="0"/>
        <w:jc w:val="center"/>
        <w:rPr>
          <w:rFonts w:asciiTheme="minorHAnsi" w:eastAsiaTheme="minorEastAsia" w:hAnsiTheme="minorHAnsi" w:cstheme="minorHAnsi"/>
          <w:b/>
          <w:szCs w:val="22"/>
          <w:lang w:eastAsia="es-CO"/>
        </w:rPr>
      </w:pPr>
      <w:r w:rsidRPr="009902E7">
        <w:rPr>
          <w:rFonts w:ascii="Calibri" w:eastAsiaTheme="minorEastAsia" w:hAnsi="Calibri" w:cs="Calibri"/>
          <w:b/>
          <w:szCs w:val="22"/>
          <w:lang w:eastAsia="es-CO"/>
        </w:rPr>
        <w:fldChar w:fldCharType="end"/>
      </w:r>
    </w:p>
    <w:p w14:paraId="15C8EBF4" w14:textId="5539ABA2" w:rsidR="002305E8" w:rsidRDefault="002305E8" w:rsidP="00637195">
      <w:pPr>
        <w:pStyle w:val="EstiloTexto12ptAutomtico"/>
        <w:spacing w:before="0" w:after="0"/>
        <w:jc w:val="center"/>
        <w:rPr>
          <w:rFonts w:asciiTheme="minorHAnsi" w:eastAsiaTheme="minorEastAsia" w:hAnsiTheme="minorHAnsi" w:cstheme="minorHAnsi"/>
          <w:b/>
          <w:szCs w:val="22"/>
          <w:lang w:eastAsia="es-CO"/>
        </w:rPr>
      </w:pPr>
    </w:p>
    <w:p w14:paraId="207A4C6E" w14:textId="2422344E" w:rsidR="00637195" w:rsidRDefault="00637195" w:rsidP="00637195">
      <w:pPr>
        <w:pStyle w:val="EstiloTexto12ptAutomtico"/>
        <w:spacing w:before="0" w:after="0"/>
        <w:jc w:val="center"/>
        <w:rPr>
          <w:rFonts w:asciiTheme="minorHAnsi" w:eastAsiaTheme="minorEastAsia" w:hAnsiTheme="minorHAnsi" w:cstheme="minorHAnsi"/>
          <w:b/>
          <w:szCs w:val="22"/>
          <w:lang w:eastAsia="es-CO"/>
        </w:rPr>
      </w:pPr>
    </w:p>
    <w:p w14:paraId="4F3D5406" w14:textId="3CEE0A7B" w:rsidR="00637195" w:rsidRDefault="00637195" w:rsidP="00637195">
      <w:pPr>
        <w:pStyle w:val="EstiloTexto12ptAutomtico"/>
        <w:spacing w:before="0" w:after="0"/>
        <w:jc w:val="center"/>
        <w:rPr>
          <w:rFonts w:asciiTheme="minorHAnsi" w:eastAsiaTheme="minorEastAsia" w:hAnsiTheme="minorHAnsi" w:cstheme="minorHAnsi"/>
          <w:b/>
          <w:szCs w:val="22"/>
          <w:lang w:eastAsia="es-CO"/>
        </w:rPr>
      </w:pPr>
    </w:p>
    <w:p w14:paraId="1314F11F" w14:textId="3FE759EA" w:rsidR="00637195" w:rsidRDefault="00637195" w:rsidP="00637195">
      <w:pPr>
        <w:pStyle w:val="EstiloTexto12ptAutomtico"/>
        <w:spacing w:before="0" w:after="0"/>
        <w:jc w:val="center"/>
        <w:rPr>
          <w:rFonts w:asciiTheme="minorHAnsi" w:eastAsiaTheme="minorEastAsia" w:hAnsiTheme="minorHAnsi" w:cstheme="minorHAnsi"/>
          <w:b/>
          <w:szCs w:val="22"/>
          <w:lang w:eastAsia="es-CO"/>
        </w:rPr>
      </w:pPr>
    </w:p>
    <w:p w14:paraId="1B342ADC" w14:textId="3ECF098F" w:rsidR="00637195" w:rsidRDefault="00637195" w:rsidP="00637195">
      <w:pPr>
        <w:pStyle w:val="EstiloTexto12ptAutomtico"/>
        <w:spacing w:before="0" w:after="0"/>
        <w:jc w:val="center"/>
        <w:rPr>
          <w:rFonts w:asciiTheme="minorHAnsi" w:eastAsiaTheme="minorEastAsia" w:hAnsiTheme="minorHAnsi" w:cstheme="minorHAnsi"/>
          <w:b/>
          <w:szCs w:val="22"/>
          <w:lang w:eastAsia="es-CO"/>
        </w:rPr>
      </w:pPr>
    </w:p>
    <w:p w14:paraId="27AE8765" w14:textId="76D75419" w:rsidR="00637195" w:rsidRDefault="00637195" w:rsidP="00637195">
      <w:pPr>
        <w:pStyle w:val="EstiloTexto12ptAutomtico"/>
        <w:spacing w:before="0" w:after="0"/>
        <w:jc w:val="center"/>
        <w:rPr>
          <w:rFonts w:asciiTheme="minorHAnsi" w:eastAsiaTheme="minorEastAsia" w:hAnsiTheme="minorHAnsi" w:cstheme="minorHAnsi"/>
          <w:b/>
          <w:szCs w:val="22"/>
          <w:lang w:eastAsia="es-CO"/>
        </w:rPr>
      </w:pPr>
    </w:p>
    <w:p w14:paraId="3DC23067" w14:textId="53B772AF" w:rsidR="00637195" w:rsidRDefault="00637195" w:rsidP="00637195">
      <w:pPr>
        <w:pStyle w:val="EstiloTexto12ptAutomtico"/>
        <w:spacing w:before="0" w:after="0"/>
        <w:jc w:val="center"/>
        <w:rPr>
          <w:rFonts w:asciiTheme="minorHAnsi" w:eastAsiaTheme="minorEastAsia" w:hAnsiTheme="minorHAnsi" w:cstheme="minorHAnsi"/>
          <w:b/>
          <w:szCs w:val="22"/>
          <w:lang w:eastAsia="es-CO"/>
        </w:rPr>
      </w:pPr>
    </w:p>
    <w:p w14:paraId="3FB782CF" w14:textId="0100ECB4" w:rsidR="00637195" w:rsidRDefault="00637195" w:rsidP="00637195">
      <w:pPr>
        <w:pStyle w:val="EstiloTexto12ptAutomtico"/>
        <w:spacing w:before="0" w:after="0"/>
        <w:jc w:val="center"/>
        <w:rPr>
          <w:rFonts w:asciiTheme="minorHAnsi" w:eastAsiaTheme="minorEastAsia" w:hAnsiTheme="minorHAnsi" w:cstheme="minorHAnsi"/>
          <w:b/>
          <w:szCs w:val="22"/>
          <w:lang w:eastAsia="es-CO"/>
        </w:rPr>
      </w:pPr>
    </w:p>
    <w:p w14:paraId="37F204AD" w14:textId="58109A6C" w:rsidR="00AA6AF0" w:rsidRPr="00637195" w:rsidRDefault="00AA6AF0" w:rsidP="00637195">
      <w:pPr>
        <w:pStyle w:val="EstiloTexto12ptAutomtico"/>
        <w:spacing w:before="0" w:after="0"/>
        <w:jc w:val="center"/>
        <w:rPr>
          <w:rFonts w:asciiTheme="minorHAnsi" w:hAnsiTheme="minorHAnsi" w:cstheme="minorHAnsi"/>
          <w:b/>
          <w:szCs w:val="22"/>
        </w:rPr>
      </w:pPr>
      <w:r w:rsidRPr="00637195">
        <w:rPr>
          <w:rFonts w:asciiTheme="minorHAnsi" w:hAnsiTheme="minorHAnsi" w:cstheme="minorHAnsi"/>
          <w:b/>
          <w:szCs w:val="22"/>
        </w:rPr>
        <w:t>Lista de Tablas</w:t>
      </w:r>
    </w:p>
    <w:p w14:paraId="5AAA1FC9" w14:textId="77777777" w:rsidR="00AA6AF0" w:rsidRPr="00637195" w:rsidRDefault="00AA6AF0" w:rsidP="00637195">
      <w:pPr>
        <w:pStyle w:val="EstiloTexto12ptAutomtico"/>
        <w:spacing w:before="0" w:after="0"/>
        <w:jc w:val="center"/>
        <w:rPr>
          <w:rFonts w:asciiTheme="minorHAnsi" w:hAnsiTheme="minorHAnsi" w:cstheme="minorHAnsi"/>
          <w:b/>
          <w:szCs w:val="22"/>
        </w:rPr>
      </w:pPr>
    </w:p>
    <w:p w14:paraId="180E04F4" w14:textId="2B2DE4B0" w:rsidR="0028576F" w:rsidRPr="00637195" w:rsidRDefault="00AA6AF0" w:rsidP="00637195">
      <w:pPr>
        <w:pStyle w:val="Tabladeilustraciones"/>
        <w:tabs>
          <w:tab w:val="right" w:leader="dot" w:pos="9962"/>
        </w:tabs>
        <w:rPr>
          <w:rFonts w:eastAsiaTheme="minorEastAsia" w:cstheme="minorHAnsi"/>
          <w:noProof/>
          <w:szCs w:val="22"/>
          <w:lang w:eastAsia="es-CO"/>
        </w:rPr>
      </w:pPr>
      <w:r w:rsidRPr="00637195">
        <w:rPr>
          <w:rFonts w:cstheme="minorHAnsi"/>
          <w:szCs w:val="22"/>
        </w:rPr>
        <w:fldChar w:fldCharType="begin"/>
      </w:r>
      <w:r w:rsidRPr="00637195">
        <w:rPr>
          <w:rFonts w:cstheme="minorHAnsi"/>
          <w:szCs w:val="22"/>
        </w:rPr>
        <w:instrText xml:space="preserve"> TOC \h \z \c "Tabla" </w:instrText>
      </w:r>
      <w:r w:rsidRPr="00637195">
        <w:rPr>
          <w:rFonts w:cstheme="minorHAnsi"/>
          <w:szCs w:val="22"/>
        </w:rPr>
        <w:fldChar w:fldCharType="separate"/>
      </w:r>
      <w:hyperlink w:anchor="_Toc238463570" w:history="1">
        <w:r w:rsidR="0028576F" w:rsidRPr="00637195">
          <w:rPr>
            <w:rStyle w:val="Hipervnculo"/>
            <w:rFonts w:asciiTheme="minorHAnsi" w:eastAsiaTheme="majorEastAsia" w:hAnsiTheme="minorHAnsi" w:cstheme="minorHAnsi"/>
            <w:noProof/>
            <w:sz w:val="22"/>
            <w:szCs w:val="22"/>
          </w:rPr>
          <w:t>Tabla 1. Información Básica del Programa</w:t>
        </w:r>
        <w:r w:rsidR="0028576F" w:rsidRPr="00637195">
          <w:rPr>
            <w:rFonts w:cstheme="minorHAnsi"/>
            <w:noProof/>
            <w:webHidden/>
            <w:szCs w:val="22"/>
          </w:rPr>
          <w:tab/>
        </w:r>
        <w:r w:rsidR="0028576F" w:rsidRPr="00637195">
          <w:rPr>
            <w:rFonts w:cstheme="minorHAnsi"/>
            <w:noProof/>
            <w:webHidden/>
            <w:szCs w:val="22"/>
          </w:rPr>
          <w:fldChar w:fldCharType="begin"/>
        </w:r>
        <w:r w:rsidR="0028576F" w:rsidRPr="00637195">
          <w:rPr>
            <w:rFonts w:cstheme="minorHAnsi"/>
            <w:noProof/>
            <w:webHidden/>
            <w:szCs w:val="22"/>
          </w:rPr>
          <w:instrText xml:space="preserve"> PAGEREF _Toc238463570 \h </w:instrText>
        </w:r>
        <w:r w:rsidR="0028576F" w:rsidRPr="00637195">
          <w:rPr>
            <w:rFonts w:cstheme="minorHAnsi"/>
            <w:noProof/>
            <w:webHidden/>
            <w:szCs w:val="22"/>
          </w:rPr>
        </w:r>
        <w:r w:rsidR="0028576F" w:rsidRPr="00637195">
          <w:rPr>
            <w:rFonts w:cstheme="minorHAnsi"/>
            <w:noProof/>
            <w:webHidden/>
            <w:szCs w:val="22"/>
          </w:rPr>
          <w:fldChar w:fldCharType="separate"/>
        </w:r>
        <w:r w:rsidR="000311A1">
          <w:rPr>
            <w:rFonts w:cstheme="minorHAnsi"/>
            <w:noProof/>
            <w:webHidden/>
            <w:szCs w:val="22"/>
          </w:rPr>
          <w:t>21</w:t>
        </w:r>
        <w:r w:rsidR="0028576F" w:rsidRPr="00637195">
          <w:rPr>
            <w:rFonts w:cstheme="minorHAnsi"/>
            <w:noProof/>
            <w:webHidden/>
            <w:szCs w:val="22"/>
          </w:rPr>
          <w:fldChar w:fldCharType="end"/>
        </w:r>
      </w:hyperlink>
    </w:p>
    <w:p w14:paraId="6CE0C7A0" w14:textId="2B11ECF2" w:rsidR="0028576F" w:rsidRPr="00637195" w:rsidRDefault="000E0BFB" w:rsidP="00637195">
      <w:pPr>
        <w:pStyle w:val="Tabladeilustraciones"/>
        <w:tabs>
          <w:tab w:val="right" w:leader="dot" w:pos="9962"/>
        </w:tabs>
        <w:rPr>
          <w:rFonts w:eastAsiaTheme="minorEastAsia" w:cstheme="minorHAnsi"/>
          <w:noProof/>
          <w:szCs w:val="22"/>
          <w:lang w:eastAsia="es-CO"/>
        </w:rPr>
      </w:pPr>
      <w:hyperlink w:anchor="_Toc238463571" w:history="1">
        <w:r w:rsidR="0028576F" w:rsidRPr="00637195">
          <w:rPr>
            <w:rStyle w:val="Hipervnculo"/>
            <w:rFonts w:asciiTheme="minorHAnsi" w:eastAsiaTheme="majorEastAsia" w:hAnsiTheme="minorHAnsi" w:cstheme="minorHAnsi"/>
            <w:noProof/>
            <w:sz w:val="22"/>
            <w:szCs w:val="22"/>
          </w:rPr>
          <w:t>Tabla 2. Docentes del programa y semestre que se hace el informe</w:t>
        </w:r>
        <w:r w:rsidR="0028576F" w:rsidRPr="00637195">
          <w:rPr>
            <w:rFonts w:cstheme="minorHAnsi"/>
            <w:noProof/>
            <w:webHidden/>
            <w:szCs w:val="22"/>
          </w:rPr>
          <w:tab/>
        </w:r>
        <w:r w:rsidR="0028576F" w:rsidRPr="00637195">
          <w:rPr>
            <w:rFonts w:cstheme="minorHAnsi"/>
            <w:noProof/>
            <w:webHidden/>
            <w:szCs w:val="22"/>
          </w:rPr>
          <w:fldChar w:fldCharType="begin"/>
        </w:r>
        <w:r w:rsidR="0028576F" w:rsidRPr="00637195">
          <w:rPr>
            <w:rFonts w:cstheme="minorHAnsi"/>
            <w:noProof/>
            <w:webHidden/>
            <w:szCs w:val="22"/>
          </w:rPr>
          <w:instrText xml:space="preserve"> PAGEREF _Toc238463571 \h </w:instrText>
        </w:r>
        <w:r w:rsidR="0028576F" w:rsidRPr="00637195">
          <w:rPr>
            <w:rFonts w:cstheme="minorHAnsi"/>
            <w:noProof/>
            <w:webHidden/>
            <w:szCs w:val="22"/>
          </w:rPr>
        </w:r>
        <w:r w:rsidR="0028576F" w:rsidRPr="00637195">
          <w:rPr>
            <w:rFonts w:cstheme="minorHAnsi"/>
            <w:noProof/>
            <w:webHidden/>
            <w:szCs w:val="22"/>
          </w:rPr>
          <w:fldChar w:fldCharType="separate"/>
        </w:r>
        <w:r w:rsidR="000311A1">
          <w:rPr>
            <w:rFonts w:cstheme="minorHAnsi"/>
            <w:noProof/>
            <w:webHidden/>
            <w:szCs w:val="22"/>
          </w:rPr>
          <w:t>22</w:t>
        </w:r>
        <w:r w:rsidR="0028576F" w:rsidRPr="00637195">
          <w:rPr>
            <w:rFonts w:cstheme="minorHAnsi"/>
            <w:noProof/>
            <w:webHidden/>
            <w:szCs w:val="22"/>
          </w:rPr>
          <w:fldChar w:fldCharType="end"/>
        </w:r>
      </w:hyperlink>
    </w:p>
    <w:p w14:paraId="06572DCE" w14:textId="65B4BD42" w:rsidR="0028576F" w:rsidRPr="00637195" w:rsidRDefault="000E0BFB" w:rsidP="00637195">
      <w:pPr>
        <w:pStyle w:val="Tabladeilustraciones"/>
        <w:tabs>
          <w:tab w:val="right" w:leader="dot" w:pos="9962"/>
        </w:tabs>
        <w:rPr>
          <w:rFonts w:eastAsiaTheme="minorEastAsia" w:cstheme="minorHAnsi"/>
          <w:noProof/>
          <w:szCs w:val="22"/>
          <w:lang w:eastAsia="es-CO"/>
        </w:rPr>
      </w:pPr>
      <w:hyperlink w:anchor="_Toc238463572" w:history="1">
        <w:r w:rsidR="0028576F" w:rsidRPr="00637195">
          <w:rPr>
            <w:rStyle w:val="Hipervnculo"/>
            <w:rFonts w:asciiTheme="minorHAnsi" w:eastAsiaTheme="majorEastAsia" w:hAnsiTheme="minorHAnsi" w:cstheme="minorHAnsi"/>
            <w:noProof/>
            <w:sz w:val="22"/>
            <w:szCs w:val="22"/>
          </w:rPr>
          <w:t>Tabla 3. Estudiantes del programa XXXXXX 20XX-X  (semestre que se realiza el informe)</w:t>
        </w:r>
        <w:r w:rsidR="0028576F" w:rsidRPr="00637195">
          <w:rPr>
            <w:rFonts w:cstheme="minorHAnsi"/>
            <w:noProof/>
            <w:webHidden/>
            <w:szCs w:val="22"/>
          </w:rPr>
          <w:tab/>
        </w:r>
        <w:r w:rsidR="0028576F" w:rsidRPr="00637195">
          <w:rPr>
            <w:rFonts w:cstheme="minorHAnsi"/>
            <w:noProof/>
            <w:webHidden/>
            <w:szCs w:val="22"/>
          </w:rPr>
          <w:fldChar w:fldCharType="begin"/>
        </w:r>
        <w:r w:rsidR="0028576F" w:rsidRPr="00637195">
          <w:rPr>
            <w:rFonts w:cstheme="minorHAnsi"/>
            <w:noProof/>
            <w:webHidden/>
            <w:szCs w:val="22"/>
          </w:rPr>
          <w:instrText xml:space="preserve"> PAGEREF _Toc238463572 \h </w:instrText>
        </w:r>
        <w:r w:rsidR="0028576F" w:rsidRPr="00637195">
          <w:rPr>
            <w:rFonts w:cstheme="minorHAnsi"/>
            <w:noProof/>
            <w:webHidden/>
            <w:szCs w:val="22"/>
          </w:rPr>
        </w:r>
        <w:r w:rsidR="0028576F" w:rsidRPr="00637195">
          <w:rPr>
            <w:rFonts w:cstheme="minorHAnsi"/>
            <w:noProof/>
            <w:webHidden/>
            <w:szCs w:val="22"/>
          </w:rPr>
          <w:fldChar w:fldCharType="separate"/>
        </w:r>
        <w:r w:rsidR="000311A1">
          <w:rPr>
            <w:rFonts w:cstheme="minorHAnsi"/>
            <w:noProof/>
            <w:webHidden/>
            <w:szCs w:val="22"/>
          </w:rPr>
          <w:t>22</w:t>
        </w:r>
        <w:r w:rsidR="0028576F" w:rsidRPr="00637195">
          <w:rPr>
            <w:rFonts w:cstheme="minorHAnsi"/>
            <w:noProof/>
            <w:webHidden/>
            <w:szCs w:val="22"/>
          </w:rPr>
          <w:fldChar w:fldCharType="end"/>
        </w:r>
      </w:hyperlink>
    </w:p>
    <w:p w14:paraId="5984E1DF" w14:textId="23E4E3F3" w:rsidR="0028576F" w:rsidRPr="00637195" w:rsidRDefault="000E0BFB" w:rsidP="00637195">
      <w:pPr>
        <w:pStyle w:val="Tabladeilustraciones"/>
        <w:tabs>
          <w:tab w:val="right" w:leader="dot" w:pos="9962"/>
        </w:tabs>
        <w:rPr>
          <w:rFonts w:eastAsiaTheme="minorEastAsia" w:cstheme="minorHAnsi"/>
          <w:noProof/>
          <w:szCs w:val="22"/>
          <w:lang w:eastAsia="es-CO"/>
        </w:rPr>
      </w:pPr>
      <w:hyperlink w:anchor="_Toc238463573" w:history="1">
        <w:r w:rsidR="0028576F" w:rsidRPr="00637195">
          <w:rPr>
            <w:rStyle w:val="Hipervnculo"/>
            <w:rFonts w:asciiTheme="minorHAnsi" w:eastAsiaTheme="majorEastAsia" w:hAnsiTheme="minorHAnsi" w:cstheme="minorHAnsi"/>
            <w:noProof/>
            <w:sz w:val="22"/>
            <w:szCs w:val="22"/>
          </w:rPr>
          <w:t>Tabla 4. Número de promociones y graduados en el programa (Información de los últimos 5 años)</w:t>
        </w:r>
        <w:r w:rsidR="0028576F" w:rsidRPr="00637195">
          <w:rPr>
            <w:rFonts w:cstheme="minorHAnsi"/>
            <w:noProof/>
            <w:webHidden/>
            <w:szCs w:val="22"/>
          </w:rPr>
          <w:tab/>
        </w:r>
        <w:r w:rsidR="0028576F" w:rsidRPr="00637195">
          <w:rPr>
            <w:rFonts w:cstheme="minorHAnsi"/>
            <w:noProof/>
            <w:webHidden/>
            <w:szCs w:val="22"/>
          </w:rPr>
          <w:fldChar w:fldCharType="begin"/>
        </w:r>
        <w:r w:rsidR="0028576F" w:rsidRPr="00637195">
          <w:rPr>
            <w:rFonts w:cstheme="minorHAnsi"/>
            <w:noProof/>
            <w:webHidden/>
            <w:szCs w:val="22"/>
          </w:rPr>
          <w:instrText xml:space="preserve"> PAGEREF _Toc238463573 \h </w:instrText>
        </w:r>
        <w:r w:rsidR="0028576F" w:rsidRPr="00637195">
          <w:rPr>
            <w:rFonts w:cstheme="minorHAnsi"/>
            <w:noProof/>
            <w:webHidden/>
            <w:szCs w:val="22"/>
          </w:rPr>
        </w:r>
        <w:r w:rsidR="0028576F" w:rsidRPr="00637195">
          <w:rPr>
            <w:rFonts w:cstheme="minorHAnsi"/>
            <w:noProof/>
            <w:webHidden/>
            <w:szCs w:val="22"/>
          </w:rPr>
          <w:fldChar w:fldCharType="separate"/>
        </w:r>
        <w:r w:rsidR="000311A1">
          <w:rPr>
            <w:rFonts w:cstheme="minorHAnsi"/>
            <w:noProof/>
            <w:webHidden/>
            <w:szCs w:val="22"/>
          </w:rPr>
          <w:t>22</w:t>
        </w:r>
        <w:r w:rsidR="0028576F" w:rsidRPr="00637195">
          <w:rPr>
            <w:rFonts w:cstheme="minorHAnsi"/>
            <w:noProof/>
            <w:webHidden/>
            <w:szCs w:val="22"/>
          </w:rPr>
          <w:fldChar w:fldCharType="end"/>
        </w:r>
      </w:hyperlink>
    </w:p>
    <w:p w14:paraId="59D9FE07" w14:textId="4E011D42" w:rsidR="0028576F" w:rsidRPr="00637195" w:rsidRDefault="000E0BFB" w:rsidP="00637195">
      <w:pPr>
        <w:pStyle w:val="Tabladeilustraciones"/>
        <w:tabs>
          <w:tab w:val="right" w:leader="dot" w:pos="9962"/>
        </w:tabs>
        <w:rPr>
          <w:rFonts w:eastAsiaTheme="minorEastAsia" w:cstheme="minorHAnsi"/>
          <w:noProof/>
          <w:szCs w:val="22"/>
          <w:lang w:eastAsia="es-CO"/>
        </w:rPr>
      </w:pPr>
      <w:hyperlink w:anchor="_Toc238463574" w:history="1">
        <w:r w:rsidR="0028576F" w:rsidRPr="00637195">
          <w:rPr>
            <w:rStyle w:val="Hipervnculo"/>
            <w:rFonts w:asciiTheme="minorHAnsi" w:eastAsiaTheme="majorEastAsia" w:hAnsiTheme="minorHAnsi" w:cstheme="minorHAnsi"/>
            <w:noProof/>
            <w:sz w:val="22"/>
            <w:szCs w:val="22"/>
          </w:rPr>
          <w:t>Tabla 5. Asignaturas del Programa en Créditos Académicos</w:t>
        </w:r>
        <w:r w:rsidR="0028576F" w:rsidRPr="00637195">
          <w:rPr>
            <w:rFonts w:cstheme="minorHAnsi"/>
            <w:noProof/>
            <w:webHidden/>
            <w:szCs w:val="22"/>
          </w:rPr>
          <w:tab/>
        </w:r>
        <w:r w:rsidR="0028576F" w:rsidRPr="00637195">
          <w:rPr>
            <w:rFonts w:cstheme="minorHAnsi"/>
            <w:noProof/>
            <w:webHidden/>
            <w:szCs w:val="22"/>
          </w:rPr>
          <w:fldChar w:fldCharType="begin"/>
        </w:r>
        <w:r w:rsidR="0028576F" w:rsidRPr="00637195">
          <w:rPr>
            <w:rFonts w:cstheme="minorHAnsi"/>
            <w:noProof/>
            <w:webHidden/>
            <w:szCs w:val="22"/>
          </w:rPr>
          <w:instrText xml:space="preserve"> PAGEREF _Toc238463574 \h </w:instrText>
        </w:r>
        <w:r w:rsidR="0028576F" w:rsidRPr="00637195">
          <w:rPr>
            <w:rFonts w:cstheme="minorHAnsi"/>
            <w:noProof/>
            <w:webHidden/>
            <w:szCs w:val="22"/>
          </w:rPr>
        </w:r>
        <w:r w:rsidR="0028576F" w:rsidRPr="00637195">
          <w:rPr>
            <w:rFonts w:cstheme="minorHAnsi"/>
            <w:noProof/>
            <w:webHidden/>
            <w:szCs w:val="22"/>
          </w:rPr>
          <w:fldChar w:fldCharType="separate"/>
        </w:r>
        <w:r w:rsidR="000311A1">
          <w:rPr>
            <w:rFonts w:cstheme="minorHAnsi"/>
            <w:noProof/>
            <w:webHidden/>
            <w:szCs w:val="22"/>
          </w:rPr>
          <w:t>23</w:t>
        </w:r>
        <w:r w:rsidR="0028576F" w:rsidRPr="00637195">
          <w:rPr>
            <w:rFonts w:cstheme="minorHAnsi"/>
            <w:noProof/>
            <w:webHidden/>
            <w:szCs w:val="22"/>
          </w:rPr>
          <w:fldChar w:fldCharType="end"/>
        </w:r>
      </w:hyperlink>
    </w:p>
    <w:p w14:paraId="1AF34077" w14:textId="0815E278" w:rsidR="0028576F" w:rsidRPr="00637195" w:rsidRDefault="000E0BFB" w:rsidP="00637195">
      <w:pPr>
        <w:pStyle w:val="Tabladeilustraciones"/>
        <w:tabs>
          <w:tab w:val="right" w:leader="dot" w:pos="9962"/>
        </w:tabs>
        <w:rPr>
          <w:rFonts w:eastAsiaTheme="minorEastAsia" w:cstheme="minorHAnsi"/>
          <w:noProof/>
          <w:szCs w:val="22"/>
          <w:lang w:eastAsia="es-CO"/>
        </w:rPr>
      </w:pPr>
      <w:hyperlink w:anchor="_Toc238463575" w:history="1">
        <w:r w:rsidR="0028576F" w:rsidRPr="00637195">
          <w:rPr>
            <w:rStyle w:val="Hipervnculo"/>
            <w:rFonts w:asciiTheme="minorHAnsi" w:eastAsiaTheme="majorEastAsia" w:hAnsiTheme="minorHAnsi" w:cstheme="minorHAnsi"/>
            <w:noProof/>
            <w:sz w:val="22"/>
            <w:szCs w:val="22"/>
          </w:rPr>
          <w:t>Tabla 6. Plan de Estudios</w:t>
        </w:r>
        <w:r w:rsidR="0028576F" w:rsidRPr="00637195">
          <w:rPr>
            <w:rFonts w:cstheme="minorHAnsi"/>
            <w:noProof/>
            <w:webHidden/>
            <w:szCs w:val="22"/>
          </w:rPr>
          <w:tab/>
        </w:r>
        <w:r w:rsidR="0028576F" w:rsidRPr="00637195">
          <w:rPr>
            <w:rFonts w:cstheme="minorHAnsi"/>
            <w:noProof/>
            <w:webHidden/>
            <w:szCs w:val="22"/>
          </w:rPr>
          <w:fldChar w:fldCharType="begin"/>
        </w:r>
        <w:r w:rsidR="0028576F" w:rsidRPr="00637195">
          <w:rPr>
            <w:rFonts w:cstheme="minorHAnsi"/>
            <w:noProof/>
            <w:webHidden/>
            <w:szCs w:val="22"/>
          </w:rPr>
          <w:instrText xml:space="preserve"> PAGEREF _Toc238463575 \h </w:instrText>
        </w:r>
        <w:r w:rsidR="0028576F" w:rsidRPr="00637195">
          <w:rPr>
            <w:rFonts w:cstheme="minorHAnsi"/>
            <w:noProof/>
            <w:webHidden/>
            <w:szCs w:val="22"/>
          </w:rPr>
        </w:r>
        <w:r w:rsidR="0028576F" w:rsidRPr="00637195">
          <w:rPr>
            <w:rFonts w:cstheme="minorHAnsi"/>
            <w:noProof/>
            <w:webHidden/>
            <w:szCs w:val="22"/>
          </w:rPr>
          <w:fldChar w:fldCharType="separate"/>
        </w:r>
        <w:r w:rsidR="000311A1">
          <w:rPr>
            <w:rFonts w:cstheme="minorHAnsi"/>
            <w:noProof/>
            <w:webHidden/>
            <w:szCs w:val="22"/>
          </w:rPr>
          <w:t>24</w:t>
        </w:r>
        <w:r w:rsidR="0028576F" w:rsidRPr="00637195">
          <w:rPr>
            <w:rFonts w:cstheme="minorHAnsi"/>
            <w:noProof/>
            <w:webHidden/>
            <w:szCs w:val="22"/>
          </w:rPr>
          <w:fldChar w:fldCharType="end"/>
        </w:r>
      </w:hyperlink>
    </w:p>
    <w:p w14:paraId="00FCDA9E" w14:textId="24A18D68" w:rsidR="0028576F" w:rsidRPr="00637195" w:rsidRDefault="000E0BFB" w:rsidP="00637195">
      <w:pPr>
        <w:pStyle w:val="Tabladeilustraciones"/>
        <w:tabs>
          <w:tab w:val="right" w:leader="dot" w:pos="9962"/>
        </w:tabs>
        <w:rPr>
          <w:rFonts w:eastAsiaTheme="minorEastAsia" w:cstheme="minorHAnsi"/>
          <w:noProof/>
          <w:szCs w:val="22"/>
          <w:lang w:eastAsia="es-CO"/>
        </w:rPr>
      </w:pPr>
      <w:hyperlink w:anchor="_Toc238463576" w:history="1">
        <w:r w:rsidR="0028576F" w:rsidRPr="00637195">
          <w:rPr>
            <w:rStyle w:val="Hipervnculo"/>
            <w:rFonts w:asciiTheme="minorHAnsi" w:eastAsiaTheme="majorEastAsia" w:hAnsiTheme="minorHAnsi" w:cstheme="minorHAnsi"/>
            <w:noProof/>
            <w:sz w:val="22"/>
            <w:szCs w:val="22"/>
          </w:rPr>
          <w:t>Tabla 7. Factores y Características Institucionales CESU 2025</w:t>
        </w:r>
        <w:r w:rsidR="0028576F" w:rsidRPr="00637195">
          <w:rPr>
            <w:rFonts w:cstheme="minorHAnsi"/>
            <w:noProof/>
            <w:webHidden/>
            <w:szCs w:val="22"/>
          </w:rPr>
          <w:tab/>
        </w:r>
        <w:r w:rsidR="0028576F" w:rsidRPr="00637195">
          <w:rPr>
            <w:rFonts w:cstheme="minorHAnsi"/>
            <w:noProof/>
            <w:webHidden/>
            <w:szCs w:val="22"/>
          </w:rPr>
          <w:fldChar w:fldCharType="begin"/>
        </w:r>
        <w:r w:rsidR="0028576F" w:rsidRPr="00637195">
          <w:rPr>
            <w:rFonts w:cstheme="minorHAnsi"/>
            <w:noProof/>
            <w:webHidden/>
            <w:szCs w:val="22"/>
          </w:rPr>
          <w:instrText xml:space="preserve"> PAGEREF _Toc238463576 \h </w:instrText>
        </w:r>
        <w:r w:rsidR="0028576F" w:rsidRPr="00637195">
          <w:rPr>
            <w:rFonts w:cstheme="minorHAnsi"/>
            <w:noProof/>
            <w:webHidden/>
            <w:szCs w:val="22"/>
          </w:rPr>
        </w:r>
        <w:r w:rsidR="0028576F" w:rsidRPr="00637195">
          <w:rPr>
            <w:rFonts w:cstheme="minorHAnsi"/>
            <w:noProof/>
            <w:webHidden/>
            <w:szCs w:val="22"/>
          </w:rPr>
          <w:fldChar w:fldCharType="separate"/>
        </w:r>
        <w:r w:rsidR="000311A1">
          <w:rPr>
            <w:rFonts w:cstheme="minorHAnsi"/>
            <w:noProof/>
            <w:webHidden/>
            <w:szCs w:val="22"/>
          </w:rPr>
          <w:t>29</w:t>
        </w:r>
        <w:r w:rsidR="0028576F" w:rsidRPr="00637195">
          <w:rPr>
            <w:rFonts w:cstheme="minorHAnsi"/>
            <w:noProof/>
            <w:webHidden/>
            <w:szCs w:val="22"/>
          </w:rPr>
          <w:fldChar w:fldCharType="end"/>
        </w:r>
      </w:hyperlink>
    </w:p>
    <w:p w14:paraId="7F5B9A83" w14:textId="6745948B" w:rsidR="0028576F" w:rsidRPr="00637195" w:rsidRDefault="000E0BFB" w:rsidP="00637195">
      <w:pPr>
        <w:pStyle w:val="Tabladeilustraciones"/>
        <w:tabs>
          <w:tab w:val="right" w:leader="dot" w:pos="9962"/>
        </w:tabs>
        <w:rPr>
          <w:rFonts w:eastAsiaTheme="minorEastAsia" w:cstheme="minorHAnsi"/>
          <w:noProof/>
          <w:szCs w:val="22"/>
          <w:lang w:eastAsia="es-CO"/>
        </w:rPr>
      </w:pPr>
      <w:hyperlink w:anchor="_Toc238463577" w:history="1">
        <w:r w:rsidR="0028576F" w:rsidRPr="00637195">
          <w:rPr>
            <w:rStyle w:val="Hipervnculo"/>
            <w:rFonts w:asciiTheme="minorHAnsi" w:eastAsiaTheme="majorEastAsia" w:hAnsiTheme="minorHAnsi" w:cstheme="minorHAnsi"/>
            <w:noProof/>
            <w:sz w:val="22"/>
            <w:szCs w:val="22"/>
          </w:rPr>
          <w:t>Tabla 8. Factores y Características de Programas Académicos CESU 2025</w:t>
        </w:r>
        <w:r w:rsidR="0028576F" w:rsidRPr="00637195">
          <w:rPr>
            <w:rFonts w:cstheme="minorHAnsi"/>
            <w:noProof/>
            <w:webHidden/>
            <w:szCs w:val="22"/>
          </w:rPr>
          <w:tab/>
        </w:r>
        <w:r w:rsidR="0028576F" w:rsidRPr="00637195">
          <w:rPr>
            <w:rFonts w:cstheme="minorHAnsi"/>
            <w:noProof/>
            <w:webHidden/>
            <w:szCs w:val="22"/>
          </w:rPr>
          <w:fldChar w:fldCharType="begin"/>
        </w:r>
        <w:r w:rsidR="0028576F" w:rsidRPr="00637195">
          <w:rPr>
            <w:rFonts w:cstheme="minorHAnsi"/>
            <w:noProof/>
            <w:webHidden/>
            <w:szCs w:val="22"/>
          </w:rPr>
          <w:instrText xml:space="preserve"> PAGEREF _Toc238463577 \h </w:instrText>
        </w:r>
        <w:r w:rsidR="0028576F" w:rsidRPr="00637195">
          <w:rPr>
            <w:rFonts w:cstheme="minorHAnsi"/>
            <w:noProof/>
            <w:webHidden/>
            <w:szCs w:val="22"/>
          </w:rPr>
        </w:r>
        <w:r w:rsidR="0028576F" w:rsidRPr="00637195">
          <w:rPr>
            <w:rFonts w:cstheme="minorHAnsi"/>
            <w:noProof/>
            <w:webHidden/>
            <w:szCs w:val="22"/>
          </w:rPr>
          <w:fldChar w:fldCharType="separate"/>
        </w:r>
        <w:r w:rsidR="000311A1">
          <w:rPr>
            <w:rFonts w:cstheme="minorHAnsi"/>
            <w:noProof/>
            <w:webHidden/>
            <w:szCs w:val="22"/>
          </w:rPr>
          <w:t>30</w:t>
        </w:r>
        <w:r w:rsidR="0028576F" w:rsidRPr="00637195">
          <w:rPr>
            <w:rFonts w:cstheme="minorHAnsi"/>
            <w:noProof/>
            <w:webHidden/>
            <w:szCs w:val="22"/>
          </w:rPr>
          <w:fldChar w:fldCharType="end"/>
        </w:r>
      </w:hyperlink>
    </w:p>
    <w:p w14:paraId="78439FDB" w14:textId="5B36838D" w:rsidR="0028576F" w:rsidRPr="00637195" w:rsidRDefault="000E0BFB" w:rsidP="00637195">
      <w:pPr>
        <w:pStyle w:val="Tabladeilustraciones"/>
        <w:tabs>
          <w:tab w:val="right" w:leader="dot" w:pos="9962"/>
        </w:tabs>
        <w:rPr>
          <w:rFonts w:eastAsiaTheme="minorEastAsia" w:cstheme="minorHAnsi"/>
          <w:noProof/>
          <w:szCs w:val="22"/>
          <w:lang w:eastAsia="es-CO"/>
        </w:rPr>
      </w:pPr>
      <w:hyperlink w:anchor="_Toc238463578" w:history="1">
        <w:r w:rsidR="0028576F" w:rsidRPr="00637195">
          <w:rPr>
            <w:rStyle w:val="Hipervnculo"/>
            <w:rFonts w:asciiTheme="minorHAnsi" w:eastAsiaTheme="majorEastAsia" w:hAnsiTheme="minorHAnsi" w:cstheme="minorHAnsi"/>
            <w:noProof/>
            <w:sz w:val="22"/>
            <w:szCs w:val="22"/>
          </w:rPr>
          <w:t>Tabla 9. Clasificación de las Evidencias Documentales</w:t>
        </w:r>
        <w:r w:rsidR="0028576F" w:rsidRPr="00637195">
          <w:rPr>
            <w:rFonts w:cstheme="minorHAnsi"/>
            <w:noProof/>
            <w:webHidden/>
            <w:szCs w:val="22"/>
          </w:rPr>
          <w:tab/>
        </w:r>
        <w:r w:rsidR="0028576F" w:rsidRPr="00637195">
          <w:rPr>
            <w:rFonts w:cstheme="minorHAnsi"/>
            <w:noProof/>
            <w:webHidden/>
            <w:szCs w:val="22"/>
          </w:rPr>
          <w:fldChar w:fldCharType="begin"/>
        </w:r>
        <w:r w:rsidR="0028576F" w:rsidRPr="00637195">
          <w:rPr>
            <w:rFonts w:cstheme="minorHAnsi"/>
            <w:noProof/>
            <w:webHidden/>
            <w:szCs w:val="22"/>
          </w:rPr>
          <w:instrText xml:space="preserve"> PAGEREF _Toc238463578 \h </w:instrText>
        </w:r>
        <w:r w:rsidR="0028576F" w:rsidRPr="00637195">
          <w:rPr>
            <w:rFonts w:cstheme="minorHAnsi"/>
            <w:noProof/>
            <w:webHidden/>
            <w:szCs w:val="22"/>
          </w:rPr>
        </w:r>
        <w:r w:rsidR="0028576F" w:rsidRPr="00637195">
          <w:rPr>
            <w:rFonts w:cstheme="minorHAnsi"/>
            <w:noProof/>
            <w:webHidden/>
            <w:szCs w:val="22"/>
          </w:rPr>
          <w:fldChar w:fldCharType="separate"/>
        </w:r>
        <w:r w:rsidR="000311A1">
          <w:rPr>
            <w:rFonts w:cstheme="minorHAnsi"/>
            <w:noProof/>
            <w:webHidden/>
            <w:szCs w:val="22"/>
          </w:rPr>
          <w:t>32</w:t>
        </w:r>
        <w:r w:rsidR="0028576F" w:rsidRPr="00637195">
          <w:rPr>
            <w:rFonts w:cstheme="minorHAnsi"/>
            <w:noProof/>
            <w:webHidden/>
            <w:szCs w:val="22"/>
          </w:rPr>
          <w:fldChar w:fldCharType="end"/>
        </w:r>
      </w:hyperlink>
    </w:p>
    <w:p w14:paraId="55587B22" w14:textId="1F1B5439" w:rsidR="0028576F" w:rsidRPr="00637195" w:rsidRDefault="000E0BFB" w:rsidP="00637195">
      <w:pPr>
        <w:pStyle w:val="Tabladeilustraciones"/>
        <w:tabs>
          <w:tab w:val="right" w:leader="dot" w:pos="9962"/>
        </w:tabs>
        <w:rPr>
          <w:rFonts w:eastAsiaTheme="minorEastAsia" w:cstheme="minorHAnsi"/>
          <w:noProof/>
          <w:szCs w:val="22"/>
          <w:lang w:eastAsia="es-CO"/>
        </w:rPr>
      </w:pPr>
      <w:hyperlink w:anchor="_Toc238463579" w:history="1">
        <w:r w:rsidR="0028576F" w:rsidRPr="00637195">
          <w:rPr>
            <w:rStyle w:val="Hipervnculo"/>
            <w:rFonts w:asciiTheme="minorHAnsi" w:eastAsiaTheme="majorEastAsia" w:hAnsiTheme="minorHAnsi" w:cstheme="minorHAnsi"/>
            <w:noProof/>
            <w:sz w:val="22"/>
            <w:szCs w:val="22"/>
          </w:rPr>
          <w:t>Tabla 10. Grado de Importancia y Criterios de Ponderación</w:t>
        </w:r>
        <w:r w:rsidR="0028576F" w:rsidRPr="00637195">
          <w:rPr>
            <w:rFonts w:cstheme="minorHAnsi"/>
            <w:noProof/>
            <w:webHidden/>
            <w:szCs w:val="22"/>
          </w:rPr>
          <w:tab/>
        </w:r>
        <w:r w:rsidR="0028576F" w:rsidRPr="00637195">
          <w:rPr>
            <w:rFonts w:cstheme="minorHAnsi"/>
            <w:noProof/>
            <w:webHidden/>
            <w:szCs w:val="22"/>
          </w:rPr>
          <w:fldChar w:fldCharType="begin"/>
        </w:r>
        <w:r w:rsidR="0028576F" w:rsidRPr="00637195">
          <w:rPr>
            <w:rFonts w:cstheme="minorHAnsi"/>
            <w:noProof/>
            <w:webHidden/>
            <w:szCs w:val="22"/>
          </w:rPr>
          <w:instrText xml:space="preserve"> PAGEREF _Toc238463579 \h </w:instrText>
        </w:r>
        <w:r w:rsidR="0028576F" w:rsidRPr="00637195">
          <w:rPr>
            <w:rFonts w:cstheme="minorHAnsi"/>
            <w:noProof/>
            <w:webHidden/>
            <w:szCs w:val="22"/>
          </w:rPr>
        </w:r>
        <w:r w:rsidR="0028576F" w:rsidRPr="00637195">
          <w:rPr>
            <w:rFonts w:cstheme="minorHAnsi"/>
            <w:noProof/>
            <w:webHidden/>
            <w:szCs w:val="22"/>
          </w:rPr>
          <w:fldChar w:fldCharType="separate"/>
        </w:r>
        <w:r w:rsidR="000311A1">
          <w:rPr>
            <w:rFonts w:cstheme="minorHAnsi"/>
            <w:noProof/>
            <w:webHidden/>
            <w:szCs w:val="22"/>
          </w:rPr>
          <w:t>33</w:t>
        </w:r>
        <w:r w:rsidR="0028576F" w:rsidRPr="00637195">
          <w:rPr>
            <w:rFonts w:cstheme="minorHAnsi"/>
            <w:noProof/>
            <w:webHidden/>
            <w:szCs w:val="22"/>
          </w:rPr>
          <w:fldChar w:fldCharType="end"/>
        </w:r>
      </w:hyperlink>
    </w:p>
    <w:p w14:paraId="3E78BAD1" w14:textId="60B73CE1" w:rsidR="0028576F" w:rsidRPr="00637195" w:rsidRDefault="000E0BFB" w:rsidP="00637195">
      <w:pPr>
        <w:pStyle w:val="Tabladeilustraciones"/>
        <w:tabs>
          <w:tab w:val="right" w:leader="dot" w:pos="9962"/>
        </w:tabs>
        <w:rPr>
          <w:rFonts w:eastAsiaTheme="minorEastAsia" w:cstheme="minorHAnsi"/>
          <w:noProof/>
          <w:szCs w:val="22"/>
          <w:lang w:eastAsia="es-CO"/>
        </w:rPr>
      </w:pPr>
      <w:hyperlink w:anchor="_Toc238463580" w:history="1">
        <w:r w:rsidR="0028576F" w:rsidRPr="00637195">
          <w:rPr>
            <w:rStyle w:val="Hipervnculo"/>
            <w:rFonts w:asciiTheme="minorHAnsi" w:eastAsiaTheme="majorEastAsia" w:hAnsiTheme="minorHAnsi" w:cstheme="minorHAnsi"/>
            <w:noProof/>
            <w:sz w:val="22"/>
            <w:szCs w:val="22"/>
          </w:rPr>
          <w:t>Tabla 11. Ejemplo Ponderación de Factores y Características</w:t>
        </w:r>
        <w:r w:rsidR="0028576F" w:rsidRPr="00637195">
          <w:rPr>
            <w:rFonts w:cstheme="minorHAnsi"/>
            <w:noProof/>
            <w:webHidden/>
            <w:szCs w:val="22"/>
          </w:rPr>
          <w:tab/>
        </w:r>
        <w:r w:rsidR="0028576F" w:rsidRPr="00637195">
          <w:rPr>
            <w:rFonts w:cstheme="minorHAnsi"/>
            <w:noProof/>
            <w:webHidden/>
            <w:szCs w:val="22"/>
          </w:rPr>
          <w:fldChar w:fldCharType="begin"/>
        </w:r>
        <w:r w:rsidR="0028576F" w:rsidRPr="00637195">
          <w:rPr>
            <w:rFonts w:cstheme="minorHAnsi"/>
            <w:noProof/>
            <w:webHidden/>
            <w:szCs w:val="22"/>
          </w:rPr>
          <w:instrText xml:space="preserve"> PAGEREF _Toc238463580 \h </w:instrText>
        </w:r>
        <w:r w:rsidR="0028576F" w:rsidRPr="00637195">
          <w:rPr>
            <w:rFonts w:cstheme="minorHAnsi"/>
            <w:noProof/>
            <w:webHidden/>
            <w:szCs w:val="22"/>
          </w:rPr>
        </w:r>
        <w:r w:rsidR="0028576F" w:rsidRPr="00637195">
          <w:rPr>
            <w:rFonts w:cstheme="minorHAnsi"/>
            <w:noProof/>
            <w:webHidden/>
            <w:szCs w:val="22"/>
          </w:rPr>
          <w:fldChar w:fldCharType="separate"/>
        </w:r>
        <w:r w:rsidR="000311A1">
          <w:rPr>
            <w:rFonts w:cstheme="minorHAnsi"/>
            <w:noProof/>
            <w:webHidden/>
            <w:szCs w:val="22"/>
          </w:rPr>
          <w:t>33</w:t>
        </w:r>
        <w:r w:rsidR="0028576F" w:rsidRPr="00637195">
          <w:rPr>
            <w:rFonts w:cstheme="minorHAnsi"/>
            <w:noProof/>
            <w:webHidden/>
            <w:szCs w:val="22"/>
          </w:rPr>
          <w:fldChar w:fldCharType="end"/>
        </w:r>
      </w:hyperlink>
    </w:p>
    <w:p w14:paraId="38A3BA3E" w14:textId="62A926D0" w:rsidR="0028576F" w:rsidRPr="00637195" w:rsidRDefault="000E0BFB" w:rsidP="00637195">
      <w:pPr>
        <w:pStyle w:val="Tabladeilustraciones"/>
        <w:tabs>
          <w:tab w:val="right" w:leader="dot" w:pos="9962"/>
        </w:tabs>
        <w:rPr>
          <w:rFonts w:eastAsiaTheme="minorEastAsia" w:cstheme="minorHAnsi"/>
          <w:noProof/>
          <w:szCs w:val="22"/>
          <w:lang w:eastAsia="es-CO"/>
        </w:rPr>
      </w:pPr>
      <w:hyperlink w:anchor="_Toc238463581" w:history="1">
        <w:r w:rsidR="0028576F" w:rsidRPr="00637195">
          <w:rPr>
            <w:rStyle w:val="Hipervnculo"/>
            <w:rFonts w:asciiTheme="minorHAnsi" w:eastAsiaTheme="majorEastAsia" w:hAnsiTheme="minorHAnsi" w:cstheme="minorHAnsi"/>
            <w:noProof/>
            <w:sz w:val="22"/>
            <w:szCs w:val="22"/>
          </w:rPr>
          <w:t>Tabla 12. Niveles de Ponderación</w:t>
        </w:r>
        <w:r w:rsidR="0028576F" w:rsidRPr="00637195">
          <w:rPr>
            <w:rFonts w:cstheme="minorHAnsi"/>
            <w:noProof/>
            <w:webHidden/>
            <w:szCs w:val="22"/>
          </w:rPr>
          <w:tab/>
        </w:r>
        <w:r w:rsidR="0028576F" w:rsidRPr="00637195">
          <w:rPr>
            <w:rFonts w:cstheme="minorHAnsi"/>
            <w:noProof/>
            <w:webHidden/>
            <w:szCs w:val="22"/>
          </w:rPr>
          <w:fldChar w:fldCharType="begin"/>
        </w:r>
        <w:r w:rsidR="0028576F" w:rsidRPr="00637195">
          <w:rPr>
            <w:rFonts w:cstheme="minorHAnsi"/>
            <w:noProof/>
            <w:webHidden/>
            <w:szCs w:val="22"/>
          </w:rPr>
          <w:instrText xml:space="preserve"> PAGEREF _Toc238463581 \h </w:instrText>
        </w:r>
        <w:r w:rsidR="0028576F" w:rsidRPr="00637195">
          <w:rPr>
            <w:rFonts w:cstheme="minorHAnsi"/>
            <w:noProof/>
            <w:webHidden/>
            <w:szCs w:val="22"/>
          </w:rPr>
        </w:r>
        <w:r w:rsidR="0028576F" w:rsidRPr="00637195">
          <w:rPr>
            <w:rFonts w:cstheme="minorHAnsi"/>
            <w:noProof/>
            <w:webHidden/>
            <w:szCs w:val="22"/>
          </w:rPr>
          <w:fldChar w:fldCharType="separate"/>
        </w:r>
        <w:r w:rsidR="000311A1">
          <w:rPr>
            <w:rFonts w:cstheme="minorHAnsi"/>
            <w:noProof/>
            <w:webHidden/>
            <w:szCs w:val="22"/>
          </w:rPr>
          <w:t>34</w:t>
        </w:r>
        <w:r w:rsidR="0028576F" w:rsidRPr="00637195">
          <w:rPr>
            <w:rFonts w:cstheme="minorHAnsi"/>
            <w:noProof/>
            <w:webHidden/>
            <w:szCs w:val="22"/>
          </w:rPr>
          <w:fldChar w:fldCharType="end"/>
        </w:r>
      </w:hyperlink>
    </w:p>
    <w:p w14:paraId="7C2CBFF3" w14:textId="3510E3F4" w:rsidR="0028576F" w:rsidRPr="00637195" w:rsidRDefault="000E0BFB" w:rsidP="00637195">
      <w:pPr>
        <w:pStyle w:val="Tabladeilustraciones"/>
        <w:tabs>
          <w:tab w:val="right" w:leader="dot" w:pos="9962"/>
        </w:tabs>
        <w:rPr>
          <w:rFonts w:eastAsiaTheme="minorEastAsia" w:cstheme="minorHAnsi"/>
          <w:noProof/>
          <w:szCs w:val="22"/>
          <w:lang w:eastAsia="es-CO"/>
        </w:rPr>
      </w:pPr>
      <w:hyperlink w:anchor="_Toc238463582" w:history="1">
        <w:r w:rsidR="0028576F" w:rsidRPr="00637195">
          <w:rPr>
            <w:rStyle w:val="Hipervnculo"/>
            <w:rFonts w:asciiTheme="minorHAnsi" w:eastAsiaTheme="majorEastAsia" w:hAnsiTheme="minorHAnsi" w:cstheme="minorHAnsi"/>
            <w:noProof/>
            <w:sz w:val="22"/>
            <w:szCs w:val="22"/>
          </w:rPr>
          <w:t>Tabla 13. Cumplimiento y Porcentaje de Avance del Plan de Mejoramiento</w:t>
        </w:r>
        <w:r w:rsidR="0028576F" w:rsidRPr="00637195">
          <w:rPr>
            <w:rFonts w:cstheme="minorHAnsi"/>
            <w:noProof/>
            <w:webHidden/>
            <w:szCs w:val="22"/>
          </w:rPr>
          <w:tab/>
        </w:r>
        <w:r w:rsidR="0028576F" w:rsidRPr="00637195">
          <w:rPr>
            <w:rFonts w:cstheme="minorHAnsi"/>
            <w:noProof/>
            <w:webHidden/>
            <w:szCs w:val="22"/>
          </w:rPr>
          <w:fldChar w:fldCharType="begin"/>
        </w:r>
        <w:r w:rsidR="0028576F" w:rsidRPr="00637195">
          <w:rPr>
            <w:rFonts w:cstheme="minorHAnsi"/>
            <w:noProof/>
            <w:webHidden/>
            <w:szCs w:val="22"/>
          </w:rPr>
          <w:instrText xml:space="preserve"> PAGEREF _Toc238463582 \h </w:instrText>
        </w:r>
        <w:r w:rsidR="0028576F" w:rsidRPr="00637195">
          <w:rPr>
            <w:rFonts w:cstheme="minorHAnsi"/>
            <w:noProof/>
            <w:webHidden/>
            <w:szCs w:val="22"/>
          </w:rPr>
        </w:r>
        <w:r w:rsidR="0028576F" w:rsidRPr="00637195">
          <w:rPr>
            <w:rFonts w:cstheme="minorHAnsi"/>
            <w:noProof/>
            <w:webHidden/>
            <w:szCs w:val="22"/>
          </w:rPr>
          <w:fldChar w:fldCharType="separate"/>
        </w:r>
        <w:r w:rsidR="000311A1">
          <w:rPr>
            <w:rFonts w:cstheme="minorHAnsi"/>
            <w:noProof/>
            <w:webHidden/>
            <w:szCs w:val="22"/>
          </w:rPr>
          <w:t>36</w:t>
        </w:r>
        <w:r w:rsidR="0028576F" w:rsidRPr="00637195">
          <w:rPr>
            <w:rFonts w:cstheme="minorHAnsi"/>
            <w:noProof/>
            <w:webHidden/>
            <w:szCs w:val="22"/>
          </w:rPr>
          <w:fldChar w:fldCharType="end"/>
        </w:r>
      </w:hyperlink>
    </w:p>
    <w:p w14:paraId="5BCCCEE7" w14:textId="4E12DB1A" w:rsidR="0028576F" w:rsidRPr="00637195" w:rsidRDefault="000E0BFB" w:rsidP="00637195">
      <w:pPr>
        <w:pStyle w:val="Tabladeilustraciones"/>
        <w:tabs>
          <w:tab w:val="right" w:leader="dot" w:pos="9962"/>
        </w:tabs>
        <w:rPr>
          <w:rFonts w:eastAsiaTheme="minorEastAsia" w:cstheme="minorHAnsi"/>
          <w:noProof/>
          <w:szCs w:val="22"/>
          <w:lang w:eastAsia="es-CO"/>
        </w:rPr>
      </w:pPr>
      <w:hyperlink w:anchor="_Toc238463583" w:history="1">
        <w:r w:rsidR="0028576F" w:rsidRPr="00637195">
          <w:rPr>
            <w:rStyle w:val="Hipervnculo"/>
            <w:rFonts w:asciiTheme="minorHAnsi" w:eastAsiaTheme="majorEastAsia" w:hAnsiTheme="minorHAnsi" w:cstheme="minorHAnsi"/>
            <w:noProof/>
            <w:sz w:val="22"/>
            <w:szCs w:val="22"/>
          </w:rPr>
          <w:t>Tabla 14. Grado de Cumplimiento Condiciones de Calidad del Programa</w:t>
        </w:r>
        <w:r w:rsidR="0028576F" w:rsidRPr="00637195">
          <w:rPr>
            <w:rFonts w:cstheme="minorHAnsi"/>
            <w:noProof/>
            <w:webHidden/>
            <w:szCs w:val="22"/>
          </w:rPr>
          <w:tab/>
        </w:r>
        <w:r w:rsidR="0028576F" w:rsidRPr="00637195">
          <w:rPr>
            <w:rFonts w:cstheme="minorHAnsi"/>
            <w:noProof/>
            <w:webHidden/>
            <w:szCs w:val="22"/>
          </w:rPr>
          <w:fldChar w:fldCharType="begin"/>
        </w:r>
        <w:r w:rsidR="0028576F" w:rsidRPr="00637195">
          <w:rPr>
            <w:rFonts w:cstheme="minorHAnsi"/>
            <w:noProof/>
            <w:webHidden/>
            <w:szCs w:val="22"/>
          </w:rPr>
          <w:instrText xml:space="preserve"> PAGEREF _Toc238463583 \h </w:instrText>
        </w:r>
        <w:r w:rsidR="0028576F" w:rsidRPr="00637195">
          <w:rPr>
            <w:rFonts w:cstheme="minorHAnsi"/>
            <w:noProof/>
            <w:webHidden/>
            <w:szCs w:val="22"/>
          </w:rPr>
        </w:r>
        <w:r w:rsidR="0028576F" w:rsidRPr="00637195">
          <w:rPr>
            <w:rFonts w:cstheme="minorHAnsi"/>
            <w:noProof/>
            <w:webHidden/>
            <w:szCs w:val="22"/>
          </w:rPr>
          <w:fldChar w:fldCharType="separate"/>
        </w:r>
        <w:r w:rsidR="000311A1">
          <w:rPr>
            <w:rFonts w:cstheme="minorHAnsi"/>
            <w:noProof/>
            <w:webHidden/>
            <w:szCs w:val="22"/>
          </w:rPr>
          <w:t>60</w:t>
        </w:r>
        <w:r w:rsidR="0028576F" w:rsidRPr="00637195">
          <w:rPr>
            <w:rFonts w:cstheme="minorHAnsi"/>
            <w:noProof/>
            <w:webHidden/>
            <w:szCs w:val="22"/>
          </w:rPr>
          <w:fldChar w:fldCharType="end"/>
        </w:r>
      </w:hyperlink>
    </w:p>
    <w:p w14:paraId="47D3F510" w14:textId="03B6D4CA" w:rsidR="00AA6AF0" w:rsidRPr="00637195" w:rsidRDefault="00AA6AF0" w:rsidP="00637195">
      <w:pPr>
        <w:pStyle w:val="EstiloTexto12ptAutomtico"/>
        <w:spacing w:before="0" w:after="0"/>
        <w:jc w:val="center"/>
        <w:rPr>
          <w:rFonts w:asciiTheme="minorHAnsi" w:hAnsiTheme="minorHAnsi" w:cstheme="minorHAnsi"/>
          <w:b/>
          <w:szCs w:val="22"/>
        </w:rPr>
      </w:pPr>
      <w:r w:rsidRPr="00637195">
        <w:rPr>
          <w:rFonts w:asciiTheme="minorHAnsi" w:hAnsiTheme="minorHAnsi" w:cstheme="minorHAnsi"/>
          <w:szCs w:val="22"/>
        </w:rPr>
        <w:fldChar w:fldCharType="end"/>
      </w:r>
    </w:p>
    <w:p w14:paraId="296D3F4E" w14:textId="77777777" w:rsidR="00AA6AF0" w:rsidRPr="00637195" w:rsidRDefault="00AA6AF0" w:rsidP="00637195">
      <w:pPr>
        <w:pStyle w:val="EstiloTexto12ptAutomtico"/>
        <w:spacing w:before="0" w:after="0"/>
        <w:jc w:val="center"/>
        <w:rPr>
          <w:rFonts w:asciiTheme="minorHAnsi" w:hAnsiTheme="minorHAnsi" w:cstheme="minorHAnsi"/>
          <w:b/>
          <w:szCs w:val="22"/>
        </w:rPr>
      </w:pPr>
    </w:p>
    <w:p w14:paraId="5F225AAB" w14:textId="4C364A15" w:rsidR="00AA6AF0" w:rsidRDefault="00AA6AF0" w:rsidP="00637195">
      <w:pPr>
        <w:pStyle w:val="EstiloTexto12ptAutomtico"/>
        <w:spacing w:before="0" w:after="0"/>
        <w:jc w:val="center"/>
        <w:rPr>
          <w:rFonts w:asciiTheme="minorHAnsi" w:hAnsiTheme="minorHAnsi" w:cstheme="minorHAnsi"/>
          <w:b/>
          <w:szCs w:val="22"/>
        </w:rPr>
      </w:pPr>
    </w:p>
    <w:p w14:paraId="59C4D39B" w14:textId="7A4C5106" w:rsidR="00637195" w:rsidRDefault="00637195" w:rsidP="00637195">
      <w:pPr>
        <w:pStyle w:val="EstiloTexto12ptAutomtico"/>
        <w:spacing w:before="0" w:after="0"/>
        <w:jc w:val="center"/>
        <w:rPr>
          <w:rFonts w:asciiTheme="minorHAnsi" w:hAnsiTheme="minorHAnsi" w:cstheme="minorHAnsi"/>
          <w:b/>
          <w:szCs w:val="22"/>
        </w:rPr>
      </w:pPr>
    </w:p>
    <w:p w14:paraId="5CCD5ED8" w14:textId="52180A12" w:rsidR="00637195" w:rsidRDefault="00637195" w:rsidP="00637195">
      <w:pPr>
        <w:pStyle w:val="EstiloTexto12ptAutomtico"/>
        <w:spacing w:before="0" w:after="0"/>
        <w:jc w:val="center"/>
        <w:rPr>
          <w:rFonts w:asciiTheme="minorHAnsi" w:hAnsiTheme="minorHAnsi" w:cstheme="minorHAnsi"/>
          <w:b/>
          <w:szCs w:val="22"/>
        </w:rPr>
      </w:pPr>
    </w:p>
    <w:p w14:paraId="7F473AF6" w14:textId="15B21BC2" w:rsidR="00637195" w:rsidRDefault="00637195" w:rsidP="00637195">
      <w:pPr>
        <w:pStyle w:val="EstiloTexto12ptAutomtico"/>
        <w:spacing w:before="0" w:after="0"/>
        <w:jc w:val="center"/>
        <w:rPr>
          <w:rFonts w:asciiTheme="minorHAnsi" w:hAnsiTheme="minorHAnsi" w:cstheme="minorHAnsi"/>
          <w:b/>
          <w:szCs w:val="22"/>
        </w:rPr>
      </w:pPr>
    </w:p>
    <w:p w14:paraId="6CDF983F" w14:textId="4CB5B6AD" w:rsidR="00637195" w:rsidRDefault="00637195" w:rsidP="00637195">
      <w:pPr>
        <w:pStyle w:val="EstiloTexto12ptAutomtico"/>
        <w:spacing w:before="0" w:after="0"/>
        <w:jc w:val="center"/>
        <w:rPr>
          <w:rFonts w:asciiTheme="minorHAnsi" w:hAnsiTheme="minorHAnsi" w:cstheme="minorHAnsi"/>
          <w:b/>
          <w:szCs w:val="22"/>
        </w:rPr>
      </w:pPr>
    </w:p>
    <w:p w14:paraId="722DF611" w14:textId="4B3026C1" w:rsidR="00637195" w:rsidRDefault="00637195" w:rsidP="00637195">
      <w:pPr>
        <w:pStyle w:val="EstiloTexto12ptAutomtico"/>
        <w:spacing w:before="0" w:after="0"/>
        <w:jc w:val="center"/>
        <w:rPr>
          <w:rFonts w:asciiTheme="minorHAnsi" w:hAnsiTheme="minorHAnsi" w:cstheme="minorHAnsi"/>
          <w:b/>
          <w:szCs w:val="22"/>
        </w:rPr>
      </w:pPr>
    </w:p>
    <w:p w14:paraId="114BAA6F" w14:textId="328EE8CF" w:rsidR="00637195" w:rsidRDefault="00637195" w:rsidP="00637195">
      <w:pPr>
        <w:pStyle w:val="EstiloTexto12ptAutomtico"/>
        <w:spacing w:before="0" w:after="0"/>
        <w:jc w:val="center"/>
        <w:rPr>
          <w:rFonts w:asciiTheme="minorHAnsi" w:hAnsiTheme="minorHAnsi" w:cstheme="minorHAnsi"/>
          <w:b/>
          <w:szCs w:val="22"/>
        </w:rPr>
      </w:pPr>
    </w:p>
    <w:p w14:paraId="7D66D890" w14:textId="030CA5CE" w:rsidR="0066372E" w:rsidRPr="00637195" w:rsidRDefault="0066372E" w:rsidP="00637195">
      <w:pPr>
        <w:pStyle w:val="EstiloTexto12ptAutomtico"/>
        <w:spacing w:before="0" w:after="0"/>
        <w:jc w:val="center"/>
        <w:rPr>
          <w:rFonts w:asciiTheme="minorHAnsi" w:hAnsiTheme="minorHAnsi" w:cstheme="minorHAnsi"/>
          <w:b/>
          <w:szCs w:val="22"/>
        </w:rPr>
      </w:pPr>
    </w:p>
    <w:p w14:paraId="174191B3" w14:textId="0F3DA9E1" w:rsidR="0066372E" w:rsidRPr="00637195" w:rsidRDefault="0066372E" w:rsidP="00637195">
      <w:pPr>
        <w:pStyle w:val="EstiloTexto12ptAutomtico"/>
        <w:spacing w:before="0" w:after="0"/>
        <w:jc w:val="center"/>
        <w:rPr>
          <w:rFonts w:asciiTheme="minorHAnsi" w:hAnsiTheme="minorHAnsi" w:cstheme="minorHAnsi"/>
          <w:b/>
          <w:szCs w:val="22"/>
        </w:rPr>
      </w:pPr>
      <w:r w:rsidRPr="00637195">
        <w:rPr>
          <w:rFonts w:asciiTheme="minorHAnsi" w:hAnsiTheme="minorHAnsi" w:cstheme="minorHAnsi"/>
          <w:b/>
          <w:szCs w:val="22"/>
        </w:rPr>
        <w:t xml:space="preserve">Lista de Figuras </w:t>
      </w:r>
    </w:p>
    <w:p w14:paraId="2E1B38F1" w14:textId="77777777" w:rsidR="00AA6AF0" w:rsidRPr="00637195" w:rsidRDefault="00AA6AF0" w:rsidP="00637195">
      <w:pPr>
        <w:pStyle w:val="EstiloTexto12ptAutomtico"/>
        <w:spacing w:before="0" w:after="0"/>
        <w:jc w:val="center"/>
        <w:rPr>
          <w:rFonts w:asciiTheme="minorHAnsi" w:hAnsiTheme="minorHAnsi" w:cstheme="minorHAnsi"/>
          <w:szCs w:val="22"/>
        </w:rPr>
      </w:pPr>
    </w:p>
    <w:p w14:paraId="54D2E795" w14:textId="795EAF8F" w:rsidR="00637195" w:rsidRPr="00637195" w:rsidRDefault="0028576F" w:rsidP="00637195">
      <w:pPr>
        <w:pStyle w:val="Tabladeilustraciones"/>
        <w:tabs>
          <w:tab w:val="right" w:leader="dot" w:pos="9962"/>
        </w:tabs>
        <w:rPr>
          <w:rFonts w:eastAsiaTheme="minorEastAsia" w:cstheme="minorHAnsi"/>
          <w:noProof/>
          <w:szCs w:val="22"/>
          <w:lang w:eastAsia="es-CO"/>
        </w:rPr>
      </w:pPr>
      <w:r w:rsidRPr="00637195">
        <w:rPr>
          <w:rFonts w:cstheme="minorHAnsi"/>
          <w:szCs w:val="22"/>
        </w:rPr>
        <w:fldChar w:fldCharType="begin"/>
      </w:r>
      <w:r w:rsidRPr="00637195">
        <w:rPr>
          <w:rFonts w:cstheme="minorHAnsi"/>
          <w:szCs w:val="22"/>
        </w:rPr>
        <w:instrText xml:space="preserve"> TOC \h \z \c "Figura" </w:instrText>
      </w:r>
      <w:r w:rsidRPr="00637195">
        <w:rPr>
          <w:rFonts w:cstheme="minorHAnsi"/>
          <w:szCs w:val="22"/>
        </w:rPr>
        <w:fldChar w:fldCharType="separate"/>
      </w:r>
      <w:hyperlink w:anchor="_Toc238463589" w:history="1">
        <w:r w:rsidR="00637195" w:rsidRPr="00637195">
          <w:rPr>
            <w:rStyle w:val="Hipervnculo"/>
            <w:rFonts w:asciiTheme="minorHAnsi" w:eastAsiaTheme="majorEastAsia" w:hAnsiTheme="minorHAnsi" w:cstheme="minorHAnsi"/>
            <w:noProof/>
            <w:sz w:val="22"/>
            <w:szCs w:val="22"/>
          </w:rPr>
          <w:t>Figura 1. Estructura Organizacional de Autoevaluación Institucional</w:t>
        </w:r>
        <w:r w:rsidR="00637195" w:rsidRPr="00637195">
          <w:rPr>
            <w:rFonts w:cstheme="minorHAnsi"/>
            <w:noProof/>
            <w:webHidden/>
            <w:szCs w:val="22"/>
          </w:rPr>
          <w:tab/>
        </w:r>
        <w:r w:rsidR="00637195" w:rsidRPr="00637195">
          <w:rPr>
            <w:rFonts w:cstheme="minorHAnsi"/>
            <w:noProof/>
            <w:webHidden/>
            <w:szCs w:val="22"/>
          </w:rPr>
          <w:fldChar w:fldCharType="begin"/>
        </w:r>
        <w:r w:rsidR="00637195" w:rsidRPr="00637195">
          <w:rPr>
            <w:rFonts w:cstheme="minorHAnsi"/>
            <w:noProof/>
            <w:webHidden/>
            <w:szCs w:val="22"/>
          </w:rPr>
          <w:instrText xml:space="preserve"> PAGEREF _Toc238463589 \h </w:instrText>
        </w:r>
        <w:r w:rsidR="00637195" w:rsidRPr="00637195">
          <w:rPr>
            <w:rFonts w:cstheme="minorHAnsi"/>
            <w:noProof/>
            <w:webHidden/>
            <w:szCs w:val="22"/>
          </w:rPr>
        </w:r>
        <w:r w:rsidR="00637195" w:rsidRPr="00637195">
          <w:rPr>
            <w:rFonts w:cstheme="minorHAnsi"/>
            <w:noProof/>
            <w:webHidden/>
            <w:szCs w:val="22"/>
          </w:rPr>
          <w:fldChar w:fldCharType="separate"/>
        </w:r>
        <w:r w:rsidR="000311A1">
          <w:rPr>
            <w:rFonts w:cstheme="minorHAnsi"/>
            <w:noProof/>
            <w:webHidden/>
            <w:szCs w:val="22"/>
          </w:rPr>
          <w:t>26</w:t>
        </w:r>
        <w:r w:rsidR="00637195" w:rsidRPr="00637195">
          <w:rPr>
            <w:rFonts w:cstheme="minorHAnsi"/>
            <w:noProof/>
            <w:webHidden/>
            <w:szCs w:val="22"/>
          </w:rPr>
          <w:fldChar w:fldCharType="end"/>
        </w:r>
      </w:hyperlink>
    </w:p>
    <w:p w14:paraId="3A0B2F72" w14:textId="56BAE39B" w:rsidR="00637195" w:rsidRPr="00637195" w:rsidRDefault="000E0BFB" w:rsidP="00637195">
      <w:pPr>
        <w:pStyle w:val="Tabladeilustraciones"/>
        <w:tabs>
          <w:tab w:val="right" w:leader="dot" w:pos="9962"/>
        </w:tabs>
        <w:rPr>
          <w:rFonts w:eastAsiaTheme="minorEastAsia" w:cstheme="minorHAnsi"/>
          <w:noProof/>
          <w:szCs w:val="22"/>
          <w:lang w:eastAsia="es-CO"/>
        </w:rPr>
      </w:pPr>
      <w:hyperlink w:anchor="_Toc238463590" w:history="1">
        <w:r w:rsidR="00637195" w:rsidRPr="00637195">
          <w:rPr>
            <w:rStyle w:val="Hipervnculo"/>
            <w:rFonts w:asciiTheme="minorHAnsi" w:eastAsiaTheme="majorEastAsia" w:hAnsiTheme="minorHAnsi" w:cstheme="minorHAnsi"/>
            <w:noProof/>
            <w:sz w:val="22"/>
            <w:szCs w:val="22"/>
          </w:rPr>
          <w:t>Figura 2. Elementos Constitutivos del Sistema de Autoevaluación</w:t>
        </w:r>
        <w:r w:rsidR="00637195" w:rsidRPr="00637195">
          <w:rPr>
            <w:rFonts w:cstheme="minorHAnsi"/>
            <w:noProof/>
            <w:webHidden/>
            <w:szCs w:val="22"/>
          </w:rPr>
          <w:tab/>
        </w:r>
        <w:r w:rsidR="00637195" w:rsidRPr="00637195">
          <w:rPr>
            <w:rFonts w:cstheme="minorHAnsi"/>
            <w:noProof/>
            <w:webHidden/>
            <w:szCs w:val="22"/>
          </w:rPr>
          <w:fldChar w:fldCharType="begin"/>
        </w:r>
        <w:r w:rsidR="00637195" w:rsidRPr="00637195">
          <w:rPr>
            <w:rFonts w:cstheme="minorHAnsi"/>
            <w:noProof/>
            <w:webHidden/>
            <w:szCs w:val="22"/>
          </w:rPr>
          <w:instrText xml:space="preserve"> PAGEREF _Toc238463590 \h </w:instrText>
        </w:r>
        <w:r w:rsidR="00637195" w:rsidRPr="00637195">
          <w:rPr>
            <w:rFonts w:cstheme="minorHAnsi"/>
            <w:noProof/>
            <w:webHidden/>
            <w:szCs w:val="22"/>
          </w:rPr>
        </w:r>
        <w:r w:rsidR="00637195" w:rsidRPr="00637195">
          <w:rPr>
            <w:rFonts w:cstheme="minorHAnsi"/>
            <w:noProof/>
            <w:webHidden/>
            <w:szCs w:val="22"/>
          </w:rPr>
          <w:fldChar w:fldCharType="separate"/>
        </w:r>
        <w:r w:rsidR="000311A1">
          <w:rPr>
            <w:rFonts w:cstheme="minorHAnsi"/>
            <w:noProof/>
            <w:webHidden/>
            <w:szCs w:val="22"/>
          </w:rPr>
          <w:t>29</w:t>
        </w:r>
        <w:r w:rsidR="00637195" w:rsidRPr="00637195">
          <w:rPr>
            <w:rFonts w:cstheme="minorHAnsi"/>
            <w:noProof/>
            <w:webHidden/>
            <w:szCs w:val="22"/>
          </w:rPr>
          <w:fldChar w:fldCharType="end"/>
        </w:r>
      </w:hyperlink>
    </w:p>
    <w:p w14:paraId="5A280CF7" w14:textId="43368E6E" w:rsidR="00637195" w:rsidRPr="00637195" w:rsidRDefault="000E0BFB" w:rsidP="00637195">
      <w:pPr>
        <w:pStyle w:val="Tabladeilustraciones"/>
        <w:tabs>
          <w:tab w:val="right" w:leader="dot" w:pos="9962"/>
        </w:tabs>
        <w:rPr>
          <w:rFonts w:eastAsiaTheme="minorEastAsia" w:cstheme="minorHAnsi"/>
          <w:noProof/>
          <w:szCs w:val="22"/>
          <w:lang w:eastAsia="es-CO"/>
        </w:rPr>
      </w:pPr>
      <w:hyperlink w:anchor="_Toc238463591" w:history="1">
        <w:r w:rsidR="00637195" w:rsidRPr="00637195">
          <w:rPr>
            <w:rStyle w:val="Hipervnculo"/>
            <w:rFonts w:asciiTheme="minorHAnsi" w:eastAsiaTheme="majorEastAsia" w:hAnsiTheme="minorHAnsi" w:cstheme="minorHAnsi"/>
            <w:noProof/>
            <w:sz w:val="22"/>
            <w:szCs w:val="22"/>
          </w:rPr>
          <w:t>Figura 3. Metodología para la Aplicación del Modelo de Autoevaluación Institucional</w:t>
        </w:r>
        <w:r w:rsidR="00637195" w:rsidRPr="00637195">
          <w:rPr>
            <w:rFonts w:cstheme="minorHAnsi"/>
            <w:noProof/>
            <w:webHidden/>
            <w:szCs w:val="22"/>
          </w:rPr>
          <w:tab/>
        </w:r>
        <w:r w:rsidR="00637195" w:rsidRPr="00637195">
          <w:rPr>
            <w:rFonts w:cstheme="minorHAnsi"/>
            <w:noProof/>
            <w:webHidden/>
            <w:szCs w:val="22"/>
          </w:rPr>
          <w:fldChar w:fldCharType="begin"/>
        </w:r>
        <w:r w:rsidR="00637195" w:rsidRPr="00637195">
          <w:rPr>
            <w:rFonts w:cstheme="minorHAnsi"/>
            <w:noProof/>
            <w:webHidden/>
            <w:szCs w:val="22"/>
          </w:rPr>
          <w:instrText xml:space="preserve"> PAGEREF _Toc238463591 \h </w:instrText>
        </w:r>
        <w:r w:rsidR="00637195" w:rsidRPr="00637195">
          <w:rPr>
            <w:rFonts w:cstheme="minorHAnsi"/>
            <w:noProof/>
            <w:webHidden/>
            <w:szCs w:val="22"/>
          </w:rPr>
        </w:r>
        <w:r w:rsidR="00637195" w:rsidRPr="00637195">
          <w:rPr>
            <w:rFonts w:cstheme="minorHAnsi"/>
            <w:noProof/>
            <w:webHidden/>
            <w:szCs w:val="22"/>
          </w:rPr>
          <w:fldChar w:fldCharType="separate"/>
        </w:r>
        <w:r w:rsidR="000311A1">
          <w:rPr>
            <w:rFonts w:cstheme="minorHAnsi"/>
            <w:noProof/>
            <w:webHidden/>
            <w:szCs w:val="22"/>
          </w:rPr>
          <w:t>31</w:t>
        </w:r>
        <w:r w:rsidR="00637195" w:rsidRPr="00637195">
          <w:rPr>
            <w:rFonts w:cstheme="minorHAnsi"/>
            <w:noProof/>
            <w:webHidden/>
            <w:szCs w:val="22"/>
          </w:rPr>
          <w:fldChar w:fldCharType="end"/>
        </w:r>
      </w:hyperlink>
    </w:p>
    <w:p w14:paraId="4D8656CB" w14:textId="500E32C5" w:rsidR="00637195" w:rsidRPr="00637195" w:rsidRDefault="000E0BFB" w:rsidP="00637195">
      <w:pPr>
        <w:pStyle w:val="Tabladeilustraciones"/>
        <w:tabs>
          <w:tab w:val="right" w:leader="dot" w:pos="9962"/>
        </w:tabs>
        <w:rPr>
          <w:rFonts w:eastAsiaTheme="minorEastAsia" w:cstheme="minorHAnsi"/>
          <w:noProof/>
          <w:szCs w:val="22"/>
          <w:lang w:eastAsia="es-CO"/>
        </w:rPr>
      </w:pPr>
      <w:hyperlink w:anchor="_Toc238463592" w:history="1">
        <w:r w:rsidR="00637195" w:rsidRPr="00637195">
          <w:rPr>
            <w:rStyle w:val="Hipervnculo"/>
            <w:rFonts w:asciiTheme="minorHAnsi" w:eastAsiaTheme="majorEastAsia" w:hAnsiTheme="minorHAnsi" w:cstheme="minorHAnsi"/>
            <w:noProof/>
            <w:sz w:val="22"/>
            <w:szCs w:val="22"/>
          </w:rPr>
          <w:t>Figura 4. Proceso Plataforma EVAL</w:t>
        </w:r>
        <w:r w:rsidR="00637195" w:rsidRPr="00637195">
          <w:rPr>
            <w:rFonts w:cstheme="minorHAnsi"/>
            <w:noProof/>
            <w:webHidden/>
            <w:szCs w:val="22"/>
          </w:rPr>
          <w:tab/>
        </w:r>
        <w:r w:rsidR="00637195" w:rsidRPr="00637195">
          <w:rPr>
            <w:rFonts w:cstheme="minorHAnsi"/>
            <w:noProof/>
            <w:webHidden/>
            <w:szCs w:val="22"/>
          </w:rPr>
          <w:fldChar w:fldCharType="begin"/>
        </w:r>
        <w:r w:rsidR="00637195" w:rsidRPr="00637195">
          <w:rPr>
            <w:rFonts w:cstheme="minorHAnsi"/>
            <w:noProof/>
            <w:webHidden/>
            <w:szCs w:val="22"/>
          </w:rPr>
          <w:instrText xml:space="preserve"> PAGEREF _Toc238463592 \h </w:instrText>
        </w:r>
        <w:r w:rsidR="00637195" w:rsidRPr="00637195">
          <w:rPr>
            <w:rFonts w:cstheme="minorHAnsi"/>
            <w:noProof/>
            <w:webHidden/>
            <w:szCs w:val="22"/>
          </w:rPr>
        </w:r>
        <w:r w:rsidR="00637195" w:rsidRPr="00637195">
          <w:rPr>
            <w:rFonts w:cstheme="minorHAnsi"/>
            <w:noProof/>
            <w:webHidden/>
            <w:szCs w:val="22"/>
          </w:rPr>
          <w:fldChar w:fldCharType="separate"/>
        </w:r>
        <w:r w:rsidR="000311A1">
          <w:rPr>
            <w:rFonts w:cstheme="minorHAnsi"/>
            <w:noProof/>
            <w:webHidden/>
            <w:szCs w:val="22"/>
          </w:rPr>
          <w:t>34</w:t>
        </w:r>
        <w:r w:rsidR="00637195" w:rsidRPr="00637195">
          <w:rPr>
            <w:rFonts w:cstheme="minorHAnsi"/>
            <w:noProof/>
            <w:webHidden/>
            <w:szCs w:val="22"/>
          </w:rPr>
          <w:fldChar w:fldCharType="end"/>
        </w:r>
      </w:hyperlink>
    </w:p>
    <w:p w14:paraId="656452FC" w14:textId="7D3E29B4" w:rsidR="00AA6AF0" w:rsidRPr="00637195" w:rsidRDefault="0028576F" w:rsidP="00637195">
      <w:pPr>
        <w:pStyle w:val="EstiloTexto12ptAutomtico"/>
        <w:spacing w:before="0" w:after="0"/>
        <w:jc w:val="center"/>
        <w:rPr>
          <w:rFonts w:asciiTheme="minorHAnsi" w:hAnsiTheme="minorHAnsi" w:cstheme="minorHAnsi"/>
          <w:b/>
          <w:szCs w:val="22"/>
        </w:rPr>
      </w:pPr>
      <w:r w:rsidRPr="00637195">
        <w:rPr>
          <w:rFonts w:asciiTheme="minorHAnsi" w:hAnsiTheme="minorHAnsi" w:cstheme="minorHAnsi"/>
          <w:szCs w:val="22"/>
        </w:rPr>
        <w:fldChar w:fldCharType="end"/>
      </w:r>
    </w:p>
    <w:p w14:paraId="54D07ACB" w14:textId="414A4D87" w:rsidR="00AA6AF0" w:rsidRDefault="00AA6AF0" w:rsidP="00637195">
      <w:pPr>
        <w:pStyle w:val="EstiloTexto12ptAutomtico"/>
        <w:spacing w:before="0" w:after="0"/>
        <w:jc w:val="center"/>
        <w:rPr>
          <w:rFonts w:asciiTheme="minorHAnsi" w:hAnsiTheme="minorHAnsi" w:cstheme="minorHAnsi"/>
          <w:b/>
          <w:szCs w:val="22"/>
        </w:rPr>
      </w:pPr>
    </w:p>
    <w:p w14:paraId="5A8CFA54" w14:textId="2CDE7830" w:rsidR="00637195" w:rsidRDefault="00637195" w:rsidP="00637195">
      <w:pPr>
        <w:pStyle w:val="EstiloTexto12ptAutomtico"/>
        <w:spacing w:before="0" w:after="0"/>
        <w:jc w:val="center"/>
        <w:rPr>
          <w:rFonts w:asciiTheme="minorHAnsi" w:hAnsiTheme="minorHAnsi" w:cstheme="minorHAnsi"/>
          <w:b/>
          <w:szCs w:val="22"/>
        </w:rPr>
      </w:pPr>
    </w:p>
    <w:p w14:paraId="6DB5A1B3" w14:textId="0D17FF2A" w:rsidR="00637195" w:rsidRDefault="00637195" w:rsidP="00637195">
      <w:pPr>
        <w:pStyle w:val="EstiloTexto12ptAutomtico"/>
        <w:spacing w:before="0" w:after="0"/>
        <w:jc w:val="center"/>
        <w:rPr>
          <w:rFonts w:asciiTheme="minorHAnsi" w:hAnsiTheme="minorHAnsi" w:cstheme="minorHAnsi"/>
          <w:b/>
          <w:szCs w:val="22"/>
        </w:rPr>
      </w:pPr>
    </w:p>
    <w:p w14:paraId="6CA4A567" w14:textId="630655D9" w:rsidR="00637195" w:rsidRDefault="00637195" w:rsidP="00637195">
      <w:pPr>
        <w:pStyle w:val="EstiloTexto12ptAutomtico"/>
        <w:spacing w:before="0" w:after="0"/>
        <w:jc w:val="center"/>
        <w:rPr>
          <w:rFonts w:asciiTheme="minorHAnsi" w:hAnsiTheme="minorHAnsi" w:cstheme="minorHAnsi"/>
          <w:b/>
          <w:szCs w:val="22"/>
        </w:rPr>
      </w:pPr>
    </w:p>
    <w:p w14:paraId="051856FA" w14:textId="566661A2" w:rsidR="00637195" w:rsidRDefault="00637195" w:rsidP="00637195">
      <w:pPr>
        <w:pStyle w:val="EstiloTexto12ptAutomtico"/>
        <w:spacing w:before="0" w:after="0"/>
        <w:jc w:val="center"/>
        <w:rPr>
          <w:rFonts w:asciiTheme="minorHAnsi" w:hAnsiTheme="minorHAnsi" w:cstheme="minorHAnsi"/>
          <w:b/>
          <w:szCs w:val="22"/>
        </w:rPr>
      </w:pPr>
    </w:p>
    <w:p w14:paraId="30BC7226" w14:textId="1A8FBDA2" w:rsidR="00637195" w:rsidRDefault="00637195" w:rsidP="00637195">
      <w:pPr>
        <w:pStyle w:val="EstiloTexto12ptAutomtico"/>
        <w:spacing w:before="0" w:after="0"/>
        <w:jc w:val="center"/>
        <w:rPr>
          <w:rFonts w:asciiTheme="minorHAnsi" w:hAnsiTheme="minorHAnsi" w:cstheme="minorHAnsi"/>
          <w:b/>
          <w:szCs w:val="22"/>
        </w:rPr>
      </w:pPr>
    </w:p>
    <w:p w14:paraId="176ABB9B" w14:textId="28F944DF" w:rsidR="00637195" w:rsidRDefault="00637195" w:rsidP="00637195">
      <w:pPr>
        <w:pStyle w:val="EstiloTexto12ptAutomtico"/>
        <w:spacing w:before="0" w:after="0"/>
        <w:jc w:val="center"/>
        <w:rPr>
          <w:rFonts w:asciiTheme="minorHAnsi" w:hAnsiTheme="minorHAnsi" w:cstheme="minorHAnsi"/>
          <w:b/>
          <w:szCs w:val="22"/>
        </w:rPr>
      </w:pPr>
    </w:p>
    <w:p w14:paraId="7DD3F088" w14:textId="7E82093B" w:rsidR="00637195" w:rsidRDefault="00637195" w:rsidP="00637195">
      <w:pPr>
        <w:pStyle w:val="EstiloTexto12ptAutomtico"/>
        <w:spacing w:before="0" w:after="0"/>
        <w:jc w:val="center"/>
        <w:rPr>
          <w:rFonts w:asciiTheme="minorHAnsi" w:hAnsiTheme="minorHAnsi" w:cstheme="minorHAnsi"/>
          <w:b/>
          <w:szCs w:val="22"/>
        </w:rPr>
      </w:pPr>
    </w:p>
    <w:p w14:paraId="5DA9143E" w14:textId="4FC386B7" w:rsidR="00637195" w:rsidRDefault="00637195" w:rsidP="00637195">
      <w:pPr>
        <w:pStyle w:val="EstiloTexto12ptAutomtico"/>
        <w:spacing w:before="0" w:after="0"/>
        <w:jc w:val="center"/>
        <w:rPr>
          <w:rFonts w:asciiTheme="minorHAnsi" w:hAnsiTheme="minorHAnsi" w:cstheme="minorHAnsi"/>
          <w:b/>
          <w:szCs w:val="22"/>
        </w:rPr>
      </w:pPr>
    </w:p>
    <w:p w14:paraId="1B13E99B" w14:textId="144AF2C6" w:rsidR="00637195" w:rsidRDefault="00637195" w:rsidP="00637195">
      <w:pPr>
        <w:pStyle w:val="EstiloTexto12ptAutomtico"/>
        <w:spacing w:before="0" w:after="0"/>
        <w:jc w:val="center"/>
        <w:rPr>
          <w:rFonts w:asciiTheme="minorHAnsi" w:hAnsiTheme="minorHAnsi" w:cstheme="minorHAnsi"/>
          <w:b/>
          <w:szCs w:val="22"/>
        </w:rPr>
      </w:pPr>
    </w:p>
    <w:p w14:paraId="1A5064C2" w14:textId="000B5545" w:rsidR="00637195" w:rsidRDefault="00637195" w:rsidP="00637195">
      <w:pPr>
        <w:pStyle w:val="EstiloTexto12ptAutomtico"/>
        <w:spacing w:before="0" w:after="0"/>
        <w:jc w:val="center"/>
        <w:rPr>
          <w:rFonts w:asciiTheme="minorHAnsi" w:hAnsiTheme="minorHAnsi" w:cstheme="minorHAnsi"/>
          <w:b/>
          <w:szCs w:val="22"/>
        </w:rPr>
      </w:pPr>
    </w:p>
    <w:p w14:paraId="4DD2DD61" w14:textId="3611EF66" w:rsidR="00637195" w:rsidRDefault="00637195" w:rsidP="00637195">
      <w:pPr>
        <w:pStyle w:val="EstiloTexto12ptAutomtico"/>
        <w:spacing w:before="0" w:after="0"/>
        <w:jc w:val="center"/>
        <w:rPr>
          <w:rFonts w:asciiTheme="minorHAnsi" w:hAnsiTheme="minorHAnsi" w:cstheme="minorHAnsi"/>
          <w:b/>
          <w:szCs w:val="22"/>
        </w:rPr>
      </w:pPr>
    </w:p>
    <w:p w14:paraId="6919E795" w14:textId="218EE166" w:rsidR="00637195" w:rsidRDefault="00637195" w:rsidP="00637195">
      <w:pPr>
        <w:pStyle w:val="EstiloTexto12ptAutomtico"/>
        <w:spacing w:before="0" w:after="0"/>
        <w:jc w:val="center"/>
        <w:rPr>
          <w:rFonts w:asciiTheme="minorHAnsi" w:hAnsiTheme="minorHAnsi" w:cstheme="minorHAnsi"/>
          <w:b/>
          <w:szCs w:val="22"/>
        </w:rPr>
      </w:pPr>
    </w:p>
    <w:p w14:paraId="0169C8BF" w14:textId="49675443" w:rsidR="00637195" w:rsidRDefault="00637195" w:rsidP="00637195">
      <w:pPr>
        <w:pStyle w:val="EstiloTexto12ptAutomtico"/>
        <w:spacing w:before="0" w:after="0"/>
        <w:jc w:val="center"/>
        <w:rPr>
          <w:rFonts w:asciiTheme="minorHAnsi" w:hAnsiTheme="minorHAnsi" w:cstheme="minorHAnsi"/>
          <w:b/>
          <w:szCs w:val="22"/>
        </w:rPr>
      </w:pPr>
    </w:p>
    <w:p w14:paraId="1C186C9A" w14:textId="652649E9" w:rsidR="00637195" w:rsidRDefault="00637195" w:rsidP="00637195">
      <w:pPr>
        <w:pStyle w:val="EstiloTexto12ptAutomtico"/>
        <w:spacing w:before="0" w:after="0"/>
        <w:jc w:val="center"/>
        <w:rPr>
          <w:rFonts w:asciiTheme="minorHAnsi" w:hAnsiTheme="minorHAnsi" w:cstheme="minorHAnsi"/>
          <w:b/>
          <w:szCs w:val="22"/>
        </w:rPr>
      </w:pPr>
    </w:p>
    <w:p w14:paraId="08EE66C9" w14:textId="2A6D5C74" w:rsidR="00637195" w:rsidRDefault="00637195" w:rsidP="00637195">
      <w:pPr>
        <w:pStyle w:val="EstiloTexto12ptAutomtico"/>
        <w:spacing w:before="0" w:after="0"/>
        <w:jc w:val="center"/>
        <w:rPr>
          <w:rFonts w:asciiTheme="minorHAnsi" w:hAnsiTheme="minorHAnsi" w:cstheme="minorHAnsi"/>
          <w:b/>
          <w:szCs w:val="22"/>
        </w:rPr>
      </w:pPr>
    </w:p>
    <w:p w14:paraId="408094A6" w14:textId="78ADF3E4" w:rsidR="00637195" w:rsidRDefault="00637195" w:rsidP="00637195">
      <w:pPr>
        <w:pStyle w:val="EstiloTexto12ptAutomtico"/>
        <w:spacing w:before="0" w:after="0"/>
        <w:jc w:val="center"/>
        <w:rPr>
          <w:rFonts w:asciiTheme="minorHAnsi" w:hAnsiTheme="minorHAnsi" w:cstheme="minorHAnsi"/>
          <w:b/>
          <w:szCs w:val="22"/>
        </w:rPr>
      </w:pPr>
    </w:p>
    <w:p w14:paraId="4472630B" w14:textId="46D76160" w:rsidR="00637195" w:rsidRDefault="00637195" w:rsidP="00637195">
      <w:pPr>
        <w:pStyle w:val="EstiloTexto12ptAutomtico"/>
        <w:spacing w:before="0" w:after="0"/>
        <w:jc w:val="center"/>
        <w:rPr>
          <w:rFonts w:asciiTheme="minorHAnsi" w:hAnsiTheme="minorHAnsi" w:cstheme="minorHAnsi"/>
          <w:b/>
          <w:szCs w:val="22"/>
        </w:rPr>
      </w:pPr>
    </w:p>
    <w:p w14:paraId="4FBF83E7" w14:textId="3AC2592D" w:rsidR="00637195" w:rsidRDefault="00637195" w:rsidP="00637195">
      <w:pPr>
        <w:pStyle w:val="EstiloTexto12ptAutomtico"/>
        <w:spacing w:before="0" w:after="0"/>
        <w:jc w:val="center"/>
        <w:rPr>
          <w:rFonts w:asciiTheme="minorHAnsi" w:hAnsiTheme="minorHAnsi" w:cstheme="minorHAnsi"/>
          <w:b/>
          <w:szCs w:val="22"/>
        </w:rPr>
      </w:pPr>
    </w:p>
    <w:p w14:paraId="4CE3DF06" w14:textId="03425EF8" w:rsidR="00637195" w:rsidRDefault="00637195" w:rsidP="00637195">
      <w:pPr>
        <w:pStyle w:val="EstiloTexto12ptAutomtico"/>
        <w:spacing w:before="0" w:after="0"/>
        <w:jc w:val="center"/>
        <w:rPr>
          <w:rFonts w:asciiTheme="minorHAnsi" w:hAnsiTheme="minorHAnsi" w:cstheme="minorHAnsi"/>
          <w:b/>
          <w:szCs w:val="22"/>
        </w:rPr>
      </w:pPr>
    </w:p>
    <w:p w14:paraId="2441F39D" w14:textId="2ED6CDDD" w:rsidR="00637195" w:rsidRDefault="00637195" w:rsidP="00637195">
      <w:pPr>
        <w:pStyle w:val="EstiloTexto12ptAutomtico"/>
        <w:spacing w:before="0" w:after="0"/>
        <w:jc w:val="center"/>
        <w:rPr>
          <w:rFonts w:asciiTheme="minorHAnsi" w:hAnsiTheme="minorHAnsi" w:cstheme="minorHAnsi"/>
          <w:b/>
          <w:szCs w:val="22"/>
        </w:rPr>
      </w:pPr>
    </w:p>
    <w:p w14:paraId="01A473FA" w14:textId="38CDCA57" w:rsidR="00637195" w:rsidRDefault="00637195" w:rsidP="00637195">
      <w:pPr>
        <w:pStyle w:val="EstiloTexto12ptAutomtico"/>
        <w:spacing w:before="0" w:after="0"/>
        <w:jc w:val="center"/>
        <w:rPr>
          <w:rFonts w:asciiTheme="minorHAnsi" w:hAnsiTheme="minorHAnsi" w:cstheme="minorHAnsi"/>
          <w:b/>
          <w:szCs w:val="22"/>
        </w:rPr>
      </w:pPr>
    </w:p>
    <w:p w14:paraId="49D83689" w14:textId="6FB4EFE6" w:rsidR="00637195" w:rsidRDefault="00637195" w:rsidP="00637195">
      <w:pPr>
        <w:pStyle w:val="EstiloTexto12ptAutomtico"/>
        <w:spacing w:before="0" w:after="0"/>
        <w:jc w:val="center"/>
        <w:rPr>
          <w:rFonts w:asciiTheme="minorHAnsi" w:hAnsiTheme="minorHAnsi" w:cstheme="minorHAnsi"/>
          <w:b/>
          <w:szCs w:val="22"/>
        </w:rPr>
      </w:pPr>
    </w:p>
    <w:p w14:paraId="0B6435C8" w14:textId="6EC81D34" w:rsidR="00637195" w:rsidRDefault="00637195" w:rsidP="00637195">
      <w:pPr>
        <w:pStyle w:val="EstiloTexto12ptAutomtico"/>
        <w:spacing w:before="0" w:after="0"/>
        <w:jc w:val="center"/>
        <w:rPr>
          <w:rFonts w:asciiTheme="minorHAnsi" w:hAnsiTheme="minorHAnsi" w:cstheme="minorHAnsi"/>
          <w:b/>
          <w:szCs w:val="22"/>
        </w:rPr>
      </w:pPr>
    </w:p>
    <w:p w14:paraId="0E154CFA" w14:textId="787ACAD5" w:rsidR="00637195" w:rsidRDefault="00637195" w:rsidP="00637195">
      <w:pPr>
        <w:pStyle w:val="EstiloTexto12ptAutomtico"/>
        <w:spacing w:before="0" w:after="0"/>
        <w:jc w:val="center"/>
        <w:rPr>
          <w:rFonts w:asciiTheme="minorHAnsi" w:hAnsiTheme="minorHAnsi" w:cstheme="minorHAnsi"/>
          <w:b/>
          <w:szCs w:val="22"/>
        </w:rPr>
      </w:pPr>
    </w:p>
    <w:p w14:paraId="19C45108" w14:textId="4D6DC95C" w:rsidR="00637195" w:rsidRDefault="00637195" w:rsidP="00637195">
      <w:pPr>
        <w:pStyle w:val="EstiloTexto12ptAutomtico"/>
        <w:spacing w:before="0" w:after="0"/>
        <w:jc w:val="center"/>
        <w:rPr>
          <w:rFonts w:asciiTheme="minorHAnsi" w:hAnsiTheme="minorHAnsi" w:cstheme="minorHAnsi"/>
          <w:b/>
          <w:szCs w:val="22"/>
        </w:rPr>
      </w:pPr>
    </w:p>
    <w:p w14:paraId="07D2BBBF" w14:textId="1FD4597F" w:rsidR="00637195" w:rsidRDefault="00637195" w:rsidP="00637195">
      <w:pPr>
        <w:pStyle w:val="EstiloTexto12ptAutomtico"/>
        <w:spacing w:before="0" w:after="0"/>
        <w:jc w:val="center"/>
        <w:rPr>
          <w:rFonts w:asciiTheme="minorHAnsi" w:hAnsiTheme="minorHAnsi" w:cstheme="minorHAnsi"/>
          <w:b/>
          <w:szCs w:val="22"/>
        </w:rPr>
      </w:pPr>
    </w:p>
    <w:p w14:paraId="307A267E" w14:textId="41746525" w:rsidR="00637195" w:rsidRDefault="00637195" w:rsidP="00637195">
      <w:pPr>
        <w:pStyle w:val="EstiloTexto12ptAutomtico"/>
        <w:spacing w:before="0" w:after="0"/>
        <w:jc w:val="center"/>
        <w:rPr>
          <w:rFonts w:asciiTheme="minorHAnsi" w:hAnsiTheme="minorHAnsi" w:cstheme="minorHAnsi"/>
          <w:b/>
          <w:szCs w:val="22"/>
        </w:rPr>
      </w:pPr>
    </w:p>
    <w:p w14:paraId="295920EC" w14:textId="325BFACE" w:rsidR="00637195" w:rsidRDefault="00637195" w:rsidP="00637195">
      <w:pPr>
        <w:pStyle w:val="EstiloTexto12ptAutomtico"/>
        <w:spacing w:before="0" w:after="0"/>
        <w:jc w:val="center"/>
        <w:rPr>
          <w:rFonts w:asciiTheme="minorHAnsi" w:hAnsiTheme="minorHAnsi" w:cstheme="minorHAnsi"/>
          <w:b/>
          <w:szCs w:val="22"/>
        </w:rPr>
      </w:pPr>
    </w:p>
    <w:p w14:paraId="0DB18163" w14:textId="61386B98" w:rsidR="00637195" w:rsidRDefault="00637195" w:rsidP="00637195">
      <w:pPr>
        <w:pStyle w:val="EstiloTexto12ptAutomtico"/>
        <w:spacing w:before="0" w:after="0"/>
        <w:jc w:val="center"/>
        <w:rPr>
          <w:rFonts w:asciiTheme="minorHAnsi" w:hAnsiTheme="minorHAnsi" w:cstheme="minorHAnsi"/>
          <w:b/>
          <w:szCs w:val="22"/>
        </w:rPr>
      </w:pPr>
    </w:p>
    <w:p w14:paraId="4C849EEE" w14:textId="7E505D84" w:rsidR="00637195" w:rsidRDefault="00637195" w:rsidP="00637195">
      <w:pPr>
        <w:pStyle w:val="EstiloTexto12ptAutomtico"/>
        <w:spacing w:before="0" w:after="0"/>
        <w:jc w:val="center"/>
        <w:rPr>
          <w:rFonts w:asciiTheme="minorHAnsi" w:hAnsiTheme="minorHAnsi" w:cstheme="minorHAnsi"/>
          <w:b/>
          <w:szCs w:val="22"/>
        </w:rPr>
      </w:pPr>
    </w:p>
    <w:p w14:paraId="6C208E4E" w14:textId="0453D212" w:rsidR="00637195" w:rsidRDefault="00637195" w:rsidP="00637195">
      <w:pPr>
        <w:pStyle w:val="EstiloTexto12ptAutomtico"/>
        <w:spacing w:before="0" w:after="0"/>
        <w:jc w:val="center"/>
        <w:rPr>
          <w:rFonts w:asciiTheme="minorHAnsi" w:hAnsiTheme="minorHAnsi" w:cstheme="minorHAnsi"/>
          <w:b/>
          <w:szCs w:val="22"/>
        </w:rPr>
      </w:pPr>
    </w:p>
    <w:p w14:paraId="1EAEAA66" w14:textId="2301853B" w:rsidR="00637195" w:rsidRDefault="00637195" w:rsidP="00637195">
      <w:pPr>
        <w:pStyle w:val="EstiloTexto12ptAutomtico"/>
        <w:spacing w:before="0" w:after="0"/>
        <w:jc w:val="center"/>
        <w:rPr>
          <w:rFonts w:asciiTheme="minorHAnsi" w:hAnsiTheme="minorHAnsi" w:cstheme="minorHAnsi"/>
          <w:b/>
          <w:szCs w:val="22"/>
        </w:rPr>
      </w:pPr>
    </w:p>
    <w:p w14:paraId="0C60DCBD" w14:textId="216296A6" w:rsidR="00637195" w:rsidRDefault="00637195" w:rsidP="00637195">
      <w:pPr>
        <w:pStyle w:val="EstiloTexto12ptAutomtico"/>
        <w:spacing w:before="0" w:after="0"/>
        <w:jc w:val="center"/>
        <w:rPr>
          <w:rFonts w:asciiTheme="minorHAnsi" w:hAnsiTheme="minorHAnsi" w:cstheme="minorHAnsi"/>
          <w:b/>
          <w:szCs w:val="22"/>
        </w:rPr>
      </w:pPr>
    </w:p>
    <w:p w14:paraId="5E3A30E0" w14:textId="5917416A" w:rsidR="00637195" w:rsidRDefault="00637195" w:rsidP="00637195">
      <w:pPr>
        <w:pStyle w:val="EstiloTexto12ptAutomtico"/>
        <w:spacing w:before="0" w:after="0"/>
        <w:jc w:val="center"/>
        <w:rPr>
          <w:rFonts w:asciiTheme="minorHAnsi" w:hAnsiTheme="minorHAnsi" w:cstheme="minorHAnsi"/>
          <w:b/>
          <w:szCs w:val="22"/>
        </w:rPr>
      </w:pPr>
    </w:p>
    <w:p w14:paraId="6C3570A6" w14:textId="77777777" w:rsidR="00637195" w:rsidRPr="00637195" w:rsidRDefault="00637195" w:rsidP="00637195">
      <w:pPr>
        <w:pStyle w:val="EstiloTexto12ptAutomtico"/>
        <w:spacing w:before="0" w:after="0"/>
        <w:jc w:val="center"/>
        <w:rPr>
          <w:rFonts w:asciiTheme="minorHAnsi" w:hAnsiTheme="minorHAnsi" w:cstheme="minorHAnsi"/>
          <w:b/>
          <w:szCs w:val="22"/>
        </w:rPr>
      </w:pPr>
    </w:p>
    <w:p w14:paraId="41F4600F" w14:textId="77777777" w:rsidR="00163F91" w:rsidRPr="00637195" w:rsidRDefault="00163F91" w:rsidP="00637195">
      <w:pPr>
        <w:pStyle w:val="EstiloTexto12ptAutomtico"/>
        <w:spacing w:before="0" w:after="0"/>
        <w:jc w:val="center"/>
        <w:rPr>
          <w:rFonts w:asciiTheme="minorHAnsi" w:hAnsiTheme="minorHAnsi" w:cstheme="minorHAnsi"/>
          <w:b/>
          <w:szCs w:val="22"/>
        </w:rPr>
      </w:pPr>
    </w:p>
    <w:p w14:paraId="782578C0" w14:textId="23CF524D" w:rsidR="00566F1C" w:rsidRPr="00637195" w:rsidRDefault="00081382" w:rsidP="00637195">
      <w:pPr>
        <w:pStyle w:val="EstiloTexto12ptAutomtico"/>
        <w:spacing w:before="0" w:after="0"/>
        <w:jc w:val="center"/>
        <w:rPr>
          <w:rFonts w:asciiTheme="minorHAnsi" w:hAnsiTheme="minorHAnsi" w:cstheme="minorHAnsi"/>
          <w:b/>
          <w:color w:val="FF0000"/>
          <w:szCs w:val="22"/>
        </w:rPr>
      </w:pPr>
      <w:r w:rsidRPr="00637195">
        <w:rPr>
          <w:rFonts w:asciiTheme="minorHAnsi" w:hAnsiTheme="minorHAnsi" w:cstheme="minorHAnsi"/>
          <w:b/>
          <w:szCs w:val="22"/>
        </w:rPr>
        <w:t xml:space="preserve">Lista de </w:t>
      </w:r>
      <w:r w:rsidR="00AB02E4" w:rsidRPr="00637195">
        <w:rPr>
          <w:rFonts w:asciiTheme="minorHAnsi" w:hAnsiTheme="minorHAnsi" w:cstheme="minorHAnsi"/>
          <w:b/>
          <w:szCs w:val="22"/>
        </w:rPr>
        <w:t xml:space="preserve">Anexos </w:t>
      </w:r>
    </w:p>
    <w:p w14:paraId="509643E0" w14:textId="77777777" w:rsidR="00621C38" w:rsidRPr="00637195" w:rsidRDefault="00621C38" w:rsidP="00637195">
      <w:pPr>
        <w:pStyle w:val="EstiloTexto12ptAutomtico"/>
        <w:spacing w:before="0" w:after="0"/>
        <w:jc w:val="center"/>
        <w:rPr>
          <w:rFonts w:asciiTheme="minorHAnsi" w:hAnsiTheme="minorHAnsi" w:cstheme="minorHAnsi"/>
          <w:szCs w:val="22"/>
        </w:rPr>
      </w:pP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2"/>
        <w:gridCol w:w="4088"/>
        <w:gridCol w:w="3118"/>
      </w:tblGrid>
      <w:tr w:rsidR="00814B2B" w:rsidRPr="009E0B15" w14:paraId="040BBAB2" w14:textId="77777777" w:rsidTr="009902E7">
        <w:trPr>
          <w:trHeight w:val="784"/>
        </w:trPr>
        <w:tc>
          <w:tcPr>
            <w:tcW w:w="1367" w:type="pct"/>
            <w:vMerge w:val="restart"/>
            <w:vAlign w:val="center"/>
            <w:hideMark/>
          </w:tcPr>
          <w:p w14:paraId="2FB6D865" w14:textId="1B85E112" w:rsidR="00814B2B" w:rsidRPr="009E0B15" w:rsidRDefault="00814B2B" w:rsidP="00637195">
            <w:pPr>
              <w:jc w:val="center"/>
              <w:rPr>
                <w:rFonts w:ascii="Calibri" w:hAnsi="Calibri" w:cs="Calibri"/>
                <w:b/>
                <w:szCs w:val="22"/>
              </w:rPr>
            </w:pPr>
            <w:r w:rsidRPr="009E0B15">
              <w:rPr>
                <w:rFonts w:ascii="Calibri" w:hAnsi="Calibri" w:cs="Calibri"/>
                <w:b/>
                <w:szCs w:val="22"/>
              </w:rPr>
              <w:t>FACTOR 1. PROYECTO EDUCATIVO DEL PROGRAMA E IDENTIDAD INSTITUCIONAL</w:t>
            </w:r>
          </w:p>
        </w:tc>
        <w:tc>
          <w:tcPr>
            <w:tcW w:w="2061" w:type="pct"/>
            <w:vAlign w:val="center"/>
          </w:tcPr>
          <w:p w14:paraId="14986360" w14:textId="77777777" w:rsidR="00814B2B" w:rsidRPr="009E0B15" w:rsidRDefault="00814B2B" w:rsidP="00637195">
            <w:pPr>
              <w:jc w:val="center"/>
              <w:rPr>
                <w:rFonts w:ascii="Calibri" w:hAnsi="Calibri" w:cs="Calibri"/>
                <w:b/>
                <w:szCs w:val="22"/>
              </w:rPr>
            </w:pPr>
            <w:r w:rsidRPr="009E0B15">
              <w:rPr>
                <w:rFonts w:ascii="Calibri" w:hAnsi="Calibri" w:cs="Calibri"/>
                <w:b/>
                <w:szCs w:val="22"/>
              </w:rPr>
              <w:t>Característica 1. Proyecto Educativo del Programa</w:t>
            </w:r>
          </w:p>
        </w:tc>
        <w:tc>
          <w:tcPr>
            <w:tcW w:w="1572" w:type="pct"/>
            <w:vAlign w:val="center"/>
          </w:tcPr>
          <w:p w14:paraId="352914B2" w14:textId="0CCA027B" w:rsidR="00814B2B" w:rsidRPr="009E0B15" w:rsidRDefault="00814B2B" w:rsidP="00637195">
            <w:pPr>
              <w:jc w:val="center"/>
              <w:rPr>
                <w:rFonts w:ascii="Calibri" w:hAnsi="Calibri" w:cs="Calibri"/>
                <w:color w:val="FF0000"/>
                <w:szCs w:val="22"/>
              </w:rPr>
            </w:pPr>
            <w:r w:rsidRPr="009E0B15">
              <w:rPr>
                <w:rFonts w:ascii="Calibri" w:hAnsi="Calibri" w:cs="Calibri"/>
                <w:color w:val="FF0000"/>
                <w:szCs w:val="22"/>
              </w:rPr>
              <w:t>Anexo 1. Nombre del archivo</w:t>
            </w:r>
          </w:p>
        </w:tc>
      </w:tr>
      <w:tr w:rsidR="006049A7" w:rsidRPr="009E0B15" w14:paraId="643D4773" w14:textId="77777777" w:rsidTr="009902E7">
        <w:trPr>
          <w:trHeight w:val="387"/>
        </w:trPr>
        <w:tc>
          <w:tcPr>
            <w:tcW w:w="1367" w:type="pct"/>
            <w:vMerge/>
            <w:vAlign w:val="center"/>
          </w:tcPr>
          <w:p w14:paraId="7D64E50A" w14:textId="77777777" w:rsidR="006049A7" w:rsidRPr="009E0B15" w:rsidRDefault="006049A7" w:rsidP="00637195">
            <w:pPr>
              <w:jc w:val="center"/>
              <w:rPr>
                <w:rFonts w:ascii="Calibri" w:hAnsi="Calibri" w:cs="Calibri"/>
                <w:b/>
                <w:szCs w:val="22"/>
              </w:rPr>
            </w:pPr>
          </w:p>
        </w:tc>
        <w:tc>
          <w:tcPr>
            <w:tcW w:w="2061" w:type="pct"/>
            <w:vAlign w:val="center"/>
          </w:tcPr>
          <w:p w14:paraId="22B3A825" w14:textId="77777777" w:rsidR="006049A7" w:rsidRPr="009E0B15" w:rsidRDefault="006049A7" w:rsidP="00637195">
            <w:pPr>
              <w:jc w:val="center"/>
              <w:rPr>
                <w:rFonts w:ascii="Calibri" w:hAnsi="Calibri" w:cs="Calibri"/>
                <w:b/>
                <w:szCs w:val="22"/>
              </w:rPr>
            </w:pPr>
            <w:r w:rsidRPr="009E0B15">
              <w:rPr>
                <w:rFonts w:ascii="Calibri" w:hAnsi="Calibri" w:cs="Calibri"/>
                <w:b/>
                <w:szCs w:val="22"/>
              </w:rPr>
              <w:t>Característica 2. Proyecto Educativo Institucional</w:t>
            </w:r>
          </w:p>
        </w:tc>
        <w:tc>
          <w:tcPr>
            <w:tcW w:w="1572" w:type="pct"/>
            <w:vAlign w:val="center"/>
          </w:tcPr>
          <w:p w14:paraId="6146627D" w14:textId="7FB39C55" w:rsidR="006049A7" w:rsidRPr="009E0B15" w:rsidRDefault="006049A7" w:rsidP="00637195">
            <w:pPr>
              <w:jc w:val="center"/>
              <w:rPr>
                <w:rFonts w:ascii="Calibri" w:hAnsi="Calibri" w:cs="Calibri"/>
                <w:color w:val="FF0000"/>
                <w:szCs w:val="22"/>
              </w:rPr>
            </w:pPr>
            <w:r w:rsidRPr="009E0B15">
              <w:rPr>
                <w:rFonts w:ascii="Calibri" w:hAnsi="Calibri" w:cs="Calibri"/>
                <w:color w:val="FF0000"/>
                <w:szCs w:val="22"/>
              </w:rPr>
              <w:t xml:space="preserve">Anexo </w:t>
            </w:r>
            <w:r w:rsidR="00814B2B" w:rsidRPr="009E0B15">
              <w:rPr>
                <w:rFonts w:ascii="Calibri" w:hAnsi="Calibri" w:cs="Calibri"/>
                <w:color w:val="FF0000"/>
                <w:szCs w:val="22"/>
              </w:rPr>
              <w:t>2</w:t>
            </w:r>
            <w:r w:rsidRPr="009E0B15">
              <w:rPr>
                <w:rFonts w:ascii="Calibri" w:hAnsi="Calibri" w:cs="Calibri"/>
                <w:color w:val="FF0000"/>
                <w:szCs w:val="22"/>
              </w:rPr>
              <w:t>. Nombre del archivo</w:t>
            </w:r>
          </w:p>
        </w:tc>
      </w:tr>
      <w:tr w:rsidR="00A67028" w:rsidRPr="009E0B15" w14:paraId="793A5E21" w14:textId="77777777" w:rsidTr="009902E7">
        <w:trPr>
          <w:trHeight w:val="70"/>
        </w:trPr>
        <w:tc>
          <w:tcPr>
            <w:tcW w:w="1367" w:type="pct"/>
            <w:vMerge w:val="restart"/>
            <w:vAlign w:val="center"/>
            <w:hideMark/>
          </w:tcPr>
          <w:p w14:paraId="1DEAF227" w14:textId="3D362BAC" w:rsidR="00A67028" w:rsidRPr="009E0B15" w:rsidRDefault="00A67028" w:rsidP="00637195">
            <w:pPr>
              <w:jc w:val="center"/>
              <w:rPr>
                <w:rFonts w:ascii="Calibri" w:hAnsi="Calibri" w:cs="Calibri"/>
                <w:b/>
                <w:szCs w:val="22"/>
              </w:rPr>
            </w:pPr>
            <w:r w:rsidRPr="009E0B15">
              <w:rPr>
                <w:rFonts w:ascii="Calibri" w:hAnsi="Calibri" w:cs="Calibri"/>
                <w:b/>
                <w:bCs/>
                <w:szCs w:val="22"/>
              </w:rPr>
              <w:t>FACTOR 2. COMUNIDAD DE ESTUDIANTES</w:t>
            </w:r>
          </w:p>
        </w:tc>
        <w:tc>
          <w:tcPr>
            <w:tcW w:w="2061" w:type="pct"/>
            <w:vAlign w:val="center"/>
          </w:tcPr>
          <w:p w14:paraId="595880CF" w14:textId="349B9669" w:rsidR="00A67028" w:rsidRPr="009E0B15" w:rsidRDefault="00814B2B" w:rsidP="00637195">
            <w:pPr>
              <w:jc w:val="center"/>
              <w:rPr>
                <w:rFonts w:ascii="Calibri" w:hAnsi="Calibri" w:cs="Calibri"/>
                <w:b/>
                <w:szCs w:val="22"/>
              </w:rPr>
            </w:pPr>
            <w:r w:rsidRPr="009E0B15">
              <w:rPr>
                <w:rFonts w:ascii="Calibri" w:hAnsi="Calibri" w:cs="Calibri"/>
                <w:b/>
                <w:szCs w:val="22"/>
              </w:rPr>
              <w:t>Característica 3. Incidencia de las actividades de formación integral</w:t>
            </w:r>
          </w:p>
        </w:tc>
        <w:tc>
          <w:tcPr>
            <w:tcW w:w="1572" w:type="pct"/>
            <w:vAlign w:val="center"/>
          </w:tcPr>
          <w:p w14:paraId="33525958" w14:textId="61B8E849" w:rsidR="00A67028" w:rsidRPr="009E0B15" w:rsidRDefault="00A67028" w:rsidP="00637195">
            <w:pPr>
              <w:jc w:val="center"/>
              <w:rPr>
                <w:rFonts w:ascii="Calibri" w:hAnsi="Calibri" w:cs="Calibri"/>
                <w:color w:val="FF0000"/>
                <w:szCs w:val="22"/>
              </w:rPr>
            </w:pPr>
            <w:r w:rsidRPr="009E0B15">
              <w:rPr>
                <w:rFonts w:ascii="Calibri" w:hAnsi="Calibri" w:cs="Calibri"/>
                <w:color w:val="FF0000"/>
                <w:szCs w:val="22"/>
              </w:rPr>
              <w:t xml:space="preserve">Anexo </w:t>
            </w:r>
            <w:r w:rsidR="00B90E55" w:rsidRPr="009E0B15">
              <w:rPr>
                <w:rFonts w:ascii="Calibri" w:hAnsi="Calibri" w:cs="Calibri"/>
                <w:color w:val="FF0000"/>
                <w:szCs w:val="22"/>
              </w:rPr>
              <w:t>#</w:t>
            </w:r>
            <w:r w:rsidRPr="009E0B15">
              <w:rPr>
                <w:rFonts w:ascii="Calibri" w:hAnsi="Calibri" w:cs="Calibri"/>
                <w:color w:val="FF0000"/>
                <w:szCs w:val="22"/>
              </w:rPr>
              <w:t>. Nombre del archivo</w:t>
            </w:r>
          </w:p>
        </w:tc>
      </w:tr>
      <w:tr w:rsidR="00B90E55" w:rsidRPr="009E0B15" w14:paraId="233FE14F" w14:textId="77777777" w:rsidTr="009902E7">
        <w:trPr>
          <w:trHeight w:val="413"/>
        </w:trPr>
        <w:tc>
          <w:tcPr>
            <w:tcW w:w="1367" w:type="pct"/>
            <w:vMerge/>
            <w:vAlign w:val="center"/>
          </w:tcPr>
          <w:p w14:paraId="6E2D1A50" w14:textId="77777777" w:rsidR="00B90E55" w:rsidRPr="009E0B15" w:rsidRDefault="00B90E55" w:rsidP="00637195">
            <w:pPr>
              <w:jc w:val="center"/>
              <w:rPr>
                <w:rFonts w:ascii="Calibri" w:hAnsi="Calibri" w:cs="Calibri"/>
                <w:b/>
                <w:bCs/>
                <w:szCs w:val="22"/>
              </w:rPr>
            </w:pPr>
          </w:p>
        </w:tc>
        <w:tc>
          <w:tcPr>
            <w:tcW w:w="2061" w:type="pct"/>
            <w:vAlign w:val="center"/>
          </w:tcPr>
          <w:p w14:paraId="535750FE" w14:textId="78F08116" w:rsidR="00B90E55" w:rsidRPr="009E0B15" w:rsidRDefault="00B90E55" w:rsidP="00637195">
            <w:pPr>
              <w:jc w:val="center"/>
              <w:rPr>
                <w:rFonts w:ascii="Calibri" w:hAnsi="Calibri" w:cs="Calibri"/>
                <w:b/>
                <w:szCs w:val="22"/>
              </w:rPr>
            </w:pPr>
            <w:r w:rsidRPr="009E0B15">
              <w:rPr>
                <w:rFonts w:ascii="Calibri" w:hAnsi="Calibri" w:cs="Calibri"/>
                <w:b/>
                <w:szCs w:val="22"/>
              </w:rPr>
              <w:t xml:space="preserve">Característica 4. Orientación, acompañamiento y seguimiento a estudiantes </w:t>
            </w:r>
            <w:r w:rsidRPr="009E0B15">
              <w:rPr>
                <w:rFonts w:ascii="Calibri" w:hAnsi="Calibri" w:cs="Calibri"/>
                <w:b/>
                <w:szCs w:val="22"/>
              </w:rPr>
              <w:tab/>
            </w:r>
          </w:p>
        </w:tc>
        <w:tc>
          <w:tcPr>
            <w:tcW w:w="1572" w:type="pct"/>
            <w:vAlign w:val="center"/>
          </w:tcPr>
          <w:p w14:paraId="57CB09B2" w14:textId="096C4260" w:rsidR="00B90E55" w:rsidRPr="009E0B15" w:rsidRDefault="00B90E55" w:rsidP="00637195">
            <w:pPr>
              <w:jc w:val="center"/>
              <w:rPr>
                <w:rFonts w:ascii="Calibri" w:hAnsi="Calibri" w:cs="Calibri"/>
                <w:color w:val="FF0000"/>
                <w:szCs w:val="22"/>
              </w:rPr>
            </w:pPr>
            <w:r w:rsidRPr="009E0B15">
              <w:rPr>
                <w:rFonts w:ascii="Calibri" w:hAnsi="Calibri" w:cs="Calibri"/>
                <w:color w:val="FF0000"/>
                <w:szCs w:val="22"/>
              </w:rPr>
              <w:t>Anexo #. Nombre del archivo</w:t>
            </w:r>
          </w:p>
        </w:tc>
      </w:tr>
      <w:tr w:rsidR="00B90E55" w:rsidRPr="009E0B15" w14:paraId="5A1341E4" w14:textId="77777777" w:rsidTr="009902E7">
        <w:trPr>
          <w:trHeight w:val="413"/>
        </w:trPr>
        <w:tc>
          <w:tcPr>
            <w:tcW w:w="1367" w:type="pct"/>
            <w:vMerge/>
            <w:vAlign w:val="center"/>
          </w:tcPr>
          <w:p w14:paraId="5368D1A3" w14:textId="77777777" w:rsidR="00B90E55" w:rsidRPr="009E0B15" w:rsidRDefault="00B90E55" w:rsidP="00637195">
            <w:pPr>
              <w:jc w:val="center"/>
              <w:rPr>
                <w:rFonts w:ascii="Calibri" w:hAnsi="Calibri" w:cs="Calibri"/>
                <w:b/>
                <w:bCs/>
                <w:szCs w:val="22"/>
              </w:rPr>
            </w:pPr>
          </w:p>
        </w:tc>
        <w:tc>
          <w:tcPr>
            <w:tcW w:w="2061" w:type="pct"/>
            <w:vAlign w:val="center"/>
          </w:tcPr>
          <w:p w14:paraId="773F2BCF" w14:textId="02831A50" w:rsidR="00B90E55" w:rsidRPr="009E0B15" w:rsidRDefault="00B90E55" w:rsidP="00637195">
            <w:pPr>
              <w:jc w:val="center"/>
              <w:rPr>
                <w:rFonts w:ascii="Calibri" w:hAnsi="Calibri" w:cs="Calibri"/>
                <w:b/>
                <w:szCs w:val="22"/>
              </w:rPr>
            </w:pPr>
            <w:r w:rsidRPr="009E0B15">
              <w:rPr>
                <w:rFonts w:ascii="Calibri" w:hAnsi="Calibri" w:cs="Calibri"/>
                <w:b/>
                <w:szCs w:val="22"/>
              </w:rPr>
              <w:t xml:space="preserve">Característica 5. Estrategias pedagógicas para el fortalecimiento de la autonomía y el trabajo colaborativo con responsabilidad social </w:t>
            </w:r>
            <w:r w:rsidRPr="009E0B15">
              <w:rPr>
                <w:rFonts w:ascii="Calibri" w:hAnsi="Calibri" w:cs="Calibri"/>
                <w:b/>
                <w:szCs w:val="22"/>
              </w:rPr>
              <w:tab/>
            </w:r>
          </w:p>
        </w:tc>
        <w:tc>
          <w:tcPr>
            <w:tcW w:w="1572" w:type="pct"/>
            <w:vAlign w:val="center"/>
          </w:tcPr>
          <w:p w14:paraId="4D809CFC" w14:textId="193B07E3" w:rsidR="00B90E55" w:rsidRPr="009E0B15" w:rsidRDefault="00B90E55" w:rsidP="00637195">
            <w:pPr>
              <w:jc w:val="center"/>
              <w:rPr>
                <w:rFonts w:ascii="Calibri" w:hAnsi="Calibri" w:cs="Calibri"/>
                <w:color w:val="FF0000"/>
                <w:szCs w:val="22"/>
              </w:rPr>
            </w:pPr>
            <w:r w:rsidRPr="009E0B15">
              <w:rPr>
                <w:rFonts w:ascii="Calibri" w:hAnsi="Calibri" w:cs="Calibri"/>
                <w:color w:val="FF0000"/>
                <w:szCs w:val="22"/>
              </w:rPr>
              <w:t>Anexo #. Nombre del archivo</w:t>
            </w:r>
          </w:p>
        </w:tc>
      </w:tr>
      <w:tr w:rsidR="00B90E55" w:rsidRPr="009E0B15" w14:paraId="26C2C86A" w14:textId="77777777" w:rsidTr="009902E7">
        <w:trPr>
          <w:trHeight w:val="413"/>
        </w:trPr>
        <w:tc>
          <w:tcPr>
            <w:tcW w:w="1367" w:type="pct"/>
            <w:vMerge/>
            <w:vAlign w:val="center"/>
          </w:tcPr>
          <w:p w14:paraId="0764E70F" w14:textId="77777777" w:rsidR="00B90E55" w:rsidRPr="009E0B15" w:rsidRDefault="00B90E55" w:rsidP="00637195">
            <w:pPr>
              <w:jc w:val="center"/>
              <w:rPr>
                <w:rFonts w:ascii="Calibri" w:hAnsi="Calibri" w:cs="Calibri"/>
                <w:b/>
                <w:bCs/>
                <w:szCs w:val="22"/>
              </w:rPr>
            </w:pPr>
          </w:p>
        </w:tc>
        <w:tc>
          <w:tcPr>
            <w:tcW w:w="2061" w:type="pct"/>
            <w:vAlign w:val="center"/>
          </w:tcPr>
          <w:p w14:paraId="4500E7E4" w14:textId="33EBFFDA" w:rsidR="00B90E55" w:rsidRPr="009E0B15" w:rsidRDefault="00B90E55" w:rsidP="00637195">
            <w:pPr>
              <w:jc w:val="center"/>
              <w:rPr>
                <w:rFonts w:ascii="Calibri" w:hAnsi="Calibri" w:cs="Calibri"/>
                <w:b/>
                <w:szCs w:val="22"/>
              </w:rPr>
            </w:pPr>
            <w:r w:rsidRPr="009E0B15">
              <w:rPr>
                <w:rFonts w:ascii="Calibri" w:hAnsi="Calibri" w:cs="Calibri"/>
                <w:b/>
                <w:szCs w:val="22"/>
              </w:rPr>
              <w:t>Característica 6. Políticas académicas y normativas en el proceso formativo en procura de una cultura de paz y tolerancia, el antirracismo, la perspectiva de género y la atención a poblaciones diversas, entre otros</w:t>
            </w:r>
            <w:r w:rsidRPr="009E0B15">
              <w:rPr>
                <w:rFonts w:ascii="Calibri" w:hAnsi="Calibri" w:cs="Calibri"/>
                <w:b/>
                <w:szCs w:val="22"/>
              </w:rPr>
              <w:tab/>
            </w:r>
          </w:p>
        </w:tc>
        <w:tc>
          <w:tcPr>
            <w:tcW w:w="1572" w:type="pct"/>
            <w:vAlign w:val="center"/>
          </w:tcPr>
          <w:p w14:paraId="4ECCED92" w14:textId="08AA4CFC" w:rsidR="00B90E55" w:rsidRPr="009E0B15" w:rsidRDefault="00B90E55" w:rsidP="00637195">
            <w:pPr>
              <w:jc w:val="center"/>
              <w:rPr>
                <w:rFonts w:ascii="Calibri" w:hAnsi="Calibri" w:cs="Calibri"/>
                <w:color w:val="FF0000"/>
                <w:szCs w:val="22"/>
              </w:rPr>
            </w:pPr>
            <w:r w:rsidRPr="009E0B15">
              <w:rPr>
                <w:rFonts w:ascii="Calibri" w:hAnsi="Calibri" w:cs="Calibri"/>
                <w:color w:val="FF0000"/>
                <w:szCs w:val="22"/>
              </w:rPr>
              <w:t>Anexo #. Nombre del archivo</w:t>
            </w:r>
          </w:p>
        </w:tc>
      </w:tr>
      <w:tr w:rsidR="00B90E55" w:rsidRPr="009E0B15" w14:paraId="5966326C" w14:textId="77777777" w:rsidTr="009902E7">
        <w:trPr>
          <w:trHeight w:val="413"/>
        </w:trPr>
        <w:tc>
          <w:tcPr>
            <w:tcW w:w="1367" w:type="pct"/>
            <w:vMerge/>
            <w:vAlign w:val="center"/>
          </w:tcPr>
          <w:p w14:paraId="479AC011" w14:textId="77777777" w:rsidR="00B90E55" w:rsidRPr="009E0B15" w:rsidRDefault="00B90E55" w:rsidP="00637195">
            <w:pPr>
              <w:jc w:val="center"/>
              <w:rPr>
                <w:rFonts w:ascii="Calibri" w:hAnsi="Calibri" w:cs="Calibri"/>
                <w:b/>
                <w:bCs/>
                <w:szCs w:val="22"/>
              </w:rPr>
            </w:pPr>
          </w:p>
        </w:tc>
        <w:tc>
          <w:tcPr>
            <w:tcW w:w="2061" w:type="pct"/>
            <w:vAlign w:val="center"/>
          </w:tcPr>
          <w:p w14:paraId="16C72DF6" w14:textId="0B811F15" w:rsidR="00B90E55" w:rsidRPr="009E0B15" w:rsidRDefault="00B90E55" w:rsidP="00637195">
            <w:pPr>
              <w:jc w:val="center"/>
              <w:rPr>
                <w:rFonts w:ascii="Calibri" w:hAnsi="Calibri" w:cs="Calibri"/>
                <w:b/>
                <w:szCs w:val="22"/>
              </w:rPr>
            </w:pPr>
            <w:r w:rsidRPr="009E0B15">
              <w:rPr>
                <w:rFonts w:ascii="Calibri" w:hAnsi="Calibri" w:cs="Calibri"/>
                <w:b/>
                <w:szCs w:val="22"/>
              </w:rPr>
              <w:t>Característica 7. Estímulos y apoyos para todos los estudiantes y en atención a la diversidad, el pluralismo y la inclusión</w:t>
            </w:r>
            <w:r w:rsidRPr="009E0B15">
              <w:rPr>
                <w:rFonts w:ascii="Calibri" w:hAnsi="Calibri" w:cs="Calibri"/>
                <w:b/>
                <w:szCs w:val="22"/>
              </w:rPr>
              <w:tab/>
            </w:r>
          </w:p>
        </w:tc>
        <w:tc>
          <w:tcPr>
            <w:tcW w:w="1572" w:type="pct"/>
            <w:vAlign w:val="center"/>
          </w:tcPr>
          <w:p w14:paraId="723AEB6A" w14:textId="085817E6" w:rsidR="00B90E55" w:rsidRPr="009E0B15" w:rsidRDefault="00B90E55" w:rsidP="00637195">
            <w:pPr>
              <w:jc w:val="center"/>
              <w:rPr>
                <w:rFonts w:ascii="Calibri" w:hAnsi="Calibri" w:cs="Calibri"/>
                <w:color w:val="FF0000"/>
                <w:szCs w:val="22"/>
              </w:rPr>
            </w:pPr>
            <w:r w:rsidRPr="009E0B15">
              <w:rPr>
                <w:rFonts w:ascii="Calibri" w:hAnsi="Calibri" w:cs="Calibri"/>
                <w:color w:val="FF0000"/>
                <w:szCs w:val="22"/>
              </w:rPr>
              <w:t>Anexo #. Nombre del archivo</w:t>
            </w:r>
          </w:p>
        </w:tc>
      </w:tr>
      <w:tr w:rsidR="00B90E55" w:rsidRPr="009E0B15" w14:paraId="711FD643" w14:textId="77777777" w:rsidTr="009902E7">
        <w:trPr>
          <w:trHeight w:val="413"/>
        </w:trPr>
        <w:tc>
          <w:tcPr>
            <w:tcW w:w="1367" w:type="pct"/>
            <w:vMerge w:val="restart"/>
            <w:vAlign w:val="center"/>
          </w:tcPr>
          <w:p w14:paraId="4F3A1E09" w14:textId="1D9095F0" w:rsidR="00B90E55" w:rsidRPr="009E0B15" w:rsidRDefault="00B90E55" w:rsidP="00637195">
            <w:pPr>
              <w:jc w:val="center"/>
              <w:rPr>
                <w:rFonts w:ascii="Calibri" w:hAnsi="Calibri" w:cs="Calibri"/>
                <w:b/>
                <w:szCs w:val="22"/>
              </w:rPr>
            </w:pPr>
            <w:r w:rsidRPr="009E0B15">
              <w:rPr>
                <w:rFonts w:ascii="Calibri" w:hAnsi="Calibri" w:cs="Calibri"/>
                <w:b/>
                <w:bCs/>
                <w:szCs w:val="22"/>
              </w:rPr>
              <w:t>FACTOR 3. COMUNIDAD DE PROFESORES</w:t>
            </w:r>
          </w:p>
        </w:tc>
        <w:tc>
          <w:tcPr>
            <w:tcW w:w="2061" w:type="pct"/>
            <w:vAlign w:val="center"/>
          </w:tcPr>
          <w:p w14:paraId="039F1777" w14:textId="79BB1D3A" w:rsidR="00B90E55" w:rsidRPr="009E0B15" w:rsidRDefault="00B90E55" w:rsidP="00637195">
            <w:pPr>
              <w:jc w:val="center"/>
              <w:rPr>
                <w:rFonts w:ascii="Calibri" w:hAnsi="Calibri" w:cs="Calibri"/>
                <w:b/>
                <w:szCs w:val="22"/>
              </w:rPr>
            </w:pPr>
            <w:r w:rsidRPr="009E0B15">
              <w:rPr>
                <w:rFonts w:ascii="Calibri" w:hAnsi="Calibri" w:cs="Calibri"/>
                <w:b/>
                <w:szCs w:val="22"/>
              </w:rPr>
              <w:t>Característica 8. Resultados de los procesos de selección, vinculación y permanencia de los profesores en el mejoramiento del programa</w:t>
            </w:r>
          </w:p>
        </w:tc>
        <w:tc>
          <w:tcPr>
            <w:tcW w:w="1572" w:type="pct"/>
            <w:vAlign w:val="center"/>
          </w:tcPr>
          <w:p w14:paraId="0953DBB1" w14:textId="36997672" w:rsidR="00B90E55" w:rsidRPr="009E0B15" w:rsidRDefault="00B90E55" w:rsidP="00637195">
            <w:pPr>
              <w:jc w:val="center"/>
              <w:rPr>
                <w:rFonts w:ascii="Calibri" w:hAnsi="Calibri" w:cs="Calibri"/>
                <w:color w:val="FF0000"/>
                <w:szCs w:val="22"/>
              </w:rPr>
            </w:pPr>
            <w:r w:rsidRPr="009E0B15">
              <w:rPr>
                <w:rFonts w:ascii="Calibri" w:hAnsi="Calibri" w:cs="Calibri"/>
                <w:color w:val="FF0000"/>
                <w:szCs w:val="22"/>
              </w:rPr>
              <w:t>Anexo #. Nombre del archivo</w:t>
            </w:r>
          </w:p>
        </w:tc>
      </w:tr>
      <w:tr w:rsidR="00B90E55" w:rsidRPr="009E0B15" w14:paraId="30A6A253" w14:textId="77777777" w:rsidTr="009902E7">
        <w:trPr>
          <w:trHeight w:val="413"/>
        </w:trPr>
        <w:tc>
          <w:tcPr>
            <w:tcW w:w="1367" w:type="pct"/>
            <w:vMerge/>
            <w:vAlign w:val="center"/>
          </w:tcPr>
          <w:p w14:paraId="41C6F794" w14:textId="77777777" w:rsidR="00B90E55" w:rsidRPr="009E0B15" w:rsidRDefault="00B90E55" w:rsidP="00637195">
            <w:pPr>
              <w:jc w:val="center"/>
              <w:rPr>
                <w:rFonts w:ascii="Calibri" w:hAnsi="Calibri" w:cs="Calibri"/>
                <w:b/>
                <w:bCs/>
                <w:szCs w:val="22"/>
              </w:rPr>
            </w:pPr>
          </w:p>
        </w:tc>
        <w:tc>
          <w:tcPr>
            <w:tcW w:w="2061" w:type="pct"/>
            <w:vAlign w:val="center"/>
          </w:tcPr>
          <w:p w14:paraId="0914C634" w14:textId="614D5C7A" w:rsidR="00B90E55" w:rsidRPr="009E0B15" w:rsidRDefault="00B90E55" w:rsidP="00637195">
            <w:pPr>
              <w:jc w:val="center"/>
              <w:rPr>
                <w:rFonts w:ascii="Calibri" w:hAnsi="Calibri" w:cs="Calibri"/>
                <w:b/>
                <w:szCs w:val="22"/>
              </w:rPr>
            </w:pPr>
            <w:r w:rsidRPr="009E0B15">
              <w:rPr>
                <w:rFonts w:ascii="Calibri" w:hAnsi="Calibri" w:cs="Calibri"/>
                <w:b/>
                <w:szCs w:val="22"/>
              </w:rPr>
              <w:t>Característica 9. Estatuto, trayectoria y reconocimiento profesoral</w:t>
            </w:r>
          </w:p>
        </w:tc>
        <w:tc>
          <w:tcPr>
            <w:tcW w:w="1572" w:type="pct"/>
            <w:vAlign w:val="center"/>
          </w:tcPr>
          <w:p w14:paraId="7D047FC5" w14:textId="3861CD7B" w:rsidR="00B90E55" w:rsidRPr="009E0B15" w:rsidRDefault="00B90E55" w:rsidP="00637195">
            <w:pPr>
              <w:jc w:val="center"/>
              <w:rPr>
                <w:rFonts w:ascii="Calibri" w:hAnsi="Calibri" w:cs="Calibri"/>
                <w:color w:val="FF0000"/>
                <w:szCs w:val="22"/>
              </w:rPr>
            </w:pPr>
            <w:r w:rsidRPr="009E0B15">
              <w:rPr>
                <w:rFonts w:ascii="Calibri" w:hAnsi="Calibri" w:cs="Calibri"/>
                <w:color w:val="FF0000"/>
                <w:szCs w:val="22"/>
              </w:rPr>
              <w:t>Anexo #. Nombre del archivo</w:t>
            </w:r>
          </w:p>
        </w:tc>
      </w:tr>
      <w:tr w:rsidR="00B90E55" w:rsidRPr="009E0B15" w14:paraId="3D2587B0" w14:textId="77777777" w:rsidTr="009902E7">
        <w:trPr>
          <w:trHeight w:val="413"/>
        </w:trPr>
        <w:tc>
          <w:tcPr>
            <w:tcW w:w="1367" w:type="pct"/>
            <w:vMerge/>
            <w:vAlign w:val="center"/>
          </w:tcPr>
          <w:p w14:paraId="4E8D59CB" w14:textId="77777777" w:rsidR="00B90E55" w:rsidRPr="009E0B15" w:rsidRDefault="00B90E55" w:rsidP="00637195">
            <w:pPr>
              <w:jc w:val="center"/>
              <w:rPr>
                <w:rFonts w:ascii="Calibri" w:hAnsi="Calibri" w:cs="Calibri"/>
                <w:b/>
                <w:bCs/>
                <w:szCs w:val="22"/>
              </w:rPr>
            </w:pPr>
          </w:p>
        </w:tc>
        <w:tc>
          <w:tcPr>
            <w:tcW w:w="2061" w:type="pct"/>
            <w:vAlign w:val="center"/>
          </w:tcPr>
          <w:p w14:paraId="1FBAAA53" w14:textId="0446CFFA" w:rsidR="00B90E55" w:rsidRPr="009E0B15" w:rsidRDefault="00B90E55" w:rsidP="00637195">
            <w:pPr>
              <w:jc w:val="center"/>
              <w:rPr>
                <w:rFonts w:ascii="Calibri" w:hAnsi="Calibri" w:cs="Calibri"/>
                <w:b/>
                <w:szCs w:val="22"/>
              </w:rPr>
            </w:pPr>
            <w:r w:rsidRPr="009E0B15">
              <w:rPr>
                <w:rFonts w:ascii="Calibri" w:hAnsi="Calibri" w:cs="Calibri"/>
                <w:b/>
                <w:szCs w:val="22"/>
              </w:rPr>
              <w:t>Característica 10. Planta profesoral para materializar el proyecto educativo del programa</w:t>
            </w:r>
          </w:p>
        </w:tc>
        <w:tc>
          <w:tcPr>
            <w:tcW w:w="1572" w:type="pct"/>
            <w:vAlign w:val="center"/>
          </w:tcPr>
          <w:p w14:paraId="5724E301" w14:textId="1B14A7E6" w:rsidR="00B90E55" w:rsidRPr="009E0B15" w:rsidRDefault="00B90E55" w:rsidP="00637195">
            <w:pPr>
              <w:jc w:val="center"/>
              <w:rPr>
                <w:rFonts w:ascii="Calibri" w:hAnsi="Calibri" w:cs="Calibri"/>
                <w:color w:val="FF0000"/>
                <w:szCs w:val="22"/>
              </w:rPr>
            </w:pPr>
            <w:r w:rsidRPr="009E0B15">
              <w:rPr>
                <w:rFonts w:ascii="Calibri" w:hAnsi="Calibri" w:cs="Calibri"/>
                <w:color w:val="FF0000"/>
                <w:szCs w:val="22"/>
              </w:rPr>
              <w:t>Anexo #. Nombre del archivo</w:t>
            </w:r>
          </w:p>
        </w:tc>
      </w:tr>
      <w:tr w:rsidR="00B90E55" w:rsidRPr="009E0B15" w14:paraId="0B43BE60" w14:textId="77777777" w:rsidTr="009902E7">
        <w:trPr>
          <w:trHeight w:val="413"/>
        </w:trPr>
        <w:tc>
          <w:tcPr>
            <w:tcW w:w="1367" w:type="pct"/>
            <w:vMerge/>
            <w:vAlign w:val="center"/>
          </w:tcPr>
          <w:p w14:paraId="4F7F239D" w14:textId="77777777" w:rsidR="00B90E55" w:rsidRPr="009E0B15" w:rsidRDefault="00B90E55" w:rsidP="00637195">
            <w:pPr>
              <w:jc w:val="center"/>
              <w:rPr>
                <w:rFonts w:ascii="Calibri" w:hAnsi="Calibri" w:cs="Calibri"/>
                <w:b/>
                <w:bCs/>
                <w:szCs w:val="22"/>
              </w:rPr>
            </w:pPr>
          </w:p>
        </w:tc>
        <w:tc>
          <w:tcPr>
            <w:tcW w:w="2061" w:type="pct"/>
            <w:vAlign w:val="center"/>
          </w:tcPr>
          <w:p w14:paraId="5B861613" w14:textId="2BA56A69" w:rsidR="00B90E55" w:rsidRPr="009E0B15" w:rsidRDefault="00B90E55" w:rsidP="00637195">
            <w:pPr>
              <w:jc w:val="center"/>
              <w:rPr>
                <w:rFonts w:ascii="Calibri" w:hAnsi="Calibri" w:cs="Calibri"/>
                <w:b/>
                <w:szCs w:val="22"/>
              </w:rPr>
            </w:pPr>
            <w:r w:rsidRPr="009E0B15">
              <w:rPr>
                <w:rFonts w:ascii="Calibri" w:hAnsi="Calibri" w:cs="Calibri"/>
                <w:b/>
                <w:szCs w:val="22"/>
              </w:rPr>
              <w:t>Característica 11. Capacitaciones, procesos y resultados, del desarrollo profesoral del programa en coherencia con el proyecto educativo</w:t>
            </w:r>
          </w:p>
        </w:tc>
        <w:tc>
          <w:tcPr>
            <w:tcW w:w="1572" w:type="pct"/>
            <w:vAlign w:val="center"/>
          </w:tcPr>
          <w:p w14:paraId="4209C127" w14:textId="0279EF96" w:rsidR="00B90E55" w:rsidRPr="009E0B15" w:rsidRDefault="00B90E55" w:rsidP="00637195">
            <w:pPr>
              <w:jc w:val="center"/>
              <w:rPr>
                <w:rFonts w:ascii="Calibri" w:hAnsi="Calibri" w:cs="Calibri"/>
                <w:color w:val="FF0000"/>
                <w:szCs w:val="22"/>
              </w:rPr>
            </w:pPr>
            <w:r w:rsidRPr="009E0B15">
              <w:rPr>
                <w:rFonts w:ascii="Calibri" w:hAnsi="Calibri" w:cs="Calibri"/>
                <w:color w:val="FF0000"/>
                <w:szCs w:val="22"/>
              </w:rPr>
              <w:t>Anexo #. Nombre del archivo</w:t>
            </w:r>
          </w:p>
        </w:tc>
      </w:tr>
      <w:tr w:rsidR="00B90E55" w:rsidRPr="009E0B15" w14:paraId="120C83D8" w14:textId="77777777" w:rsidTr="009902E7">
        <w:trPr>
          <w:trHeight w:val="413"/>
        </w:trPr>
        <w:tc>
          <w:tcPr>
            <w:tcW w:w="1367" w:type="pct"/>
            <w:vMerge/>
            <w:vAlign w:val="center"/>
          </w:tcPr>
          <w:p w14:paraId="7DEEB9EC" w14:textId="77777777" w:rsidR="00B90E55" w:rsidRPr="009E0B15" w:rsidRDefault="00B90E55" w:rsidP="00637195">
            <w:pPr>
              <w:jc w:val="center"/>
              <w:rPr>
                <w:rFonts w:ascii="Calibri" w:hAnsi="Calibri" w:cs="Calibri"/>
                <w:b/>
                <w:bCs/>
                <w:szCs w:val="22"/>
              </w:rPr>
            </w:pPr>
          </w:p>
        </w:tc>
        <w:tc>
          <w:tcPr>
            <w:tcW w:w="2061" w:type="pct"/>
            <w:vAlign w:val="center"/>
          </w:tcPr>
          <w:p w14:paraId="4A5F8094" w14:textId="03F007A7" w:rsidR="00B90E55" w:rsidRPr="009E0B15" w:rsidRDefault="00B90E55" w:rsidP="00637195">
            <w:pPr>
              <w:jc w:val="center"/>
              <w:rPr>
                <w:rFonts w:ascii="Calibri" w:hAnsi="Calibri" w:cs="Calibri"/>
                <w:b/>
                <w:szCs w:val="22"/>
              </w:rPr>
            </w:pPr>
            <w:r w:rsidRPr="009E0B15">
              <w:rPr>
                <w:rFonts w:ascii="Calibri" w:hAnsi="Calibri" w:cs="Calibri"/>
                <w:b/>
                <w:szCs w:val="22"/>
              </w:rPr>
              <w:t>Característica 12. Coherencia entre los estímulos a la trayectoria de los profesores del programa y el proyecto educativo</w:t>
            </w:r>
          </w:p>
        </w:tc>
        <w:tc>
          <w:tcPr>
            <w:tcW w:w="1572" w:type="pct"/>
            <w:vAlign w:val="center"/>
          </w:tcPr>
          <w:p w14:paraId="4CD492B2" w14:textId="1AE8F67B" w:rsidR="00B90E55" w:rsidRPr="009E0B15" w:rsidRDefault="00B90E55" w:rsidP="00637195">
            <w:pPr>
              <w:jc w:val="center"/>
              <w:rPr>
                <w:rFonts w:ascii="Calibri" w:hAnsi="Calibri" w:cs="Calibri"/>
                <w:color w:val="FF0000"/>
                <w:szCs w:val="22"/>
              </w:rPr>
            </w:pPr>
            <w:r w:rsidRPr="009E0B15">
              <w:rPr>
                <w:rFonts w:ascii="Calibri" w:hAnsi="Calibri" w:cs="Calibri"/>
                <w:color w:val="FF0000"/>
                <w:szCs w:val="22"/>
              </w:rPr>
              <w:t>Anexo #. Nombre del archivo</w:t>
            </w:r>
          </w:p>
        </w:tc>
      </w:tr>
      <w:tr w:rsidR="00B90E55" w:rsidRPr="009E0B15" w14:paraId="7ECC1356" w14:textId="77777777" w:rsidTr="009902E7">
        <w:trPr>
          <w:trHeight w:val="413"/>
        </w:trPr>
        <w:tc>
          <w:tcPr>
            <w:tcW w:w="1367" w:type="pct"/>
            <w:vMerge/>
            <w:vAlign w:val="center"/>
          </w:tcPr>
          <w:p w14:paraId="0D2D1F5B" w14:textId="77777777" w:rsidR="00B90E55" w:rsidRPr="009E0B15" w:rsidRDefault="00B90E55" w:rsidP="00637195">
            <w:pPr>
              <w:jc w:val="center"/>
              <w:rPr>
                <w:rFonts w:ascii="Calibri" w:hAnsi="Calibri" w:cs="Calibri"/>
                <w:b/>
                <w:bCs/>
                <w:szCs w:val="22"/>
              </w:rPr>
            </w:pPr>
          </w:p>
        </w:tc>
        <w:tc>
          <w:tcPr>
            <w:tcW w:w="2061" w:type="pct"/>
            <w:vAlign w:val="center"/>
          </w:tcPr>
          <w:p w14:paraId="1718A800" w14:textId="2A624C6A" w:rsidR="00B90E55" w:rsidRPr="009E0B15" w:rsidRDefault="00B90E55" w:rsidP="00637195">
            <w:pPr>
              <w:jc w:val="center"/>
              <w:rPr>
                <w:rFonts w:ascii="Calibri" w:hAnsi="Calibri" w:cs="Calibri"/>
                <w:b/>
                <w:szCs w:val="22"/>
              </w:rPr>
            </w:pPr>
            <w:r w:rsidRPr="009E0B15">
              <w:rPr>
                <w:rFonts w:ascii="Calibri" w:hAnsi="Calibri" w:cs="Calibri"/>
                <w:b/>
                <w:szCs w:val="22"/>
              </w:rPr>
              <w:t>Característica 13. Producción, pertinencia, utilización e impacto de material docente</w:t>
            </w:r>
          </w:p>
        </w:tc>
        <w:tc>
          <w:tcPr>
            <w:tcW w:w="1572" w:type="pct"/>
            <w:vAlign w:val="center"/>
          </w:tcPr>
          <w:p w14:paraId="27F1B57C" w14:textId="76448DDF" w:rsidR="00B90E55" w:rsidRPr="009E0B15" w:rsidRDefault="00B90E55" w:rsidP="00637195">
            <w:pPr>
              <w:jc w:val="center"/>
              <w:rPr>
                <w:rFonts w:ascii="Calibri" w:hAnsi="Calibri" w:cs="Calibri"/>
                <w:color w:val="FF0000"/>
                <w:szCs w:val="22"/>
              </w:rPr>
            </w:pPr>
            <w:r w:rsidRPr="009E0B15">
              <w:rPr>
                <w:rFonts w:ascii="Calibri" w:hAnsi="Calibri" w:cs="Calibri"/>
                <w:color w:val="FF0000"/>
                <w:szCs w:val="22"/>
              </w:rPr>
              <w:t>Anexo #. Nombre del archivo</w:t>
            </w:r>
          </w:p>
        </w:tc>
      </w:tr>
      <w:tr w:rsidR="00B90E55" w:rsidRPr="009E0B15" w14:paraId="7624C1C7" w14:textId="77777777" w:rsidTr="009902E7">
        <w:trPr>
          <w:trHeight w:val="413"/>
        </w:trPr>
        <w:tc>
          <w:tcPr>
            <w:tcW w:w="1367" w:type="pct"/>
            <w:vMerge/>
            <w:vAlign w:val="center"/>
          </w:tcPr>
          <w:p w14:paraId="7623989E" w14:textId="77777777" w:rsidR="00B90E55" w:rsidRPr="009E0B15" w:rsidRDefault="00B90E55" w:rsidP="00637195">
            <w:pPr>
              <w:jc w:val="center"/>
              <w:rPr>
                <w:rFonts w:ascii="Calibri" w:hAnsi="Calibri" w:cs="Calibri"/>
                <w:b/>
                <w:bCs/>
                <w:szCs w:val="22"/>
              </w:rPr>
            </w:pPr>
          </w:p>
        </w:tc>
        <w:tc>
          <w:tcPr>
            <w:tcW w:w="2061" w:type="pct"/>
            <w:vAlign w:val="center"/>
          </w:tcPr>
          <w:p w14:paraId="4EA2DC9C" w14:textId="181A4192" w:rsidR="00B90E55" w:rsidRPr="009E0B15" w:rsidRDefault="00B90E55" w:rsidP="00637195">
            <w:pPr>
              <w:jc w:val="center"/>
              <w:rPr>
                <w:rFonts w:ascii="Calibri" w:hAnsi="Calibri" w:cs="Calibri"/>
                <w:b/>
                <w:szCs w:val="22"/>
              </w:rPr>
            </w:pPr>
            <w:r w:rsidRPr="009E0B15">
              <w:rPr>
                <w:rFonts w:ascii="Calibri" w:hAnsi="Calibri" w:cs="Calibri"/>
                <w:b/>
                <w:szCs w:val="22"/>
              </w:rPr>
              <w:t>Característica 14. Evaluación integral de profesores y sus efectos en el mejoramiento del programa</w:t>
            </w:r>
          </w:p>
        </w:tc>
        <w:tc>
          <w:tcPr>
            <w:tcW w:w="1572" w:type="pct"/>
            <w:vAlign w:val="center"/>
          </w:tcPr>
          <w:p w14:paraId="58F62636" w14:textId="3F0395E7" w:rsidR="00B90E55" w:rsidRPr="009E0B15" w:rsidRDefault="00B90E55" w:rsidP="00637195">
            <w:pPr>
              <w:jc w:val="center"/>
              <w:rPr>
                <w:rFonts w:ascii="Calibri" w:hAnsi="Calibri" w:cs="Calibri"/>
                <w:color w:val="FF0000"/>
                <w:szCs w:val="22"/>
              </w:rPr>
            </w:pPr>
            <w:r w:rsidRPr="009E0B15">
              <w:rPr>
                <w:rFonts w:ascii="Calibri" w:hAnsi="Calibri" w:cs="Calibri"/>
                <w:color w:val="FF0000"/>
                <w:szCs w:val="22"/>
              </w:rPr>
              <w:t>Anexo #. Nombre del archivo</w:t>
            </w:r>
          </w:p>
        </w:tc>
      </w:tr>
      <w:tr w:rsidR="00B90E55" w:rsidRPr="009E0B15" w14:paraId="6F166C3B" w14:textId="77777777" w:rsidTr="009902E7">
        <w:trPr>
          <w:trHeight w:val="413"/>
        </w:trPr>
        <w:tc>
          <w:tcPr>
            <w:tcW w:w="1367" w:type="pct"/>
            <w:vMerge w:val="restart"/>
            <w:vAlign w:val="center"/>
          </w:tcPr>
          <w:p w14:paraId="6D6BB4AF" w14:textId="2A6A4052" w:rsidR="00B90E55" w:rsidRPr="009E0B15" w:rsidRDefault="00B90E55" w:rsidP="00637195">
            <w:pPr>
              <w:jc w:val="center"/>
              <w:rPr>
                <w:rFonts w:ascii="Calibri" w:hAnsi="Calibri" w:cs="Calibri"/>
                <w:b/>
                <w:szCs w:val="22"/>
              </w:rPr>
            </w:pPr>
            <w:r w:rsidRPr="009E0B15">
              <w:rPr>
                <w:rFonts w:ascii="Calibri" w:hAnsi="Calibri" w:cs="Calibri"/>
                <w:b/>
                <w:bCs/>
                <w:szCs w:val="22"/>
              </w:rPr>
              <w:t>FACTOR 4. COMUNIDAD DE EGRESADOS</w:t>
            </w:r>
          </w:p>
        </w:tc>
        <w:tc>
          <w:tcPr>
            <w:tcW w:w="2061" w:type="pct"/>
            <w:vAlign w:val="center"/>
          </w:tcPr>
          <w:p w14:paraId="57FF9097" w14:textId="2F942056" w:rsidR="00B90E55" w:rsidRPr="009E0B15" w:rsidRDefault="00B90E55" w:rsidP="00637195">
            <w:pPr>
              <w:jc w:val="center"/>
              <w:rPr>
                <w:rFonts w:ascii="Calibri" w:hAnsi="Calibri" w:cs="Calibri"/>
                <w:b/>
                <w:szCs w:val="22"/>
              </w:rPr>
            </w:pPr>
            <w:r w:rsidRPr="009E0B15">
              <w:rPr>
                <w:rFonts w:ascii="Calibri" w:hAnsi="Calibri" w:cs="Calibri"/>
                <w:b/>
                <w:szCs w:val="22"/>
              </w:rPr>
              <w:t xml:space="preserve">Característica 15. Seguimiento de los egresados, su caracterización y aportes en el mejoramiento del programa </w:t>
            </w:r>
            <w:r w:rsidRPr="009E0B15">
              <w:rPr>
                <w:rFonts w:ascii="Calibri" w:hAnsi="Calibri" w:cs="Calibri"/>
                <w:b/>
                <w:szCs w:val="22"/>
              </w:rPr>
              <w:tab/>
            </w:r>
          </w:p>
        </w:tc>
        <w:tc>
          <w:tcPr>
            <w:tcW w:w="1572" w:type="pct"/>
            <w:vAlign w:val="center"/>
          </w:tcPr>
          <w:p w14:paraId="025AC3CE" w14:textId="079A9C5B" w:rsidR="00B90E55" w:rsidRPr="009E0B15" w:rsidRDefault="00B90E55" w:rsidP="00637195">
            <w:pPr>
              <w:jc w:val="center"/>
              <w:rPr>
                <w:rFonts w:ascii="Calibri" w:hAnsi="Calibri" w:cs="Calibri"/>
                <w:color w:val="FF0000"/>
                <w:szCs w:val="22"/>
              </w:rPr>
            </w:pPr>
            <w:r w:rsidRPr="009E0B15">
              <w:rPr>
                <w:rFonts w:ascii="Calibri" w:hAnsi="Calibri" w:cs="Calibri"/>
                <w:color w:val="FF0000"/>
                <w:szCs w:val="22"/>
              </w:rPr>
              <w:t>Anexo #. Nombre del archivo</w:t>
            </w:r>
          </w:p>
        </w:tc>
      </w:tr>
      <w:tr w:rsidR="00B90E55" w:rsidRPr="009E0B15" w14:paraId="68204CF8" w14:textId="77777777" w:rsidTr="009902E7">
        <w:trPr>
          <w:trHeight w:val="413"/>
        </w:trPr>
        <w:tc>
          <w:tcPr>
            <w:tcW w:w="1367" w:type="pct"/>
            <w:vMerge/>
            <w:vAlign w:val="center"/>
          </w:tcPr>
          <w:p w14:paraId="5D534919" w14:textId="77777777" w:rsidR="00B90E55" w:rsidRPr="009E0B15" w:rsidRDefault="00B90E55" w:rsidP="00637195">
            <w:pPr>
              <w:jc w:val="center"/>
              <w:rPr>
                <w:rFonts w:ascii="Calibri" w:hAnsi="Calibri" w:cs="Calibri"/>
                <w:b/>
                <w:bCs/>
                <w:szCs w:val="22"/>
              </w:rPr>
            </w:pPr>
          </w:p>
        </w:tc>
        <w:tc>
          <w:tcPr>
            <w:tcW w:w="2061" w:type="pct"/>
            <w:vAlign w:val="center"/>
          </w:tcPr>
          <w:p w14:paraId="5F28238A" w14:textId="534DDF45" w:rsidR="00B90E55" w:rsidRPr="009E0B15" w:rsidRDefault="00B90E55" w:rsidP="00637195">
            <w:pPr>
              <w:jc w:val="center"/>
              <w:rPr>
                <w:rFonts w:ascii="Calibri" w:hAnsi="Calibri" w:cs="Calibri"/>
                <w:b/>
                <w:szCs w:val="22"/>
              </w:rPr>
            </w:pPr>
            <w:r w:rsidRPr="009E0B15">
              <w:rPr>
                <w:rFonts w:ascii="Calibri" w:hAnsi="Calibri" w:cs="Calibri"/>
                <w:b/>
                <w:szCs w:val="22"/>
              </w:rPr>
              <w:t xml:space="preserve">Característica 16. Impacto y reconocimiento obtenidos por los egresados en el medio social y el ámbito académico </w:t>
            </w:r>
            <w:r w:rsidRPr="009E0B15">
              <w:rPr>
                <w:rFonts w:ascii="Calibri" w:hAnsi="Calibri" w:cs="Calibri"/>
                <w:b/>
                <w:szCs w:val="22"/>
              </w:rPr>
              <w:tab/>
            </w:r>
          </w:p>
        </w:tc>
        <w:tc>
          <w:tcPr>
            <w:tcW w:w="1572" w:type="pct"/>
            <w:vAlign w:val="center"/>
          </w:tcPr>
          <w:p w14:paraId="21E84EB5" w14:textId="516D15F1" w:rsidR="00B90E55" w:rsidRPr="009E0B15" w:rsidRDefault="00B90E55" w:rsidP="00637195">
            <w:pPr>
              <w:jc w:val="center"/>
              <w:rPr>
                <w:rFonts w:ascii="Calibri" w:hAnsi="Calibri" w:cs="Calibri"/>
                <w:color w:val="FF0000"/>
                <w:szCs w:val="22"/>
              </w:rPr>
            </w:pPr>
            <w:r w:rsidRPr="009E0B15">
              <w:rPr>
                <w:rFonts w:ascii="Calibri" w:hAnsi="Calibri" w:cs="Calibri"/>
                <w:color w:val="FF0000"/>
                <w:szCs w:val="22"/>
              </w:rPr>
              <w:t>Anexo #. Nombre del archivo</w:t>
            </w:r>
          </w:p>
        </w:tc>
      </w:tr>
      <w:tr w:rsidR="00B90E55" w:rsidRPr="009E0B15" w14:paraId="68F144D5" w14:textId="77777777" w:rsidTr="009902E7">
        <w:trPr>
          <w:trHeight w:val="413"/>
        </w:trPr>
        <w:tc>
          <w:tcPr>
            <w:tcW w:w="1367" w:type="pct"/>
            <w:vMerge w:val="restart"/>
            <w:vAlign w:val="center"/>
          </w:tcPr>
          <w:p w14:paraId="4A430EB1" w14:textId="28849E72" w:rsidR="00B90E55" w:rsidRPr="009E0B15" w:rsidRDefault="00B90E55" w:rsidP="00637195">
            <w:pPr>
              <w:jc w:val="center"/>
              <w:rPr>
                <w:rFonts w:ascii="Calibri" w:hAnsi="Calibri" w:cs="Calibri"/>
                <w:b/>
                <w:szCs w:val="22"/>
              </w:rPr>
            </w:pPr>
            <w:r w:rsidRPr="009E0B15">
              <w:rPr>
                <w:rFonts w:ascii="Calibri" w:hAnsi="Calibri" w:cs="Calibri"/>
                <w:b/>
                <w:bCs/>
                <w:szCs w:val="22"/>
              </w:rPr>
              <w:t>FACTOR 5. ASPECTOS ACADÉMICOS Y EVALUACIÓN</w:t>
            </w:r>
          </w:p>
        </w:tc>
        <w:tc>
          <w:tcPr>
            <w:tcW w:w="2061" w:type="pct"/>
            <w:vAlign w:val="center"/>
          </w:tcPr>
          <w:p w14:paraId="0997856E" w14:textId="063D0D87" w:rsidR="00B90E55" w:rsidRPr="009E0B15" w:rsidRDefault="00B90E55" w:rsidP="00637195">
            <w:pPr>
              <w:jc w:val="center"/>
              <w:rPr>
                <w:rFonts w:ascii="Calibri" w:hAnsi="Calibri" w:cs="Calibri"/>
                <w:b/>
                <w:szCs w:val="22"/>
              </w:rPr>
            </w:pPr>
            <w:r w:rsidRPr="009E0B15">
              <w:rPr>
                <w:rFonts w:ascii="Calibri" w:hAnsi="Calibri" w:cs="Calibri"/>
                <w:b/>
                <w:szCs w:val="22"/>
              </w:rPr>
              <w:t>Característica 17. Evaluación de la gestión curricular y sus efectos en la mejora del programa desde una perspectiva de integralidad, flexibilidad e interacción de las disciplinas</w:t>
            </w:r>
          </w:p>
        </w:tc>
        <w:tc>
          <w:tcPr>
            <w:tcW w:w="1572" w:type="pct"/>
            <w:vAlign w:val="center"/>
          </w:tcPr>
          <w:p w14:paraId="14E67A5F" w14:textId="60EF91F2" w:rsidR="00B90E55" w:rsidRPr="009E0B15" w:rsidRDefault="00B90E55" w:rsidP="00637195">
            <w:pPr>
              <w:jc w:val="center"/>
              <w:rPr>
                <w:rFonts w:ascii="Calibri" w:hAnsi="Calibri" w:cs="Calibri"/>
                <w:color w:val="FF0000"/>
                <w:szCs w:val="22"/>
              </w:rPr>
            </w:pPr>
            <w:r w:rsidRPr="009E0B15">
              <w:rPr>
                <w:rFonts w:ascii="Calibri" w:hAnsi="Calibri" w:cs="Calibri"/>
                <w:color w:val="FF0000"/>
                <w:szCs w:val="22"/>
              </w:rPr>
              <w:t>Anexo #. Nombre del archivo</w:t>
            </w:r>
          </w:p>
        </w:tc>
      </w:tr>
      <w:tr w:rsidR="00B90E55" w:rsidRPr="009E0B15" w14:paraId="293C7052" w14:textId="77777777" w:rsidTr="009902E7">
        <w:trPr>
          <w:trHeight w:val="413"/>
        </w:trPr>
        <w:tc>
          <w:tcPr>
            <w:tcW w:w="1367" w:type="pct"/>
            <w:vMerge/>
            <w:vAlign w:val="center"/>
          </w:tcPr>
          <w:p w14:paraId="4937DE6C" w14:textId="77777777" w:rsidR="00B90E55" w:rsidRPr="009E0B15" w:rsidRDefault="00B90E55" w:rsidP="00637195">
            <w:pPr>
              <w:jc w:val="center"/>
              <w:rPr>
                <w:rFonts w:ascii="Calibri" w:hAnsi="Calibri" w:cs="Calibri"/>
                <w:b/>
                <w:bCs/>
                <w:szCs w:val="22"/>
              </w:rPr>
            </w:pPr>
          </w:p>
        </w:tc>
        <w:tc>
          <w:tcPr>
            <w:tcW w:w="2061" w:type="pct"/>
            <w:vAlign w:val="center"/>
          </w:tcPr>
          <w:p w14:paraId="7F5CB5AA" w14:textId="6F3CB4A1" w:rsidR="00B90E55" w:rsidRPr="009E0B15" w:rsidRDefault="00B90E55" w:rsidP="00637195">
            <w:pPr>
              <w:jc w:val="center"/>
              <w:rPr>
                <w:rFonts w:ascii="Calibri" w:hAnsi="Calibri" w:cs="Calibri"/>
                <w:b/>
                <w:szCs w:val="22"/>
              </w:rPr>
            </w:pPr>
            <w:r w:rsidRPr="009E0B15">
              <w:rPr>
                <w:rFonts w:ascii="Calibri" w:hAnsi="Calibri" w:cs="Calibri"/>
                <w:b/>
                <w:szCs w:val="22"/>
              </w:rPr>
              <w:t>Característica 18. Coherencia de las estrategias pedagógicas con el proyecto educativo del programa académico y las características de la comunidad de estudiantes</w:t>
            </w:r>
          </w:p>
        </w:tc>
        <w:tc>
          <w:tcPr>
            <w:tcW w:w="1572" w:type="pct"/>
            <w:vAlign w:val="center"/>
          </w:tcPr>
          <w:p w14:paraId="22B23232" w14:textId="61BED11F" w:rsidR="00B90E55" w:rsidRPr="009E0B15" w:rsidRDefault="00B90E55" w:rsidP="00637195">
            <w:pPr>
              <w:jc w:val="center"/>
              <w:rPr>
                <w:rFonts w:ascii="Calibri" w:hAnsi="Calibri" w:cs="Calibri"/>
                <w:color w:val="FF0000"/>
                <w:szCs w:val="22"/>
              </w:rPr>
            </w:pPr>
            <w:r w:rsidRPr="009E0B15">
              <w:rPr>
                <w:rFonts w:ascii="Calibri" w:hAnsi="Calibri" w:cs="Calibri"/>
                <w:color w:val="FF0000"/>
                <w:szCs w:val="22"/>
              </w:rPr>
              <w:t>Anexo #. Nombre del archivo</w:t>
            </w:r>
          </w:p>
        </w:tc>
      </w:tr>
      <w:tr w:rsidR="00B90E55" w:rsidRPr="009E0B15" w14:paraId="7BEE1989" w14:textId="77777777" w:rsidTr="009902E7">
        <w:trPr>
          <w:trHeight w:val="413"/>
        </w:trPr>
        <w:tc>
          <w:tcPr>
            <w:tcW w:w="1367" w:type="pct"/>
            <w:vMerge/>
            <w:vAlign w:val="center"/>
          </w:tcPr>
          <w:p w14:paraId="29C8AB1C" w14:textId="77777777" w:rsidR="00B90E55" w:rsidRPr="009E0B15" w:rsidRDefault="00B90E55" w:rsidP="00637195">
            <w:pPr>
              <w:jc w:val="center"/>
              <w:rPr>
                <w:rFonts w:ascii="Calibri" w:hAnsi="Calibri" w:cs="Calibri"/>
                <w:b/>
                <w:bCs/>
                <w:szCs w:val="22"/>
              </w:rPr>
            </w:pPr>
          </w:p>
        </w:tc>
        <w:tc>
          <w:tcPr>
            <w:tcW w:w="2061" w:type="pct"/>
            <w:vAlign w:val="center"/>
          </w:tcPr>
          <w:p w14:paraId="12592552" w14:textId="06EA745C" w:rsidR="00B90E55" w:rsidRPr="009E0B15" w:rsidRDefault="00B90E55" w:rsidP="00637195">
            <w:pPr>
              <w:jc w:val="center"/>
              <w:rPr>
                <w:rFonts w:ascii="Calibri" w:hAnsi="Calibri" w:cs="Calibri"/>
                <w:b/>
                <w:szCs w:val="22"/>
              </w:rPr>
            </w:pPr>
            <w:r w:rsidRPr="009E0B15">
              <w:rPr>
                <w:rFonts w:ascii="Calibri" w:hAnsi="Calibri" w:cs="Calibri"/>
                <w:b/>
                <w:szCs w:val="22"/>
              </w:rPr>
              <w:t>Característica 19. Sistema de evaluación de estudiantes en coherencia con las transformaciones en las teorías y métodos de aprendizaje, las dinámicas del contexto y las declaraciones del programa</w:t>
            </w:r>
          </w:p>
        </w:tc>
        <w:tc>
          <w:tcPr>
            <w:tcW w:w="1572" w:type="pct"/>
            <w:vAlign w:val="center"/>
          </w:tcPr>
          <w:p w14:paraId="00F96D98" w14:textId="706974CA" w:rsidR="00B90E55" w:rsidRPr="009E0B15" w:rsidRDefault="00B90E55" w:rsidP="00637195">
            <w:pPr>
              <w:jc w:val="center"/>
              <w:rPr>
                <w:rFonts w:ascii="Calibri" w:hAnsi="Calibri" w:cs="Calibri"/>
                <w:color w:val="FF0000"/>
                <w:szCs w:val="22"/>
              </w:rPr>
            </w:pPr>
            <w:r w:rsidRPr="009E0B15">
              <w:rPr>
                <w:rFonts w:ascii="Calibri" w:hAnsi="Calibri" w:cs="Calibri"/>
                <w:color w:val="FF0000"/>
                <w:szCs w:val="22"/>
              </w:rPr>
              <w:t>Anexo #. Nombre del archivo</w:t>
            </w:r>
          </w:p>
        </w:tc>
      </w:tr>
      <w:tr w:rsidR="00B90E55" w:rsidRPr="009E0B15" w14:paraId="5D908205" w14:textId="77777777" w:rsidTr="009902E7">
        <w:trPr>
          <w:trHeight w:val="413"/>
        </w:trPr>
        <w:tc>
          <w:tcPr>
            <w:tcW w:w="1367" w:type="pct"/>
            <w:vMerge/>
            <w:vAlign w:val="center"/>
          </w:tcPr>
          <w:p w14:paraId="75CC8AE8" w14:textId="77777777" w:rsidR="00B90E55" w:rsidRPr="009E0B15" w:rsidRDefault="00B90E55" w:rsidP="00637195">
            <w:pPr>
              <w:jc w:val="center"/>
              <w:rPr>
                <w:rFonts w:ascii="Calibri" w:hAnsi="Calibri" w:cs="Calibri"/>
                <w:b/>
                <w:bCs/>
                <w:szCs w:val="22"/>
              </w:rPr>
            </w:pPr>
          </w:p>
        </w:tc>
        <w:tc>
          <w:tcPr>
            <w:tcW w:w="2061" w:type="pct"/>
            <w:vAlign w:val="center"/>
          </w:tcPr>
          <w:p w14:paraId="42F9E3B6" w14:textId="6B7EA83D" w:rsidR="00B90E55" w:rsidRPr="009E0B15" w:rsidRDefault="00B90E55" w:rsidP="00637195">
            <w:pPr>
              <w:jc w:val="center"/>
              <w:rPr>
                <w:rFonts w:ascii="Calibri" w:hAnsi="Calibri" w:cs="Calibri"/>
                <w:b/>
                <w:szCs w:val="22"/>
              </w:rPr>
            </w:pPr>
            <w:r w:rsidRPr="009E0B15">
              <w:rPr>
                <w:rFonts w:ascii="Calibri" w:hAnsi="Calibri" w:cs="Calibri"/>
                <w:b/>
                <w:szCs w:val="22"/>
              </w:rPr>
              <w:t>Característica 20. Aportes del sistema de evaluación de los procesos y resultados académicos al mejoramiento curricular del programa</w:t>
            </w:r>
          </w:p>
        </w:tc>
        <w:tc>
          <w:tcPr>
            <w:tcW w:w="1572" w:type="pct"/>
            <w:vAlign w:val="center"/>
          </w:tcPr>
          <w:p w14:paraId="07A199A8" w14:textId="18B2641E" w:rsidR="00B90E55" w:rsidRPr="009E0B15" w:rsidRDefault="00B90E55" w:rsidP="00637195">
            <w:pPr>
              <w:jc w:val="center"/>
              <w:rPr>
                <w:rFonts w:ascii="Calibri" w:hAnsi="Calibri" w:cs="Calibri"/>
                <w:color w:val="FF0000"/>
                <w:szCs w:val="22"/>
              </w:rPr>
            </w:pPr>
            <w:r w:rsidRPr="009E0B15">
              <w:rPr>
                <w:rFonts w:ascii="Calibri" w:hAnsi="Calibri" w:cs="Calibri"/>
                <w:color w:val="FF0000"/>
                <w:szCs w:val="22"/>
              </w:rPr>
              <w:t>Anexo #. Nombre del archivo</w:t>
            </w:r>
          </w:p>
        </w:tc>
      </w:tr>
      <w:tr w:rsidR="00B90E55" w:rsidRPr="009E0B15" w14:paraId="13C63973" w14:textId="77777777" w:rsidTr="009902E7">
        <w:trPr>
          <w:trHeight w:val="413"/>
        </w:trPr>
        <w:tc>
          <w:tcPr>
            <w:tcW w:w="1367" w:type="pct"/>
            <w:vMerge/>
            <w:vAlign w:val="center"/>
          </w:tcPr>
          <w:p w14:paraId="53A99BE5" w14:textId="77777777" w:rsidR="00B90E55" w:rsidRPr="009E0B15" w:rsidRDefault="00B90E55" w:rsidP="00637195">
            <w:pPr>
              <w:jc w:val="center"/>
              <w:rPr>
                <w:rFonts w:ascii="Calibri" w:hAnsi="Calibri" w:cs="Calibri"/>
                <w:b/>
                <w:bCs/>
                <w:szCs w:val="22"/>
              </w:rPr>
            </w:pPr>
          </w:p>
        </w:tc>
        <w:tc>
          <w:tcPr>
            <w:tcW w:w="2061" w:type="pct"/>
            <w:vAlign w:val="center"/>
          </w:tcPr>
          <w:p w14:paraId="2CCE8FC3" w14:textId="75091C8D" w:rsidR="00B90E55" w:rsidRPr="009E0B15" w:rsidRDefault="00B90E55" w:rsidP="00637195">
            <w:pPr>
              <w:jc w:val="center"/>
              <w:rPr>
                <w:rFonts w:ascii="Calibri" w:hAnsi="Calibri" w:cs="Calibri"/>
                <w:b/>
                <w:szCs w:val="22"/>
              </w:rPr>
            </w:pPr>
            <w:r w:rsidRPr="009E0B15">
              <w:rPr>
                <w:rFonts w:ascii="Calibri" w:hAnsi="Calibri" w:cs="Calibri"/>
                <w:b/>
                <w:szCs w:val="22"/>
              </w:rPr>
              <w:t>Característica 21. Coherencia entre las competencias, capacidades, habilidades y/o destrezas, los procesos y resultados académicos previstos y demás aspectos curriculares definidos en el proyecto educativo del programa académico</w:t>
            </w:r>
          </w:p>
        </w:tc>
        <w:tc>
          <w:tcPr>
            <w:tcW w:w="1572" w:type="pct"/>
            <w:vAlign w:val="center"/>
          </w:tcPr>
          <w:p w14:paraId="0B6DF114" w14:textId="0EB79AC2" w:rsidR="00B90E55" w:rsidRPr="009E0B15" w:rsidRDefault="00B90E55" w:rsidP="00637195">
            <w:pPr>
              <w:jc w:val="center"/>
              <w:rPr>
                <w:rFonts w:ascii="Calibri" w:hAnsi="Calibri" w:cs="Calibri"/>
                <w:color w:val="FF0000"/>
                <w:szCs w:val="22"/>
              </w:rPr>
            </w:pPr>
            <w:r w:rsidRPr="009E0B15">
              <w:rPr>
                <w:rFonts w:ascii="Calibri" w:hAnsi="Calibri" w:cs="Calibri"/>
                <w:color w:val="FF0000"/>
                <w:szCs w:val="22"/>
              </w:rPr>
              <w:t>Anexo #. Nombre del archivo</w:t>
            </w:r>
          </w:p>
        </w:tc>
      </w:tr>
      <w:tr w:rsidR="00B90E55" w:rsidRPr="009E0B15" w14:paraId="50D7F145" w14:textId="77777777" w:rsidTr="009902E7">
        <w:trPr>
          <w:trHeight w:val="413"/>
        </w:trPr>
        <w:tc>
          <w:tcPr>
            <w:tcW w:w="1367" w:type="pct"/>
            <w:vMerge w:val="restart"/>
            <w:vAlign w:val="center"/>
          </w:tcPr>
          <w:p w14:paraId="0AEA93AC" w14:textId="7CE0E234" w:rsidR="00B90E55" w:rsidRPr="009E0B15" w:rsidRDefault="00B90E55" w:rsidP="00637195">
            <w:pPr>
              <w:jc w:val="center"/>
              <w:rPr>
                <w:rFonts w:ascii="Calibri" w:hAnsi="Calibri" w:cs="Calibri"/>
                <w:b/>
                <w:szCs w:val="22"/>
              </w:rPr>
            </w:pPr>
            <w:r w:rsidRPr="009E0B15">
              <w:rPr>
                <w:rFonts w:ascii="Calibri" w:hAnsi="Calibri" w:cs="Calibri"/>
                <w:b/>
                <w:bCs/>
                <w:szCs w:val="22"/>
              </w:rPr>
              <w:t>FACTOR 6. PERMANENCIA Y GRADUACIÓN</w:t>
            </w:r>
          </w:p>
        </w:tc>
        <w:tc>
          <w:tcPr>
            <w:tcW w:w="2061" w:type="pct"/>
            <w:vAlign w:val="center"/>
          </w:tcPr>
          <w:p w14:paraId="642FDD5D" w14:textId="1BC22C7E" w:rsidR="00B90E55" w:rsidRPr="009E0B15" w:rsidRDefault="00B90E55" w:rsidP="00637195">
            <w:pPr>
              <w:jc w:val="center"/>
              <w:rPr>
                <w:rFonts w:ascii="Calibri" w:hAnsi="Calibri" w:cs="Calibri"/>
                <w:b/>
                <w:szCs w:val="22"/>
              </w:rPr>
            </w:pPr>
            <w:r w:rsidRPr="009E0B15">
              <w:rPr>
                <w:rFonts w:ascii="Calibri" w:hAnsi="Calibri" w:cs="Calibri"/>
                <w:b/>
                <w:szCs w:val="22"/>
              </w:rPr>
              <w:t>Característica 22. Impacto de las políticas y estrategias implementadas para la permanencia y la graduación</w:t>
            </w:r>
          </w:p>
        </w:tc>
        <w:tc>
          <w:tcPr>
            <w:tcW w:w="1572" w:type="pct"/>
            <w:vAlign w:val="center"/>
          </w:tcPr>
          <w:p w14:paraId="1B4C1540" w14:textId="34B8BF5F" w:rsidR="00B90E55" w:rsidRPr="009E0B15" w:rsidRDefault="00B90E55" w:rsidP="00637195">
            <w:pPr>
              <w:jc w:val="center"/>
              <w:rPr>
                <w:rFonts w:ascii="Calibri" w:hAnsi="Calibri" w:cs="Calibri"/>
                <w:color w:val="FF0000"/>
                <w:szCs w:val="22"/>
              </w:rPr>
            </w:pPr>
            <w:r w:rsidRPr="009E0B15">
              <w:rPr>
                <w:rFonts w:ascii="Calibri" w:hAnsi="Calibri" w:cs="Calibri"/>
                <w:color w:val="FF0000"/>
                <w:szCs w:val="22"/>
              </w:rPr>
              <w:t>Anexo #. Nombre del archivo</w:t>
            </w:r>
          </w:p>
        </w:tc>
      </w:tr>
      <w:tr w:rsidR="00B90E55" w:rsidRPr="009E0B15" w14:paraId="6924EB5D" w14:textId="77777777" w:rsidTr="009902E7">
        <w:trPr>
          <w:trHeight w:val="413"/>
        </w:trPr>
        <w:tc>
          <w:tcPr>
            <w:tcW w:w="1367" w:type="pct"/>
            <w:vMerge/>
            <w:vAlign w:val="center"/>
          </w:tcPr>
          <w:p w14:paraId="7E4D31F8" w14:textId="77777777" w:rsidR="00B90E55" w:rsidRPr="009E0B15" w:rsidRDefault="00B90E55" w:rsidP="00637195">
            <w:pPr>
              <w:jc w:val="center"/>
              <w:rPr>
                <w:rFonts w:ascii="Calibri" w:hAnsi="Calibri" w:cs="Calibri"/>
                <w:b/>
                <w:bCs/>
                <w:szCs w:val="22"/>
              </w:rPr>
            </w:pPr>
          </w:p>
        </w:tc>
        <w:tc>
          <w:tcPr>
            <w:tcW w:w="2061" w:type="pct"/>
            <w:vAlign w:val="center"/>
          </w:tcPr>
          <w:p w14:paraId="7282F1E6" w14:textId="03319BF8" w:rsidR="00B90E55" w:rsidRPr="009E0B15" w:rsidRDefault="00B90E55" w:rsidP="00637195">
            <w:pPr>
              <w:jc w:val="center"/>
              <w:rPr>
                <w:rFonts w:ascii="Calibri" w:hAnsi="Calibri" w:cs="Calibri"/>
                <w:b/>
                <w:szCs w:val="22"/>
              </w:rPr>
            </w:pPr>
            <w:r w:rsidRPr="009E0B15">
              <w:rPr>
                <w:rFonts w:ascii="Calibri" w:hAnsi="Calibri" w:cs="Calibri"/>
                <w:b/>
                <w:szCs w:val="22"/>
              </w:rPr>
              <w:t>Característica 23. Caracterización y atención de estudiantes a través de los sistemas, estrategias y programas dispuestos para tal fin</w:t>
            </w:r>
          </w:p>
        </w:tc>
        <w:tc>
          <w:tcPr>
            <w:tcW w:w="1572" w:type="pct"/>
            <w:vAlign w:val="center"/>
          </w:tcPr>
          <w:p w14:paraId="2486F9AB" w14:textId="2E927083" w:rsidR="00B90E55" w:rsidRPr="009E0B15" w:rsidRDefault="00B90E55" w:rsidP="00637195">
            <w:pPr>
              <w:jc w:val="center"/>
              <w:rPr>
                <w:rFonts w:ascii="Calibri" w:hAnsi="Calibri" w:cs="Calibri"/>
                <w:color w:val="FF0000"/>
                <w:szCs w:val="22"/>
              </w:rPr>
            </w:pPr>
            <w:r w:rsidRPr="009E0B15">
              <w:rPr>
                <w:rFonts w:ascii="Calibri" w:hAnsi="Calibri" w:cs="Calibri"/>
                <w:color w:val="FF0000"/>
                <w:szCs w:val="22"/>
              </w:rPr>
              <w:t>Anexo #. Nombre del archivo</w:t>
            </w:r>
          </w:p>
        </w:tc>
      </w:tr>
      <w:tr w:rsidR="00B90E55" w:rsidRPr="009E0B15" w14:paraId="03C73B46" w14:textId="77777777" w:rsidTr="009902E7">
        <w:trPr>
          <w:trHeight w:val="413"/>
        </w:trPr>
        <w:tc>
          <w:tcPr>
            <w:tcW w:w="1367" w:type="pct"/>
            <w:vMerge/>
            <w:vAlign w:val="center"/>
          </w:tcPr>
          <w:p w14:paraId="7F5BF57E" w14:textId="77777777" w:rsidR="00B90E55" w:rsidRPr="009E0B15" w:rsidRDefault="00B90E55" w:rsidP="00637195">
            <w:pPr>
              <w:jc w:val="center"/>
              <w:rPr>
                <w:rFonts w:ascii="Calibri" w:hAnsi="Calibri" w:cs="Calibri"/>
                <w:b/>
                <w:bCs/>
                <w:szCs w:val="22"/>
              </w:rPr>
            </w:pPr>
          </w:p>
        </w:tc>
        <w:tc>
          <w:tcPr>
            <w:tcW w:w="2061" w:type="pct"/>
            <w:vAlign w:val="center"/>
          </w:tcPr>
          <w:p w14:paraId="05E5EDB2" w14:textId="2139236E" w:rsidR="00B90E55" w:rsidRPr="009E0B15" w:rsidRDefault="00B90E55" w:rsidP="00637195">
            <w:pPr>
              <w:jc w:val="center"/>
              <w:rPr>
                <w:rFonts w:ascii="Calibri" w:hAnsi="Calibri" w:cs="Calibri"/>
                <w:b/>
                <w:szCs w:val="22"/>
              </w:rPr>
            </w:pPr>
            <w:r w:rsidRPr="009E0B15">
              <w:rPr>
                <w:rFonts w:ascii="Calibri" w:hAnsi="Calibri" w:cs="Calibri"/>
                <w:b/>
                <w:szCs w:val="22"/>
              </w:rPr>
              <w:t>Característica 24. Evolución de los ajustes a los aspectos curriculares y pedagógicos como resultado de los programas de permanencia y graduación</w:t>
            </w:r>
          </w:p>
        </w:tc>
        <w:tc>
          <w:tcPr>
            <w:tcW w:w="1572" w:type="pct"/>
            <w:vAlign w:val="center"/>
          </w:tcPr>
          <w:p w14:paraId="60DC7026" w14:textId="42F312A1" w:rsidR="00B90E55" w:rsidRPr="009E0B15" w:rsidRDefault="00B90E55" w:rsidP="00637195">
            <w:pPr>
              <w:jc w:val="center"/>
              <w:rPr>
                <w:rFonts w:ascii="Calibri" w:hAnsi="Calibri" w:cs="Calibri"/>
                <w:color w:val="FF0000"/>
                <w:szCs w:val="22"/>
              </w:rPr>
            </w:pPr>
            <w:r w:rsidRPr="009E0B15">
              <w:rPr>
                <w:rFonts w:ascii="Calibri" w:hAnsi="Calibri" w:cs="Calibri"/>
                <w:color w:val="FF0000"/>
                <w:szCs w:val="22"/>
              </w:rPr>
              <w:t>Anexo #. Nombre del archivo</w:t>
            </w:r>
          </w:p>
        </w:tc>
      </w:tr>
      <w:tr w:rsidR="00B90E55" w:rsidRPr="009E0B15" w14:paraId="0056AA38" w14:textId="77777777" w:rsidTr="009902E7">
        <w:trPr>
          <w:trHeight w:val="413"/>
        </w:trPr>
        <w:tc>
          <w:tcPr>
            <w:tcW w:w="1367" w:type="pct"/>
            <w:vMerge/>
            <w:vAlign w:val="center"/>
          </w:tcPr>
          <w:p w14:paraId="03F06513" w14:textId="77777777" w:rsidR="00B90E55" w:rsidRPr="009E0B15" w:rsidRDefault="00B90E55" w:rsidP="00637195">
            <w:pPr>
              <w:jc w:val="center"/>
              <w:rPr>
                <w:rFonts w:ascii="Calibri" w:hAnsi="Calibri" w:cs="Calibri"/>
                <w:b/>
                <w:bCs/>
                <w:szCs w:val="22"/>
              </w:rPr>
            </w:pPr>
          </w:p>
        </w:tc>
        <w:tc>
          <w:tcPr>
            <w:tcW w:w="2061" w:type="pct"/>
            <w:vAlign w:val="center"/>
          </w:tcPr>
          <w:p w14:paraId="38622D7E" w14:textId="2810FE7E" w:rsidR="00B90E55" w:rsidRPr="009E0B15" w:rsidRDefault="00B90E55" w:rsidP="00637195">
            <w:pPr>
              <w:jc w:val="center"/>
              <w:rPr>
                <w:rFonts w:ascii="Calibri" w:hAnsi="Calibri" w:cs="Calibri"/>
                <w:b/>
                <w:szCs w:val="22"/>
              </w:rPr>
            </w:pPr>
            <w:r w:rsidRPr="009E0B15">
              <w:rPr>
                <w:rFonts w:ascii="Calibri" w:hAnsi="Calibri" w:cs="Calibri"/>
                <w:b/>
                <w:szCs w:val="22"/>
              </w:rPr>
              <w:t>Característica 25. Contribución de los mecanismos de selección a la reducción de la deserción y la graduación oportuna</w:t>
            </w:r>
          </w:p>
        </w:tc>
        <w:tc>
          <w:tcPr>
            <w:tcW w:w="1572" w:type="pct"/>
            <w:vAlign w:val="center"/>
          </w:tcPr>
          <w:p w14:paraId="29781F54" w14:textId="021E7772" w:rsidR="00B90E55" w:rsidRPr="009E0B15" w:rsidRDefault="00B90E55" w:rsidP="00637195">
            <w:pPr>
              <w:jc w:val="center"/>
              <w:rPr>
                <w:rFonts w:ascii="Calibri" w:hAnsi="Calibri" w:cs="Calibri"/>
                <w:color w:val="FF0000"/>
                <w:szCs w:val="22"/>
              </w:rPr>
            </w:pPr>
            <w:r w:rsidRPr="009E0B15">
              <w:rPr>
                <w:rFonts w:ascii="Calibri" w:hAnsi="Calibri" w:cs="Calibri"/>
                <w:color w:val="FF0000"/>
                <w:szCs w:val="22"/>
              </w:rPr>
              <w:t>Anexo #. Nombre del archivo</w:t>
            </w:r>
          </w:p>
        </w:tc>
      </w:tr>
      <w:tr w:rsidR="00B90E55" w:rsidRPr="009E0B15" w14:paraId="2F31D8DB" w14:textId="77777777" w:rsidTr="009902E7">
        <w:trPr>
          <w:trHeight w:val="376"/>
        </w:trPr>
        <w:tc>
          <w:tcPr>
            <w:tcW w:w="1367" w:type="pct"/>
            <w:vMerge w:val="restart"/>
            <w:vAlign w:val="center"/>
          </w:tcPr>
          <w:p w14:paraId="074FC6AD" w14:textId="3606D69B" w:rsidR="00B90E55" w:rsidRPr="009E0B15" w:rsidRDefault="00B90E55" w:rsidP="00637195">
            <w:pPr>
              <w:jc w:val="center"/>
              <w:rPr>
                <w:rFonts w:ascii="Calibri" w:hAnsi="Calibri" w:cs="Calibri"/>
                <w:b/>
                <w:szCs w:val="22"/>
              </w:rPr>
            </w:pPr>
            <w:r w:rsidRPr="009E0B15">
              <w:rPr>
                <w:rFonts w:ascii="Calibri" w:hAnsi="Calibri" w:cs="Calibri"/>
                <w:b/>
                <w:bCs/>
                <w:szCs w:val="22"/>
              </w:rPr>
              <w:t>FACTOR 7. PROYECCIÓN E INTERACCIÓN CON EL ENTORNO</w:t>
            </w:r>
          </w:p>
        </w:tc>
        <w:tc>
          <w:tcPr>
            <w:tcW w:w="2061" w:type="pct"/>
            <w:vAlign w:val="center"/>
          </w:tcPr>
          <w:p w14:paraId="1A858FD3" w14:textId="73EFBE45" w:rsidR="00B90E55" w:rsidRPr="009E0B15" w:rsidRDefault="00B90E55" w:rsidP="00637195">
            <w:pPr>
              <w:jc w:val="center"/>
              <w:rPr>
                <w:rFonts w:ascii="Calibri" w:hAnsi="Calibri" w:cs="Calibri"/>
                <w:b/>
                <w:szCs w:val="22"/>
              </w:rPr>
            </w:pPr>
            <w:r w:rsidRPr="009E0B15">
              <w:rPr>
                <w:rFonts w:ascii="Calibri" w:hAnsi="Calibri" w:cs="Calibri"/>
                <w:b/>
                <w:szCs w:val="22"/>
              </w:rPr>
              <w:t>Característica 26. Inserción del programa en contextos académicos locales, regionales, nacionales e internacionales</w:t>
            </w:r>
          </w:p>
        </w:tc>
        <w:tc>
          <w:tcPr>
            <w:tcW w:w="1572" w:type="pct"/>
            <w:vAlign w:val="center"/>
          </w:tcPr>
          <w:p w14:paraId="10EB553E" w14:textId="65D8F26E" w:rsidR="00B90E55" w:rsidRPr="009E0B15" w:rsidRDefault="00B90E55" w:rsidP="00637195">
            <w:pPr>
              <w:suppressAutoHyphens w:val="0"/>
              <w:autoSpaceDE w:val="0"/>
              <w:autoSpaceDN w:val="0"/>
              <w:adjustRightInd w:val="0"/>
              <w:rPr>
                <w:rFonts w:ascii="Calibri" w:hAnsi="Calibri" w:cs="Calibri"/>
                <w:szCs w:val="22"/>
              </w:rPr>
            </w:pPr>
            <w:r w:rsidRPr="009E0B15">
              <w:rPr>
                <w:rFonts w:ascii="Calibri" w:hAnsi="Calibri" w:cs="Calibri"/>
                <w:color w:val="FF0000"/>
                <w:szCs w:val="22"/>
              </w:rPr>
              <w:t>Anexo #. Nombre del archivo</w:t>
            </w:r>
          </w:p>
        </w:tc>
      </w:tr>
      <w:tr w:rsidR="00B90E55" w:rsidRPr="009E0B15" w14:paraId="1152B1E2" w14:textId="77777777" w:rsidTr="009902E7">
        <w:trPr>
          <w:trHeight w:val="376"/>
        </w:trPr>
        <w:tc>
          <w:tcPr>
            <w:tcW w:w="1367" w:type="pct"/>
            <w:vMerge/>
            <w:vAlign w:val="center"/>
          </w:tcPr>
          <w:p w14:paraId="72C6F413" w14:textId="77777777" w:rsidR="00B90E55" w:rsidRPr="009E0B15" w:rsidRDefault="00B90E55" w:rsidP="00637195">
            <w:pPr>
              <w:jc w:val="center"/>
              <w:rPr>
                <w:rFonts w:ascii="Calibri" w:hAnsi="Calibri" w:cs="Calibri"/>
                <w:b/>
                <w:bCs/>
                <w:szCs w:val="22"/>
              </w:rPr>
            </w:pPr>
          </w:p>
        </w:tc>
        <w:tc>
          <w:tcPr>
            <w:tcW w:w="2061" w:type="pct"/>
            <w:vAlign w:val="center"/>
          </w:tcPr>
          <w:p w14:paraId="558E7A68" w14:textId="4F63503B" w:rsidR="00B90E55" w:rsidRPr="009E0B15" w:rsidRDefault="00B90E55" w:rsidP="00637195">
            <w:pPr>
              <w:jc w:val="center"/>
              <w:rPr>
                <w:rFonts w:ascii="Calibri" w:hAnsi="Calibri" w:cs="Calibri"/>
                <w:b/>
                <w:szCs w:val="22"/>
              </w:rPr>
            </w:pPr>
            <w:r w:rsidRPr="009E0B15">
              <w:rPr>
                <w:rFonts w:ascii="Calibri" w:hAnsi="Calibri" w:cs="Calibri"/>
                <w:b/>
                <w:szCs w:val="22"/>
              </w:rPr>
              <w:t>Característica 27. Resultados y logros de las relaciones y de la cooperación de profesores y estudiantes con comunidades locales, regionales, nacionales y extranjeras y sus efectos en el posicionamiento del programa</w:t>
            </w:r>
          </w:p>
        </w:tc>
        <w:tc>
          <w:tcPr>
            <w:tcW w:w="1572" w:type="pct"/>
            <w:vAlign w:val="center"/>
          </w:tcPr>
          <w:p w14:paraId="55FACB36" w14:textId="4ED951A2" w:rsidR="00B90E55" w:rsidRPr="009E0B15" w:rsidRDefault="00B90E55" w:rsidP="00637195">
            <w:pPr>
              <w:suppressAutoHyphens w:val="0"/>
              <w:autoSpaceDE w:val="0"/>
              <w:autoSpaceDN w:val="0"/>
              <w:adjustRightInd w:val="0"/>
              <w:rPr>
                <w:rFonts w:ascii="Calibri" w:hAnsi="Calibri" w:cs="Calibri"/>
                <w:szCs w:val="22"/>
              </w:rPr>
            </w:pPr>
            <w:r w:rsidRPr="009E0B15">
              <w:rPr>
                <w:rFonts w:ascii="Calibri" w:hAnsi="Calibri" w:cs="Calibri"/>
                <w:color w:val="FF0000"/>
                <w:szCs w:val="22"/>
              </w:rPr>
              <w:t>Anexo #. Nombre del archivo</w:t>
            </w:r>
          </w:p>
        </w:tc>
      </w:tr>
      <w:tr w:rsidR="00B90E55" w:rsidRPr="009E0B15" w14:paraId="49088839" w14:textId="77777777" w:rsidTr="009902E7">
        <w:trPr>
          <w:trHeight w:val="376"/>
        </w:trPr>
        <w:tc>
          <w:tcPr>
            <w:tcW w:w="1367" w:type="pct"/>
            <w:vMerge/>
            <w:vAlign w:val="center"/>
          </w:tcPr>
          <w:p w14:paraId="3EB0B016" w14:textId="77777777" w:rsidR="00B90E55" w:rsidRPr="009E0B15" w:rsidRDefault="00B90E55" w:rsidP="00637195">
            <w:pPr>
              <w:jc w:val="center"/>
              <w:rPr>
                <w:rFonts w:ascii="Calibri" w:hAnsi="Calibri" w:cs="Calibri"/>
                <w:b/>
                <w:bCs/>
                <w:szCs w:val="22"/>
              </w:rPr>
            </w:pPr>
          </w:p>
        </w:tc>
        <w:tc>
          <w:tcPr>
            <w:tcW w:w="2061" w:type="pct"/>
            <w:vAlign w:val="center"/>
          </w:tcPr>
          <w:p w14:paraId="1B6015C2" w14:textId="3009C851" w:rsidR="00B90E55" w:rsidRPr="009E0B15" w:rsidRDefault="00B90E55" w:rsidP="00637195">
            <w:pPr>
              <w:jc w:val="center"/>
              <w:rPr>
                <w:rFonts w:ascii="Calibri" w:hAnsi="Calibri" w:cs="Calibri"/>
                <w:b/>
                <w:szCs w:val="22"/>
              </w:rPr>
            </w:pPr>
            <w:r w:rsidRPr="009E0B15">
              <w:rPr>
                <w:rFonts w:ascii="Calibri" w:hAnsi="Calibri" w:cs="Calibri"/>
                <w:b/>
                <w:szCs w:val="22"/>
              </w:rPr>
              <w:t>Característica 28. Efectos de las políticas para el desarrollo de habilidades comunicativas en una o varias lenguas en coherencia con el proyecto educativo del programa académico</w:t>
            </w:r>
          </w:p>
        </w:tc>
        <w:tc>
          <w:tcPr>
            <w:tcW w:w="1572" w:type="pct"/>
            <w:vAlign w:val="center"/>
          </w:tcPr>
          <w:p w14:paraId="502F7E2E" w14:textId="021DA55F" w:rsidR="00B90E55" w:rsidRPr="009E0B15" w:rsidRDefault="00B90E55" w:rsidP="00637195">
            <w:pPr>
              <w:suppressAutoHyphens w:val="0"/>
              <w:autoSpaceDE w:val="0"/>
              <w:autoSpaceDN w:val="0"/>
              <w:adjustRightInd w:val="0"/>
              <w:rPr>
                <w:rFonts w:ascii="Calibri" w:hAnsi="Calibri" w:cs="Calibri"/>
                <w:szCs w:val="22"/>
              </w:rPr>
            </w:pPr>
            <w:r w:rsidRPr="009E0B15">
              <w:rPr>
                <w:rFonts w:ascii="Calibri" w:hAnsi="Calibri" w:cs="Calibri"/>
                <w:color w:val="FF0000"/>
                <w:szCs w:val="22"/>
              </w:rPr>
              <w:t>Anexo #. Nombre del archivo</w:t>
            </w:r>
          </w:p>
        </w:tc>
      </w:tr>
      <w:tr w:rsidR="00B90E55" w:rsidRPr="009E0B15" w14:paraId="6799A853" w14:textId="77777777" w:rsidTr="009902E7">
        <w:trPr>
          <w:trHeight w:val="376"/>
        </w:trPr>
        <w:tc>
          <w:tcPr>
            <w:tcW w:w="1367" w:type="pct"/>
            <w:vMerge/>
            <w:vAlign w:val="center"/>
          </w:tcPr>
          <w:p w14:paraId="253BFBB1" w14:textId="77777777" w:rsidR="00B90E55" w:rsidRPr="009E0B15" w:rsidRDefault="00B90E55" w:rsidP="00637195">
            <w:pPr>
              <w:jc w:val="center"/>
              <w:rPr>
                <w:rFonts w:ascii="Calibri" w:hAnsi="Calibri" w:cs="Calibri"/>
                <w:b/>
                <w:bCs/>
                <w:szCs w:val="22"/>
              </w:rPr>
            </w:pPr>
          </w:p>
        </w:tc>
        <w:tc>
          <w:tcPr>
            <w:tcW w:w="2061" w:type="pct"/>
            <w:vAlign w:val="center"/>
          </w:tcPr>
          <w:p w14:paraId="09336CC0" w14:textId="02569FF3" w:rsidR="00B90E55" w:rsidRPr="009E0B15" w:rsidRDefault="00B90E55" w:rsidP="00637195">
            <w:pPr>
              <w:jc w:val="center"/>
              <w:rPr>
                <w:rFonts w:ascii="Calibri" w:hAnsi="Calibri" w:cs="Calibri"/>
                <w:b/>
                <w:szCs w:val="22"/>
              </w:rPr>
            </w:pPr>
            <w:r w:rsidRPr="009E0B15">
              <w:rPr>
                <w:rFonts w:ascii="Calibri" w:hAnsi="Calibri" w:cs="Calibri"/>
                <w:b/>
                <w:szCs w:val="22"/>
              </w:rPr>
              <w:t>Característica 29. Impacto y aportes de la proyección e interacción social en diferentes contextos</w:t>
            </w:r>
          </w:p>
        </w:tc>
        <w:tc>
          <w:tcPr>
            <w:tcW w:w="1572" w:type="pct"/>
            <w:vAlign w:val="center"/>
          </w:tcPr>
          <w:p w14:paraId="14DFC51D" w14:textId="465DE81B" w:rsidR="00B90E55" w:rsidRPr="009E0B15" w:rsidRDefault="00B90E55" w:rsidP="00637195">
            <w:pPr>
              <w:suppressAutoHyphens w:val="0"/>
              <w:autoSpaceDE w:val="0"/>
              <w:autoSpaceDN w:val="0"/>
              <w:adjustRightInd w:val="0"/>
              <w:rPr>
                <w:rFonts w:ascii="Calibri" w:hAnsi="Calibri" w:cs="Calibri"/>
                <w:szCs w:val="22"/>
              </w:rPr>
            </w:pPr>
            <w:r w:rsidRPr="009E0B15">
              <w:rPr>
                <w:rFonts w:ascii="Calibri" w:hAnsi="Calibri" w:cs="Calibri"/>
                <w:color w:val="FF0000"/>
                <w:szCs w:val="22"/>
              </w:rPr>
              <w:t>Anexo #. Nombre del archivo</w:t>
            </w:r>
          </w:p>
        </w:tc>
      </w:tr>
      <w:tr w:rsidR="00B90E55" w:rsidRPr="009E0B15" w14:paraId="74CA96C5" w14:textId="77777777" w:rsidTr="009902E7">
        <w:trPr>
          <w:trHeight w:val="376"/>
        </w:trPr>
        <w:tc>
          <w:tcPr>
            <w:tcW w:w="1367" w:type="pct"/>
            <w:vMerge w:val="restart"/>
            <w:vAlign w:val="center"/>
          </w:tcPr>
          <w:p w14:paraId="6CB05146" w14:textId="7287B8BA" w:rsidR="00B90E55" w:rsidRPr="009E0B15" w:rsidRDefault="00B90E55" w:rsidP="00637195">
            <w:pPr>
              <w:jc w:val="center"/>
              <w:rPr>
                <w:rFonts w:ascii="Calibri" w:hAnsi="Calibri" w:cs="Calibri"/>
                <w:b/>
                <w:bCs/>
                <w:szCs w:val="22"/>
              </w:rPr>
            </w:pPr>
            <w:r w:rsidRPr="009E0B15">
              <w:rPr>
                <w:rFonts w:ascii="Calibri" w:hAnsi="Calibri" w:cs="Calibri"/>
                <w:b/>
                <w:bCs/>
                <w:szCs w:val="22"/>
              </w:rPr>
              <w:t>FACTOR 8. APORTES DE LA INVESTIGACIÓN, LA INNOVACIÓN, EL DESARROLLO TECNOLÓGICO, LA CREACIÓN E INVESTIGACIÓN-CREACIÓN ARTÍSTICA Y CULTURAL, ASOCIADOS AL PROGRAMA ACADÉMICO</w:t>
            </w:r>
          </w:p>
        </w:tc>
        <w:tc>
          <w:tcPr>
            <w:tcW w:w="2061" w:type="pct"/>
            <w:vAlign w:val="center"/>
          </w:tcPr>
          <w:p w14:paraId="432AE769" w14:textId="2ABEF0AC" w:rsidR="00B90E55" w:rsidRPr="009E0B15" w:rsidRDefault="00B90E55" w:rsidP="00637195">
            <w:pPr>
              <w:jc w:val="center"/>
              <w:rPr>
                <w:rFonts w:ascii="Calibri" w:hAnsi="Calibri" w:cs="Calibri"/>
                <w:b/>
                <w:szCs w:val="22"/>
              </w:rPr>
            </w:pPr>
            <w:r w:rsidRPr="009E0B15">
              <w:rPr>
                <w:rFonts w:ascii="Calibri" w:hAnsi="Calibri" w:cs="Calibri"/>
                <w:b/>
                <w:szCs w:val="22"/>
              </w:rPr>
              <w:t>Característica 30. Capacidades y procesos para la consolidación de la investigación, el desarrollo tecnológico, la innovación, la creación e investigación-creación artística y cultural en el programa académico</w:t>
            </w:r>
          </w:p>
        </w:tc>
        <w:tc>
          <w:tcPr>
            <w:tcW w:w="1572" w:type="pct"/>
            <w:vAlign w:val="center"/>
          </w:tcPr>
          <w:p w14:paraId="5FFC8015" w14:textId="1B9E2F4D" w:rsidR="00B90E55" w:rsidRPr="009E0B15" w:rsidRDefault="00B90E55" w:rsidP="00637195">
            <w:pPr>
              <w:suppressAutoHyphens w:val="0"/>
              <w:autoSpaceDE w:val="0"/>
              <w:autoSpaceDN w:val="0"/>
              <w:adjustRightInd w:val="0"/>
              <w:rPr>
                <w:rFonts w:ascii="Calibri" w:hAnsi="Calibri" w:cs="Calibri"/>
                <w:szCs w:val="22"/>
              </w:rPr>
            </w:pPr>
            <w:r w:rsidRPr="009E0B15">
              <w:rPr>
                <w:rFonts w:ascii="Calibri" w:hAnsi="Calibri" w:cs="Calibri"/>
                <w:color w:val="FF0000"/>
                <w:szCs w:val="22"/>
              </w:rPr>
              <w:t>Anexo #. Nombre del archivo</w:t>
            </w:r>
          </w:p>
        </w:tc>
      </w:tr>
      <w:tr w:rsidR="00B90E55" w:rsidRPr="009E0B15" w14:paraId="16EEE068" w14:textId="77777777" w:rsidTr="009902E7">
        <w:trPr>
          <w:trHeight w:val="376"/>
        </w:trPr>
        <w:tc>
          <w:tcPr>
            <w:tcW w:w="1367" w:type="pct"/>
            <w:vMerge/>
            <w:vAlign w:val="center"/>
          </w:tcPr>
          <w:p w14:paraId="1D94DF34" w14:textId="77777777" w:rsidR="00B90E55" w:rsidRPr="009E0B15" w:rsidRDefault="00B90E55" w:rsidP="00637195">
            <w:pPr>
              <w:jc w:val="center"/>
              <w:rPr>
                <w:rFonts w:ascii="Calibri" w:hAnsi="Calibri" w:cs="Calibri"/>
                <w:b/>
                <w:bCs/>
                <w:szCs w:val="22"/>
              </w:rPr>
            </w:pPr>
          </w:p>
        </w:tc>
        <w:tc>
          <w:tcPr>
            <w:tcW w:w="2061" w:type="pct"/>
            <w:vAlign w:val="center"/>
          </w:tcPr>
          <w:p w14:paraId="73438D34" w14:textId="7A23C0CF" w:rsidR="00B90E55" w:rsidRPr="009E0B15" w:rsidRDefault="00B90E55" w:rsidP="00637195">
            <w:pPr>
              <w:jc w:val="center"/>
              <w:rPr>
                <w:rFonts w:ascii="Calibri" w:hAnsi="Calibri" w:cs="Calibri"/>
                <w:b/>
                <w:szCs w:val="22"/>
              </w:rPr>
            </w:pPr>
            <w:r w:rsidRPr="009E0B15">
              <w:rPr>
                <w:rFonts w:ascii="Calibri" w:hAnsi="Calibri" w:cs="Calibri"/>
                <w:b/>
                <w:szCs w:val="22"/>
              </w:rPr>
              <w:t>Característica 31. Identificación de los resultados, logros e impactos de la investigación, el desarrollo tecnológico, la innovación, la creación e investigación-creación artística y cultural en los diferentes contextos del programa</w:t>
            </w:r>
          </w:p>
        </w:tc>
        <w:tc>
          <w:tcPr>
            <w:tcW w:w="1572" w:type="pct"/>
            <w:vAlign w:val="center"/>
          </w:tcPr>
          <w:p w14:paraId="018CF064" w14:textId="1E895F23" w:rsidR="00B90E55" w:rsidRPr="009E0B15" w:rsidRDefault="00B90E55" w:rsidP="00637195">
            <w:pPr>
              <w:suppressAutoHyphens w:val="0"/>
              <w:autoSpaceDE w:val="0"/>
              <w:autoSpaceDN w:val="0"/>
              <w:adjustRightInd w:val="0"/>
              <w:rPr>
                <w:rFonts w:ascii="Calibri" w:hAnsi="Calibri" w:cs="Calibri"/>
                <w:szCs w:val="22"/>
              </w:rPr>
            </w:pPr>
            <w:r w:rsidRPr="009E0B15">
              <w:rPr>
                <w:rFonts w:ascii="Calibri" w:hAnsi="Calibri" w:cs="Calibri"/>
                <w:color w:val="FF0000"/>
                <w:szCs w:val="22"/>
              </w:rPr>
              <w:t>Anexo #. Nombre del archivo</w:t>
            </w:r>
          </w:p>
        </w:tc>
      </w:tr>
      <w:tr w:rsidR="00B90E55" w:rsidRPr="009E0B15" w14:paraId="66DDA33A" w14:textId="77777777" w:rsidTr="009902E7">
        <w:trPr>
          <w:trHeight w:val="376"/>
        </w:trPr>
        <w:tc>
          <w:tcPr>
            <w:tcW w:w="1367" w:type="pct"/>
            <w:vMerge/>
            <w:vAlign w:val="center"/>
          </w:tcPr>
          <w:p w14:paraId="2A1B678B" w14:textId="77777777" w:rsidR="00B90E55" w:rsidRPr="009E0B15" w:rsidRDefault="00B90E55" w:rsidP="00637195">
            <w:pPr>
              <w:jc w:val="center"/>
              <w:rPr>
                <w:rFonts w:ascii="Calibri" w:hAnsi="Calibri" w:cs="Calibri"/>
                <w:b/>
                <w:bCs/>
                <w:szCs w:val="22"/>
              </w:rPr>
            </w:pPr>
          </w:p>
        </w:tc>
        <w:tc>
          <w:tcPr>
            <w:tcW w:w="2061" w:type="pct"/>
            <w:vAlign w:val="center"/>
          </w:tcPr>
          <w:p w14:paraId="78600D6C" w14:textId="48A8CC98" w:rsidR="00B90E55" w:rsidRPr="009E0B15" w:rsidRDefault="00B90E55" w:rsidP="00637195">
            <w:pPr>
              <w:jc w:val="center"/>
              <w:rPr>
                <w:rFonts w:ascii="Calibri" w:hAnsi="Calibri" w:cs="Calibri"/>
                <w:b/>
                <w:szCs w:val="22"/>
              </w:rPr>
            </w:pPr>
            <w:r w:rsidRPr="009E0B15">
              <w:rPr>
                <w:rFonts w:ascii="Calibri" w:hAnsi="Calibri" w:cs="Calibri"/>
                <w:b/>
                <w:szCs w:val="22"/>
              </w:rPr>
              <w:t>Característica 32. Coherencia de las líneas de investigación y/o creación y resultados con el proyecto educativo del programa académico</w:t>
            </w:r>
          </w:p>
        </w:tc>
        <w:tc>
          <w:tcPr>
            <w:tcW w:w="1572" w:type="pct"/>
            <w:vAlign w:val="center"/>
          </w:tcPr>
          <w:p w14:paraId="17EFD57C" w14:textId="1713841B" w:rsidR="00B90E55" w:rsidRPr="009E0B15" w:rsidRDefault="00B90E55" w:rsidP="00637195">
            <w:pPr>
              <w:suppressAutoHyphens w:val="0"/>
              <w:autoSpaceDE w:val="0"/>
              <w:autoSpaceDN w:val="0"/>
              <w:adjustRightInd w:val="0"/>
              <w:rPr>
                <w:rFonts w:ascii="Calibri" w:hAnsi="Calibri" w:cs="Calibri"/>
                <w:szCs w:val="22"/>
              </w:rPr>
            </w:pPr>
            <w:r w:rsidRPr="009E0B15">
              <w:rPr>
                <w:rFonts w:ascii="Calibri" w:hAnsi="Calibri" w:cs="Calibri"/>
                <w:color w:val="FF0000"/>
                <w:szCs w:val="22"/>
              </w:rPr>
              <w:t>Anexo #. Nombre del archivo</w:t>
            </w:r>
          </w:p>
        </w:tc>
      </w:tr>
      <w:tr w:rsidR="00B90E55" w:rsidRPr="009E0B15" w14:paraId="353B36D1" w14:textId="77777777" w:rsidTr="009902E7">
        <w:trPr>
          <w:trHeight w:val="376"/>
        </w:trPr>
        <w:tc>
          <w:tcPr>
            <w:tcW w:w="1367" w:type="pct"/>
            <w:vMerge/>
            <w:vAlign w:val="center"/>
          </w:tcPr>
          <w:p w14:paraId="71D1F5F2" w14:textId="77777777" w:rsidR="00B90E55" w:rsidRPr="009E0B15" w:rsidRDefault="00B90E55" w:rsidP="00637195">
            <w:pPr>
              <w:jc w:val="center"/>
              <w:rPr>
                <w:rFonts w:ascii="Calibri" w:hAnsi="Calibri" w:cs="Calibri"/>
                <w:b/>
                <w:bCs/>
                <w:szCs w:val="22"/>
              </w:rPr>
            </w:pPr>
          </w:p>
        </w:tc>
        <w:tc>
          <w:tcPr>
            <w:tcW w:w="2061" w:type="pct"/>
            <w:vAlign w:val="center"/>
          </w:tcPr>
          <w:p w14:paraId="1ED5274C" w14:textId="0EBDC5C1" w:rsidR="00B90E55" w:rsidRPr="009E0B15" w:rsidRDefault="00B90E55" w:rsidP="00637195">
            <w:pPr>
              <w:jc w:val="center"/>
              <w:rPr>
                <w:rFonts w:ascii="Calibri" w:hAnsi="Calibri" w:cs="Calibri"/>
                <w:b/>
                <w:szCs w:val="22"/>
              </w:rPr>
            </w:pPr>
            <w:r w:rsidRPr="009E0B15">
              <w:rPr>
                <w:rFonts w:ascii="Calibri" w:hAnsi="Calibri" w:cs="Calibri"/>
                <w:b/>
                <w:szCs w:val="22"/>
              </w:rPr>
              <w:t>Característica 33. Resultados de la formación para la investigación, desarrollo tecnológico, la innovación y la creación</w:t>
            </w:r>
          </w:p>
        </w:tc>
        <w:tc>
          <w:tcPr>
            <w:tcW w:w="1572" w:type="pct"/>
            <w:vAlign w:val="center"/>
          </w:tcPr>
          <w:p w14:paraId="7251551D" w14:textId="62BFB0BC" w:rsidR="00B90E55" w:rsidRPr="009E0B15" w:rsidRDefault="00B90E55" w:rsidP="00637195">
            <w:pPr>
              <w:suppressAutoHyphens w:val="0"/>
              <w:autoSpaceDE w:val="0"/>
              <w:autoSpaceDN w:val="0"/>
              <w:adjustRightInd w:val="0"/>
              <w:rPr>
                <w:rFonts w:ascii="Calibri" w:hAnsi="Calibri" w:cs="Calibri"/>
                <w:szCs w:val="22"/>
              </w:rPr>
            </w:pPr>
            <w:r w:rsidRPr="009E0B15">
              <w:rPr>
                <w:rFonts w:ascii="Calibri" w:hAnsi="Calibri" w:cs="Calibri"/>
                <w:color w:val="FF0000"/>
                <w:szCs w:val="22"/>
              </w:rPr>
              <w:t>Anexo #. Nombre del archivo</w:t>
            </w:r>
          </w:p>
        </w:tc>
      </w:tr>
      <w:tr w:rsidR="00B90E55" w:rsidRPr="009E0B15" w14:paraId="4AA75DD0" w14:textId="77777777" w:rsidTr="009902E7">
        <w:trPr>
          <w:trHeight w:val="376"/>
        </w:trPr>
        <w:tc>
          <w:tcPr>
            <w:tcW w:w="1367" w:type="pct"/>
            <w:vMerge/>
            <w:vAlign w:val="center"/>
          </w:tcPr>
          <w:p w14:paraId="2E217A92" w14:textId="77777777" w:rsidR="00B90E55" w:rsidRPr="009E0B15" w:rsidRDefault="00B90E55" w:rsidP="00637195">
            <w:pPr>
              <w:jc w:val="center"/>
              <w:rPr>
                <w:rFonts w:ascii="Calibri" w:hAnsi="Calibri" w:cs="Calibri"/>
                <w:b/>
                <w:bCs/>
                <w:szCs w:val="22"/>
              </w:rPr>
            </w:pPr>
          </w:p>
        </w:tc>
        <w:tc>
          <w:tcPr>
            <w:tcW w:w="2061" w:type="pct"/>
            <w:vAlign w:val="center"/>
          </w:tcPr>
          <w:p w14:paraId="55680AA1" w14:textId="21582B1F" w:rsidR="00B90E55" w:rsidRPr="009E0B15" w:rsidRDefault="00B90E55" w:rsidP="00637195">
            <w:pPr>
              <w:jc w:val="center"/>
              <w:rPr>
                <w:rFonts w:ascii="Calibri" w:hAnsi="Calibri" w:cs="Calibri"/>
                <w:b/>
                <w:szCs w:val="22"/>
              </w:rPr>
            </w:pPr>
            <w:r w:rsidRPr="009E0B15">
              <w:rPr>
                <w:rFonts w:ascii="Calibri" w:hAnsi="Calibri" w:cs="Calibri"/>
                <w:b/>
                <w:szCs w:val="22"/>
              </w:rPr>
              <w:t>Característica 34. Demostración del uso de los resultados de investigación, el desarrollo tecnológico, la innovación y/o creación e investigación-creación artística y cultural en el mejoramiento del programa</w:t>
            </w:r>
          </w:p>
        </w:tc>
        <w:tc>
          <w:tcPr>
            <w:tcW w:w="1572" w:type="pct"/>
            <w:vAlign w:val="center"/>
          </w:tcPr>
          <w:p w14:paraId="136CA94B" w14:textId="6EEC0D96" w:rsidR="00B90E55" w:rsidRPr="009E0B15" w:rsidRDefault="00B90E55" w:rsidP="00637195">
            <w:pPr>
              <w:suppressAutoHyphens w:val="0"/>
              <w:autoSpaceDE w:val="0"/>
              <w:autoSpaceDN w:val="0"/>
              <w:adjustRightInd w:val="0"/>
              <w:rPr>
                <w:rFonts w:ascii="Calibri" w:hAnsi="Calibri" w:cs="Calibri"/>
                <w:szCs w:val="22"/>
              </w:rPr>
            </w:pPr>
            <w:r w:rsidRPr="009E0B15">
              <w:rPr>
                <w:rFonts w:ascii="Calibri" w:hAnsi="Calibri" w:cs="Calibri"/>
                <w:color w:val="FF0000"/>
                <w:szCs w:val="22"/>
              </w:rPr>
              <w:t>Anexo #. Nombre del archivo</w:t>
            </w:r>
          </w:p>
        </w:tc>
      </w:tr>
      <w:tr w:rsidR="00B90E55" w:rsidRPr="009E0B15" w14:paraId="1E12E1CE" w14:textId="77777777" w:rsidTr="009902E7">
        <w:trPr>
          <w:trHeight w:val="376"/>
        </w:trPr>
        <w:tc>
          <w:tcPr>
            <w:tcW w:w="1367" w:type="pct"/>
            <w:vMerge/>
            <w:vAlign w:val="center"/>
          </w:tcPr>
          <w:p w14:paraId="65D01E54" w14:textId="77777777" w:rsidR="00B90E55" w:rsidRPr="009E0B15" w:rsidRDefault="00B90E55" w:rsidP="00637195">
            <w:pPr>
              <w:jc w:val="center"/>
              <w:rPr>
                <w:rFonts w:ascii="Calibri" w:hAnsi="Calibri" w:cs="Calibri"/>
                <w:b/>
                <w:bCs/>
                <w:szCs w:val="22"/>
              </w:rPr>
            </w:pPr>
          </w:p>
        </w:tc>
        <w:tc>
          <w:tcPr>
            <w:tcW w:w="2061" w:type="pct"/>
            <w:vAlign w:val="center"/>
          </w:tcPr>
          <w:p w14:paraId="7C287705" w14:textId="4E7B0BF8" w:rsidR="00B90E55" w:rsidRPr="009E0B15" w:rsidRDefault="00B90E55" w:rsidP="00637195">
            <w:pPr>
              <w:jc w:val="center"/>
              <w:rPr>
                <w:rFonts w:ascii="Calibri" w:hAnsi="Calibri" w:cs="Calibri"/>
                <w:b/>
                <w:szCs w:val="22"/>
              </w:rPr>
            </w:pPr>
            <w:r w:rsidRPr="009E0B15">
              <w:rPr>
                <w:rFonts w:ascii="Calibri" w:hAnsi="Calibri" w:cs="Calibri"/>
                <w:b/>
                <w:szCs w:val="22"/>
              </w:rPr>
              <w:t>Característica 35. Impacto de la investigación y/o la investigación-creación en el contexto en el que se ofrece el programa</w:t>
            </w:r>
          </w:p>
        </w:tc>
        <w:tc>
          <w:tcPr>
            <w:tcW w:w="1572" w:type="pct"/>
            <w:vAlign w:val="center"/>
          </w:tcPr>
          <w:p w14:paraId="376AFA58" w14:textId="70D225E8" w:rsidR="00B90E55" w:rsidRPr="009E0B15" w:rsidRDefault="00B90E55" w:rsidP="00637195">
            <w:pPr>
              <w:suppressAutoHyphens w:val="0"/>
              <w:autoSpaceDE w:val="0"/>
              <w:autoSpaceDN w:val="0"/>
              <w:adjustRightInd w:val="0"/>
              <w:rPr>
                <w:rFonts w:ascii="Calibri" w:hAnsi="Calibri" w:cs="Calibri"/>
                <w:szCs w:val="22"/>
              </w:rPr>
            </w:pPr>
            <w:r w:rsidRPr="009E0B15">
              <w:rPr>
                <w:rFonts w:ascii="Calibri" w:hAnsi="Calibri" w:cs="Calibri"/>
                <w:color w:val="FF0000"/>
                <w:szCs w:val="22"/>
              </w:rPr>
              <w:t>Anexo #. Nombre del archivo</w:t>
            </w:r>
          </w:p>
        </w:tc>
      </w:tr>
      <w:tr w:rsidR="00B90E55" w:rsidRPr="009E0B15" w14:paraId="343327E1" w14:textId="77777777" w:rsidTr="009902E7">
        <w:trPr>
          <w:trHeight w:val="376"/>
        </w:trPr>
        <w:tc>
          <w:tcPr>
            <w:tcW w:w="1367" w:type="pct"/>
            <w:vMerge w:val="restart"/>
            <w:vAlign w:val="center"/>
          </w:tcPr>
          <w:p w14:paraId="6AD1D950" w14:textId="6DB0C4D9" w:rsidR="00B90E55" w:rsidRPr="009E0B15" w:rsidRDefault="00B90E55" w:rsidP="00637195">
            <w:pPr>
              <w:jc w:val="center"/>
              <w:rPr>
                <w:rFonts w:ascii="Calibri" w:hAnsi="Calibri" w:cs="Calibri"/>
                <w:b/>
                <w:bCs/>
                <w:szCs w:val="22"/>
              </w:rPr>
            </w:pPr>
            <w:r w:rsidRPr="009E0B15">
              <w:rPr>
                <w:rFonts w:ascii="Calibri" w:hAnsi="Calibri" w:cs="Calibri"/>
                <w:b/>
                <w:bCs/>
                <w:szCs w:val="22"/>
              </w:rPr>
              <w:t>FACTOR 9. BIENESTAR DE LA COMUNIDAD ACADÉMICA DEL PROGRAMA</w:t>
            </w:r>
          </w:p>
        </w:tc>
        <w:tc>
          <w:tcPr>
            <w:tcW w:w="2061" w:type="pct"/>
            <w:vAlign w:val="center"/>
          </w:tcPr>
          <w:p w14:paraId="0F8AC77A" w14:textId="23D66AEF" w:rsidR="00B90E55" w:rsidRPr="009E0B15" w:rsidRDefault="00B90E55" w:rsidP="00637195">
            <w:pPr>
              <w:jc w:val="center"/>
              <w:rPr>
                <w:rFonts w:ascii="Calibri" w:hAnsi="Calibri" w:cs="Calibri"/>
                <w:b/>
                <w:szCs w:val="22"/>
              </w:rPr>
            </w:pPr>
            <w:r w:rsidRPr="009E0B15">
              <w:rPr>
                <w:rFonts w:ascii="Calibri" w:hAnsi="Calibri" w:cs="Calibri"/>
                <w:b/>
                <w:szCs w:val="22"/>
              </w:rPr>
              <w:t>Característica 36. Evolución y evaluación de los programas y servicios que desarrollan las políticas de bienestar en el marco del pluralismo, la diversidad y la inclusión</w:t>
            </w:r>
          </w:p>
        </w:tc>
        <w:tc>
          <w:tcPr>
            <w:tcW w:w="1572" w:type="pct"/>
            <w:vAlign w:val="center"/>
          </w:tcPr>
          <w:p w14:paraId="5A135F12" w14:textId="49051D35" w:rsidR="00B90E55" w:rsidRPr="009E0B15" w:rsidRDefault="00B90E55" w:rsidP="00637195">
            <w:pPr>
              <w:suppressAutoHyphens w:val="0"/>
              <w:autoSpaceDE w:val="0"/>
              <w:autoSpaceDN w:val="0"/>
              <w:adjustRightInd w:val="0"/>
              <w:rPr>
                <w:rFonts w:ascii="Calibri" w:hAnsi="Calibri" w:cs="Calibri"/>
                <w:szCs w:val="22"/>
              </w:rPr>
            </w:pPr>
            <w:r w:rsidRPr="009E0B15">
              <w:rPr>
                <w:rFonts w:ascii="Calibri" w:hAnsi="Calibri" w:cs="Calibri"/>
                <w:color w:val="FF0000"/>
                <w:szCs w:val="22"/>
              </w:rPr>
              <w:t>Anexo #. Nombre del archivo</w:t>
            </w:r>
          </w:p>
        </w:tc>
      </w:tr>
      <w:tr w:rsidR="00B90E55" w:rsidRPr="009E0B15" w14:paraId="514221DE" w14:textId="77777777" w:rsidTr="009902E7">
        <w:trPr>
          <w:trHeight w:val="376"/>
        </w:trPr>
        <w:tc>
          <w:tcPr>
            <w:tcW w:w="1367" w:type="pct"/>
            <w:vMerge/>
            <w:vAlign w:val="center"/>
          </w:tcPr>
          <w:p w14:paraId="4661441E" w14:textId="77777777" w:rsidR="00B90E55" w:rsidRPr="009E0B15" w:rsidRDefault="00B90E55" w:rsidP="00637195">
            <w:pPr>
              <w:jc w:val="center"/>
              <w:rPr>
                <w:rFonts w:ascii="Calibri" w:hAnsi="Calibri" w:cs="Calibri"/>
                <w:b/>
                <w:bCs/>
                <w:szCs w:val="22"/>
              </w:rPr>
            </w:pPr>
          </w:p>
        </w:tc>
        <w:tc>
          <w:tcPr>
            <w:tcW w:w="2061" w:type="pct"/>
            <w:vAlign w:val="center"/>
          </w:tcPr>
          <w:p w14:paraId="1C7F17FB" w14:textId="73D11834" w:rsidR="00B90E55" w:rsidRPr="009E0B15" w:rsidRDefault="00B90E55" w:rsidP="00637195">
            <w:pPr>
              <w:jc w:val="center"/>
              <w:rPr>
                <w:rFonts w:ascii="Calibri" w:hAnsi="Calibri" w:cs="Calibri"/>
                <w:b/>
                <w:szCs w:val="22"/>
              </w:rPr>
            </w:pPr>
            <w:r w:rsidRPr="009E0B15">
              <w:rPr>
                <w:rFonts w:ascii="Calibri" w:hAnsi="Calibri" w:cs="Calibri"/>
                <w:b/>
                <w:szCs w:val="22"/>
              </w:rPr>
              <w:t>Característica 37. Incidencia de los programas, planes y actividades de bienestar en la formación integral y en la calidad de vida de la comunidad de estudiantes</w:t>
            </w:r>
          </w:p>
        </w:tc>
        <w:tc>
          <w:tcPr>
            <w:tcW w:w="1572" w:type="pct"/>
            <w:vAlign w:val="center"/>
          </w:tcPr>
          <w:p w14:paraId="52C7ACEF" w14:textId="643E51B1" w:rsidR="00B90E55" w:rsidRPr="009E0B15" w:rsidRDefault="00B90E55" w:rsidP="00637195">
            <w:pPr>
              <w:suppressAutoHyphens w:val="0"/>
              <w:autoSpaceDE w:val="0"/>
              <w:autoSpaceDN w:val="0"/>
              <w:adjustRightInd w:val="0"/>
              <w:rPr>
                <w:rFonts w:ascii="Calibri" w:hAnsi="Calibri" w:cs="Calibri"/>
                <w:szCs w:val="22"/>
              </w:rPr>
            </w:pPr>
            <w:r w:rsidRPr="009E0B15">
              <w:rPr>
                <w:rFonts w:ascii="Calibri" w:hAnsi="Calibri" w:cs="Calibri"/>
                <w:color w:val="FF0000"/>
                <w:szCs w:val="22"/>
              </w:rPr>
              <w:t>Anexo #. Nombre del archivo</w:t>
            </w:r>
          </w:p>
        </w:tc>
      </w:tr>
      <w:tr w:rsidR="00B90E55" w:rsidRPr="009E0B15" w14:paraId="2921AACA" w14:textId="77777777" w:rsidTr="009902E7">
        <w:trPr>
          <w:trHeight w:val="376"/>
        </w:trPr>
        <w:tc>
          <w:tcPr>
            <w:tcW w:w="1367" w:type="pct"/>
            <w:vMerge/>
            <w:vAlign w:val="center"/>
          </w:tcPr>
          <w:p w14:paraId="1FECE70A" w14:textId="77777777" w:rsidR="00B90E55" w:rsidRPr="009E0B15" w:rsidRDefault="00B90E55" w:rsidP="00637195">
            <w:pPr>
              <w:jc w:val="center"/>
              <w:rPr>
                <w:rFonts w:ascii="Calibri" w:hAnsi="Calibri" w:cs="Calibri"/>
                <w:b/>
                <w:bCs/>
                <w:szCs w:val="22"/>
              </w:rPr>
            </w:pPr>
          </w:p>
        </w:tc>
        <w:tc>
          <w:tcPr>
            <w:tcW w:w="2061" w:type="pct"/>
            <w:vAlign w:val="center"/>
          </w:tcPr>
          <w:p w14:paraId="5E68291F" w14:textId="379A8ABD" w:rsidR="00B90E55" w:rsidRPr="009E0B15" w:rsidRDefault="00B90E55" w:rsidP="00637195">
            <w:pPr>
              <w:jc w:val="center"/>
              <w:rPr>
                <w:rFonts w:ascii="Calibri" w:hAnsi="Calibri" w:cs="Calibri"/>
                <w:b/>
                <w:szCs w:val="22"/>
              </w:rPr>
            </w:pPr>
            <w:r w:rsidRPr="009E0B15">
              <w:rPr>
                <w:rFonts w:ascii="Calibri" w:hAnsi="Calibri" w:cs="Calibri"/>
                <w:b/>
                <w:szCs w:val="22"/>
              </w:rPr>
              <w:t>Característica 38. Adaptación y evaluación de los programas, actividades e infraestructura de bienestar a las condiciones particulares que determinan la oferta del programa</w:t>
            </w:r>
          </w:p>
        </w:tc>
        <w:tc>
          <w:tcPr>
            <w:tcW w:w="1572" w:type="pct"/>
            <w:vAlign w:val="center"/>
          </w:tcPr>
          <w:p w14:paraId="5CFE76D5" w14:textId="45D0F287" w:rsidR="00B90E55" w:rsidRPr="009E0B15" w:rsidRDefault="00B90E55" w:rsidP="00637195">
            <w:pPr>
              <w:suppressAutoHyphens w:val="0"/>
              <w:autoSpaceDE w:val="0"/>
              <w:autoSpaceDN w:val="0"/>
              <w:adjustRightInd w:val="0"/>
              <w:rPr>
                <w:rFonts w:ascii="Calibri" w:hAnsi="Calibri" w:cs="Calibri"/>
                <w:szCs w:val="22"/>
              </w:rPr>
            </w:pPr>
            <w:r w:rsidRPr="009E0B15">
              <w:rPr>
                <w:rFonts w:ascii="Calibri" w:hAnsi="Calibri" w:cs="Calibri"/>
                <w:color w:val="FF0000"/>
                <w:szCs w:val="22"/>
              </w:rPr>
              <w:t>Anexo #. Nombre del archivo</w:t>
            </w:r>
          </w:p>
        </w:tc>
      </w:tr>
      <w:tr w:rsidR="00B90E55" w:rsidRPr="009E0B15" w14:paraId="164DC3D6" w14:textId="77777777" w:rsidTr="009902E7">
        <w:trPr>
          <w:trHeight w:val="376"/>
        </w:trPr>
        <w:tc>
          <w:tcPr>
            <w:tcW w:w="1367" w:type="pct"/>
            <w:vMerge w:val="restart"/>
            <w:vAlign w:val="center"/>
          </w:tcPr>
          <w:p w14:paraId="65ADAAE1" w14:textId="6B74E2BB" w:rsidR="00B90E55" w:rsidRPr="009E0B15" w:rsidRDefault="00B90E55" w:rsidP="00637195">
            <w:pPr>
              <w:jc w:val="center"/>
              <w:rPr>
                <w:rFonts w:ascii="Calibri" w:hAnsi="Calibri" w:cs="Calibri"/>
                <w:b/>
                <w:bCs/>
                <w:szCs w:val="22"/>
              </w:rPr>
            </w:pPr>
            <w:r w:rsidRPr="009E0B15">
              <w:rPr>
                <w:rFonts w:ascii="Calibri" w:hAnsi="Calibri" w:cs="Calibri"/>
                <w:b/>
                <w:bCs/>
                <w:szCs w:val="22"/>
              </w:rPr>
              <w:t>FACTOR 10. RECURSOS FÍSICOS, TECNOLÓGICOS, MEDIOS EDUCATIVOS Y AMBIENTES DE APRENDIZAJE</w:t>
            </w:r>
          </w:p>
        </w:tc>
        <w:tc>
          <w:tcPr>
            <w:tcW w:w="2061" w:type="pct"/>
            <w:vAlign w:val="center"/>
          </w:tcPr>
          <w:p w14:paraId="52815BF8" w14:textId="2E39BD7A" w:rsidR="00B90E55" w:rsidRPr="009E0B15" w:rsidRDefault="00B90E55" w:rsidP="00637195">
            <w:pPr>
              <w:jc w:val="center"/>
              <w:rPr>
                <w:rFonts w:ascii="Calibri" w:hAnsi="Calibri" w:cs="Calibri"/>
                <w:b/>
                <w:szCs w:val="22"/>
              </w:rPr>
            </w:pPr>
            <w:r w:rsidRPr="009E0B15">
              <w:rPr>
                <w:rFonts w:ascii="Calibri" w:hAnsi="Calibri" w:cs="Calibri"/>
                <w:b/>
                <w:szCs w:val="22"/>
              </w:rPr>
              <w:t>Característica 39. Evolución y evaluación de los medios educativos que soportan los ambientes de aprendizaje del programa</w:t>
            </w:r>
          </w:p>
        </w:tc>
        <w:tc>
          <w:tcPr>
            <w:tcW w:w="1572" w:type="pct"/>
            <w:vAlign w:val="center"/>
          </w:tcPr>
          <w:p w14:paraId="47B217F4" w14:textId="7BF50F37" w:rsidR="00B90E55" w:rsidRPr="009E0B15" w:rsidRDefault="00B90E55" w:rsidP="00637195">
            <w:pPr>
              <w:suppressAutoHyphens w:val="0"/>
              <w:autoSpaceDE w:val="0"/>
              <w:autoSpaceDN w:val="0"/>
              <w:adjustRightInd w:val="0"/>
              <w:rPr>
                <w:rFonts w:ascii="Calibri" w:hAnsi="Calibri" w:cs="Calibri"/>
                <w:szCs w:val="22"/>
              </w:rPr>
            </w:pPr>
            <w:r w:rsidRPr="009E0B15">
              <w:rPr>
                <w:rFonts w:ascii="Calibri" w:hAnsi="Calibri" w:cs="Calibri"/>
                <w:color w:val="FF0000"/>
                <w:szCs w:val="22"/>
              </w:rPr>
              <w:t>Anexo #. Nombre del archivo</w:t>
            </w:r>
          </w:p>
        </w:tc>
      </w:tr>
      <w:tr w:rsidR="00B90E55" w:rsidRPr="009E0B15" w14:paraId="4D308FA4" w14:textId="77777777" w:rsidTr="009902E7">
        <w:trPr>
          <w:trHeight w:val="376"/>
        </w:trPr>
        <w:tc>
          <w:tcPr>
            <w:tcW w:w="1367" w:type="pct"/>
            <w:vMerge/>
            <w:vAlign w:val="center"/>
          </w:tcPr>
          <w:p w14:paraId="7004EB5E" w14:textId="77777777" w:rsidR="00B90E55" w:rsidRPr="009E0B15" w:rsidRDefault="00B90E55" w:rsidP="00637195">
            <w:pPr>
              <w:jc w:val="center"/>
              <w:rPr>
                <w:rFonts w:ascii="Calibri" w:hAnsi="Calibri" w:cs="Calibri"/>
                <w:b/>
                <w:bCs/>
                <w:szCs w:val="22"/>
              </w:rPr>
            </w:pPr>
          </w:p>
        </w:tc>
        <w:tc>
          <w:tcPr>
            <w:tcW w:w="2061" w:type="pct"/>
            <w:vAlign w:val="center"/>
          </w:tcPr>
          <w:p w14:paraId="07C67B46" w14:textId="7826C516" w:rsidR="00B90E55" w:rsidRPr="009E0B15" w:rsidRDefault="00B90E55" w:rsidP="00637195">
            <w:pPr>
              <w:jc w:val="center"/>
              <w:rPr>
                <w:rFonts w:ascii="Calibri" w:hAnsi="Calibri" w:cs="Calibri"/>
                <w:b/>
                <w:szCs w:val="22"/>
              </w:rPr>
            </w:pPr>
            <w:r w:rsidRPr="009E0B15">
              <w:rPr>
                <w:rFonts w:ascii="Calibri" w:hAnsi="Calibri" w:cs="Calibri"/>
                <w:b/>
                <w:szCs w:val="22"/>
              </w:rPr>
              <w:t>Característica 40. Aporte de los medios educativos en los procesos y resultados académicos de los estudiantes atendiendo su contexto y a los principios rectores de la alta calidad</w:t>
            </w:r>
          </w:p>
        </w:tc>
        <w:tc>
          <w:tcPr>
            <w:tcW w:w="1572" w:type="pct"/>
            <w:vAlign w:val="center"/>
          </w:tcPr>
          <w:p w14:paraId="6473E54C" w14:textId="03559996" w:rsidR="00B90E55" w:rsidRPr="009E0B15" w:rsidRDefault="00B90E55" w:rsidP="00637195">
            <w:pPr>
              <w:suppressAutoHyphens w:val="0"/>
              <w:autoSpaceDE w:val="0"/>
              <w:autoSpaceDN w:val="0"/>
              <w:adjustRightInd w:val="0"/>
              <w:rPr>
                <w:rFonts w:ascii="Calibri" w:hAnsi="Calibri" w:cs="Calibri"/>
                <w:szCs w:val="22"/>
              </w:rPr>
            </w:pPr>
            <w:r w:rsidRPr="009E0B15">
              <w:rPr>
                <w:rFonts w:ascii="Calibri" w:hAnsi="Calibri" w:cs="Calibri"/>
                <w:color w:val="FF0000"/>
                <w:szCs w:val="22"/>
              </w:rPr>
              <w:t>Anexo #. Nombre del archivo</w:t>
            </w:r>
          </w:p>
        </w:tc>
      </w:tr>
      <w:tr w:rsidR="00B90E55" w:rsidRPr="009E0B15" w14:paraId="2BC8C3D7" w14:textId="77777777" w:rsidTr="009902E7">
        <w:trPr>
          <w:trHeight w:val="376"/>
        </w:trPr>
        <w:tc>
          <w:tcPr>
            <w:tcW w:w="1367" w:type="pct"/>
            <w:vMerge/>
            <w:vAlign w:val="center"/>
          </w:tcPr>
          <w:p w14:paraId="5C3750C3" w14:textId="77777777" w:rsidR="00B90E55" w:rsidRPr="009E0B15" w:rsidRDefault="00B90E55" w:rsidP="00637195">
            <w:pPr>
              <w:jc w:val="center"/>
              <w:rPr>
                <w:rFonts w:ascii="Calibri" w:hAnsi="Calibri" w:cs="Calibri"/>
                <w:b/>
                <w:bCs/>
                <w:szCs w:val="22"/>
              </w:rPr>
            </w:pPr>
          </w:p>
        </w:tc>
        <w:tc>
          <w:tcPr>
            <w:tcW w:w="2061" w:type="pct"/>
            <w:vAlign w:val="center"/>
          </w:tcPr>
          <w:p w14:paraId="512231AA" w14:textId="0263E00C" w:rsidR="00B90E55" w:rsidRPr="009E0B15" w:rsidRDefault="00B90E55" w:rsidP="00637195">
            <w:pPr>
              <w:jc w:val="center"/>
              <w:rPr>
                <w:rFonts w:ascii="Calibri" w:hAnsi="Calibri" w:cs="Calibri"/>
                <w:b/>
                <w:szCs w:val="22"/>
              </w:rPr>
            </w:pPr>
            <w:r w:rsidRPr="009E0B15">
              <w:rPr>
                <w:rFonts w:ascii="Calibri" w:hAnsi="Calibri" w:cs="Calibri"/>
                <w:b/>
                <w:szCs w:val="22"/>
              </w:rPr>
              <w:t>Característica 41. Evolución de la suficiencia y calidad de los medios educativos, recursos bibliográficos y de información en coherencia con las dinámicas propias del programa y su mejoramiento</w:t>
            </w:r>
          </w:p>
        </w:tc>
        <w:tc>
          <w:tcPr>
            <w:tcW w:w="1572" w:type="pct"/>
            <w:vAlign w:val="center"/>
          </w:tcPr>
          <w:p w14:paraId="27D8307C" w14:textId="05F1B27D" w:rsidR="00B90E55" w:rsidRPr="009E0B15" w:rsidRDefault="00B90E55" w:rsidP="00637195">
            <w:pPr>
              <w:suppressAutoHyphens w:val="0"/>
              <w:autoSpaceDE w:val="0"/>
              <w:autoSpaceDN w:val="0"/>
              <w:adjustRightInd w:val="0"/>
              <w:rPr>
                <w:rFonts w:ascii="Calibri" w:hAnsi="Calibri" w:cs="Calibri"/>
                <w:szCs w:val="22"/>
              </w:rPr>
            </w:pPr>
            <w:r w:rsidRPr="009E0B15">
              <w:rPr>
                <w:rFonts w:ascii="Calibri" w:hAnsi="Calibri" w:cs="Calibri"/>
                <w:color w:val="FF0000"/>
                <w:szCs w:val="22"/>
              </w:rPr>
              <w:t>Anexo #. Nombre del archivo</w:t>
            </w:r>
          </w:p>
        </w:tc>
      </w:tr>
      <w:tr w:rsidR="00B90E55" w:rsidRPr="009E0B15" w14:paraId="17F0E6AC" w14:textId="77777777" w:rsidTr="009902E7">
        <w:trPr>
          <w:trHeight w:val="376"/>
        </w:trPr>
        <w:tc>
          <w:tcPr>
            <w:tcW w:w="1367" w:type="pct"/>
            <w:vMerge/>
            <w:vAlign w:val="center"/>
          </w:tcPr>
          <w:p w14:paraId="36337B6B" w14:textId="77777777" w:rsidR="00B90E55" w:rsidRPr="009E0B15" w:rsidRDefault="00B90E55" w:rsidP="00637195">
            <w:pPr>
              <w:jc w:val="center"/>
              <w:rPr>
                <w:rFonts w:ascii="Calibri" w:hAnsi="Calibri" w:cs="Calibri"/>
                <w:b/>
                <w:bCs/>
                <w:szCs w:val="22"/>
              </w:rPr>
            </w:pPr>
          </w:p>
        </w:tc>
        <w:tc>
          <w:tcPr>
            <w:tcW w:w="2061" w:type="pct"/>
            <w:vAlign w:val="center"/>
          </w:tcPr>
          <w:p w14:paraId="7012857F" w14:textId="4C96D3FF" w:rsidR="00B90E55" w:rsidRPr="009E0B15" w:rsidRDefault="00B90E55" w:rsidP="00637195">
            <w:pPr>
              <w:jc w:val="center"/>
              <w:rPr>
                <w:rFonts w:ascii="Calibri" w:hAnsi="Calibri" w:cs="Calibri"/>
                <w:b/>
                <w:szCs w:val="22"/>
              </w:rPr>
            </w:pPr>
            <w:r w:rsidRPr="009E0B15">
              <w:rPr>
                <w:rFonts w:ascii="Calibri" w:hAnsi="Calibri" w:cs="Calibri"/>
                <w:b/>
                <w:szCs w:val="22"/>
              </w:rPr>
              <w:t xml:space="preserve">Característica 42. Evolución, suficiencia y evaluación de los recursos de infraestructura física y tecnológica en </w:t>
            </w:r>
            <w:r w:rsidRPr="009E0B15">
              <w:rPr>
                <w:rFonts w:ascii="Calibri" w:hAnsi="Calibri" w:cs="Calibri"/>
                <w:b/>
                <w:szCs w:val="22"/>
              </w:rPr>
              <w:lastRenderedPageBreak/>
              <w:t>coherencia en el proyecto educativo del programa académico</w:t>
            </w:r>
          </w:p>
        </w:tc>
        <w:tc>
          <w:tcPr>
            <w:tcW w:w="1572" w:type="pct"/>
            <w:vAlign w:val="center"/>
          </w:tcPr>
          <w:p w14:paraId="119839DF" w14:textId="24591238" w:rsidR="00B90E55" w:rsidRPr="009E0B15" w:rsidRDefault="00B90E55" w:rsidP="00637195">
            <w:pPr>
              <w:suppressAutoHyphens w:val="0"/>
              <w:autoSpaceDE w:val="0"/>
              <w:autoSpaceDN w:val="0"/>
              <w:adjustRightInd w:val="0"/>
              <w:rPr>
                <w:rFonts w:ascii="Calibri" w:hAnsi="Calibri" w:cs="Calibri"/>
                <w:szCs w:val="22"/>
              </w:rPr>
            </w:pPr>
            <w:r w:rsidRPr="009E0B15">
              <w:rPr>
                <w:rFonts w:ascii="Calibri" w:hAnsi="Calibri" w:cs="Calibri"/>
                <w:color w:val="FF0000"/>
                <w:szCs w:val="22"/>
              </w:rPr>
              <w:lastRenderedPageBreak/>
              <w:t>Anexo #. Nombre del archivo</w:t>
            </w:r>
          </w:p>
        </w:tc>
      </w:tr>
      <w:tr w:rsidR="00B90E55" w:rsidRPr="009E0B15" w14:paraId="1779F240" w14:textId="77777777" w:rsidTr="009902E7">
        <w:trPr>
          <w:trHeight w:val="376"/>
        </w:trPr>
        <w:tc>
          <w:tcPr>
            <w:tcW w:w="1367" w:type="pct"/>
            <w:vMerge w:val="restart"/>
            <w:vAlign w:val="center"/>
          </w:tcPr>
          <w:p w14:paraId="5F78619B" w14:textId="547D32EA" w:rsidR="00B90E55" w:rsidRPr="009E0B15" w:rsidRDefault="00B90E55" w:rsidP="00637195">
            <w:pPr>
              <w:jc w:val="center"/>
              <w:rPr>
                <w:rFonts w:ascii="Calibri" w:hAnsi="Calibri" w:cs="Calibri"/>
                <w:b/>
                <w:bCs/>
                <w:szCs w:val="22"/>
              </w:rPr>
            </w:pPr>
            <w:r w:rsidRPr="009E0B15">
              <w:rPr>
                <w:rFonts w:ascii="Calibri" w:hAnsi="Calibri" w:cs="Calibri"/>
                <w:b/>
                <w:bCs/>
                <w:szCs w:val="22"/>
              </w:rPr>
              <w:t>FACTOR 11. ORGANIZACIÓN, ADMINISTRACIÓN Y FINANCIACIÓN DEL PROGRAMA ACADÉMICO</w:t>
            </w:r>
          </w:p>
        </w:tc>
        <w:tc>
          <w:tcPr>
            <w:tcW w:w="2061" w:type="pct"/>
            <w:vAlign w:val="center"/>
          </w:tcPr>
          <w:p w14:paraId="28455E7D" w14:textId="2B4A819F" w:rsidR="00B90E55" w:rsidRPr="009E0B15" w:rsidRDefault="00B90E55" w:rsidP="00637195">
            <w:pPr>
              <w:jc w:val="center"/>
              <w:rPr>
                <w:rFonts w:ascii="Calibri" w:hAnsi="Calibri" w:cs="Calibri"/>
                <w:b/>
                <w:szCs w:val="22"/>
              </w:rPr>
            </w:pPr>
            <w:r w:rsidRPr="009E0B15">
              <w:rPr>
                <w:rFonts w:ascii="Calibri" w:hAnsi="Calibri" w:cs="Calibri"/>
                <w:b/>
                <w:szCs w:val="22"/>
              </w:rPr>
              <w:t>Característica 43. Identificación de los logros y resultados de la organización y la gestión del programa</w:t>
            </w:r>
          </w:p>
        </w:tc>
        <w:tc>
          <w:tcPr>
            <w:tcW w:w="1572" w:type="pct"/>
            <w:vAlign w:val="center"/>
          </w:tcPr>
          <w:p w14:paraId="08469976" w14:textId="081CB9A7" w:rsidR="00B90E55" w:rsidRPr="009E0B15" w:rsidRDefault="00B90E55" w:rsidP="00637195">
            <w:pPr>
              <w:suppressAutoHyphens w:val="0"/>
              <w:autoSpaceDE w:val="0"/>
              <w:autoSpaceDN w:val="0"/>
              <w:adjustRightInd w:val="0"/>
              <w:rPr>
                <w:rFonts w:ascii="Calibri" w:hAnsi="Calibri" w:cs="Calibri"/>
                <w:szCs w:val="22"/>
              </w:rPr>
            </w:pPr>
            <w:r w:rsidRPr="009E0B15">
              <w:rPr>
                <w:rFonts w:ascii="Calibri" w:hAnsi="Calibri" w:cs="Calibri"/>
                <w:color w:val="FF0000"/>
                <w:szCs w:val="22"/>
              </w:rPr>
              <w:t>Anexo #. Nombre del archivo</w:t>
            </w:r>
          </w:p>
        </w:tc>
      </w:tr>
      <w:tr w:rsidR="00B90E55" w:rsidRPr="009E0B15" w14:paraId="67AD0277" w14:textId="77777777" w:rsidTr="009902E7">
        <w:trPr>
          <w:trHeight w:val="376"/>
        </w:trPr>
        <w:tc>
          <w:tcPr>
            <w:tcW w:w="1367" w:type="pct"/>
            <w:vMerge/>
            <w:vAlign w:val="center"/>
          </w:tcPr>
          <w:p w14:paraId="78683E95" w14:textId="77777777" w:rsidR="00B90E55" w:rsidRPr="009E0B15" w:rsidRDefault="00B90E55" w:rsidP="00637195">
            <w:pPr>
              <w:jc w:val="center"/>
              <w:rPr>
                <w:rFonts w:ascii="Calibri" w:hAnsi="Calibri" w:cs="Calibri"/>
                <w:b/>
                <w:bCs/>
                <w:szCs w:val="22"/>
              </w:rPr>
            </w:pPr>
          </w:p>
        </w:tc>
        <w:tc>
          <w:tcPr>
            <w:tcW w:w="2061" w:type="pct"/>
            <w:vAlign w:val="center"/>
          </w:tcPr>
          <w:p w14:paraId="5235E3D9" w14:textId="645B7AA4" w:rsidR="00B90E55" w:rsidRPr="009E0B15" w:rsidRDefault="00B90E55" w:rsidP="00637195">
            <w:pPr>
              <w:jc w:val="center"/>
              <w:rPr>
                <w:rFonts w:ascii="Calibri" w:hAnsi="Calibri" w:cs="Calibri"/>
                <w:b/>
                <w:szCs w:val="22"/>
              </w:rPr>
            </w:pPr>
            <w:r w:rsidRPr="009E0B15">
              <w:rPr>
                <w:rFonts w:ascii="Calibri" w:hAnsi="Calibri" w:cs="Calibri"/>
                <w:b/>
                <w:szCs w:val="22"/>
              </w:rPr>
              <w:t>Característica 44. Evolución y evaluación de la sostenibilidad, los recursos y las capacidades del programa en coherencia con el proyecto educativo</w:t>
            </w:r>
          </w:p>
        </w:tc>
        <w:tc>
          <w:tcPr>
            <w:tcW w:w="1572" w:type="pct"/>
            <w:vAlign w:val="center"/>
          </w:tcPr>
          <w:p w14:paraId="7872D046" w14:textId="510ADDD6" w:rsidR="00B90E55" w:rsidRPr="009E0B15" w:rsidRDefault="00B90E55" w:rsidP="00637195">
            <w:pPr>
              <w:suppressAutoHyphens w:val="0"/>
              <w:autoSpaceDE w:val="0"/>
              <w:autoSpaceDN w:val="0"/>
              <w:adjustRightInd w:val="0"/>
              <w:rPr>
                <w:rFonts w:ascii="Calibri" w:hAnsi="Calibri" w:cs="Calibri"/>
                <w:szCs w:val="22"/>
              </w:rPr>
            </w:pPr>
            <w:r w:rsidRPr="009E0B15">
              <w:rPr>
                <w:rFonts w:ascii="Calibri" w:hAnsi="Calibri" w:cs="Calibri"/>
                <w:color w:val="FF0000"/>
                <w:szCs w:val="22"/>
              </w:rPr>
              <w:t>Anexo #. Nombre del archivo</w:t>
            </w:r>
          </w:p>
        </w:tc>
      </w:tr>
      <w:tr w:rsidR="00B90E55" w:rsidRPr="009E0B15" w14:paraId="0DB65390" w14:textId="77777777" w:rsidTr="009902E7">
        <w:trPr>
          <w:trHeight w:val="376"/>
        </w:trPr>
        <w:tc>
          <w:tcPr>
            <w:tcW w:w="1367" w:type="pct"/>
            <w:vMerge/>
            <w:vAlign w:val="center"/>
          </w:tcPr>
          <w:p w14:paraId="7D11B8D7" w14:textId="77777777" w:rsidR="00B90E55" w:rsidRPr="009E0B15" w:rsidRDefault="00B90E55" w:rsidP="00637195">
            <w:pPr>
              <w:jc w:val="center"/>
              <w:rPr>
                <w:rFonts w:ascii="Calibri" w:hAnsi="Calibri" w:cs="Calibri"/>
                <w:b/>
                <w:bCs/>
                <w:szCs w:val="22"/>
              </w:rPr>
            </w:pPr>
          </w:p>
        </w:tc>
        <w:tc>
          <w:tcPr>
            <w:tcW w:w="2061" w:type="pct"/>
            <w:vAlign w:val="center"/>
          </w:tcPr>
          <w:p w14:paraId="2BED1A0D" w14:textId="247CC32A" w:rsidR="00B90E55" w:rsidRPr="009E0B15" w:rsidRDefault="00B90E55" w:rsidP="00637195">
            <w:pPr>
              <w:jc w:val="center"/>
              <w:rPr>
                <w:rFonts w:ascii="Calibri" w:hAnsi="Calibri" w:cs="Calibri"/>
                <w:b/>
                <w:szCs w:val="22"/>
              </w:rPr>
            </w:pPr>
            <w:r w:rsidRPr="009E0B15">
              <w:rPr>
                <w:rFonts w:ascii="Calibri" w:hAnsi="Calibri" w:cs="Calibri"/>
                <w:b/>
                <w:szCs w:val="22"/>
              </w:rPr>
              <w:t>Característica 45. Liderazgo en la dirección y gestión</w:t>
            </w:r>
          </w:p>
        </w:tc>
        <w:tc>
          <w:tcPr>
            <w:tcW w:w="1572" w:type="pct"/>
            <w:vAlign w:val="center"/>
          </w:tcPr>
          <w:p w14:paraId="420D27A2" w14:textId="28ED2DFD" w:rsidR="00B90E55" w:rsidRPr="009E0B15" w:rsidRDefault="00B90E55" w:rsidP="00637195">
            <w:pPr>
              <w:suppressAutoHyphens w:val="0"/>
              <w:autoSpaceDE w:val="0"/>
              <w:autoSpaceDN w:val="0"/>
              <w:adjustRightInd w:val="0"/>
              <w:rPr>
                <w:rFonts w:ascii="Calibri" w:hAnsi="Calibri" w:cs="Calibri"/>
                <w:szCs w:val="22"/>
              </w:rPr>
            </w:pPr>
            <w:r w:rsidRPr="009E0B15">
              <w:rPr>
                <w:rFonts w:ascii="Calibri" w:hAnsi="Calibri" w:cs="Calibri"/>
                <w:color w:val="FF0000"/>
                <w:szCs w:val="22"/>
              </w:rPr>
              <w:t>Anexo #. Nombre del archivo</w:t>
            </w:r>
          </w:p>
        </w:tc>
      </w:tr>
      <w:tr w:rsidR="00B90E55" w:rsidRPr="009E0B15" w14:paraId="7666379D" w14:textId="77777777" w:rsidTr="009902E7">
        <w:trPr>
          <w:trHeight w:val="376"/>
        </w:trPr>
        <w:tc>
          <w:tcPr>
            <w:tcW w:w="1367" w:type="pct"/>
            <w:vMerge/>
            <w:vAlign w:val="center"/>
          </w:tcPr>
          <w:p w14:paraId="50EB7A74" w14:textId="77777777" w:rsidR="00B90E55" w:rsidRPr="009E0B15" w:rsidRDefault="00B90E55" w:rsidP="00637195">
            <w:pPr>
              <w:jc w:val="center"/>
              <w:rPr>
                <w:rFonts w:ascii="Calibri" w:hAnsi="Calibri" w:cs="Calibri"/>
                <w:b/>
                <w:bCs/>
                <w:szCs w:val="22"/>
              </w:rPr>
            </w:pPr>
          </w:p>
        </w:tc>
        <w:tc>
          <w:tcPr>
            <w:tcW w:w="2061" w:type="pct"/>
            <w:vAlign w:val="center"/>
          </w:tcPr>
          <w:p w14:paraId="74C5A581" w14:textId="6157F713" w:rsidR="00B90E55" w:rsidRPr="009E0B15" w:rsidRDefault="00B90E55" w:rsidP="00637195">
            <w:pPr>
              <w:jc w:val="center"/>
              <w:rPr>
                <w:rFonts w:ascii="Calibri" w:hAnsi="Calibri" w:cs="Calibri"/>
                <w:b/>
                <w:szCs w:val="22"/>
              </w:rPr>
            </w:pPr>
            <w:r w:rsidRPr="009E0B15">
              <w:rPr>
                <w:rFonts w:ascii="Calibri" w:hAnsi="Calibri" w:cs="Calibri"/>
                <w:b/>
                <w:szCs w:val="22"/>
              </w:rPr>
              <w:t>Característica 46. Sistema de comunicación e información actualizados, accesibles y oportunos en el mejoramiento del programa</w:t>
            </w:r>
          </w:p>
        </w:tc>
        <w:tc>
          <w:tcPr>
            <w:tcW w:w="1572" w:type="pct"/>
            <w:vAlign w:val="center"/>
          </w:tcPr>
          <w:p w14:paraId="5D6B3F3F" w14:textId="2E0A152F" w:rsidR="00B90E55" w:rsidRPr="009E0B15" w:rsidRDefault="00B90E55" w:rsidP="00637195">
            <w:pPr>
              <w:suppressAutoHyphens w:val="0"/>
              <w:autoSpaceDE w:val="0"/>
              <w:autoSpaceDN w:val="0"/>
              <w:adjustRightInd w:val="0"/>
              <w:rPr>
                <w:rFonts w:ascii="Calibri" w:hAnsi="Calibri" w:cs="Calibri"/>
                <w:szCs w:val="22"/>
              </w:rPr>
            </w:pPr>
            <w:r w:rsidRPr="009E0B15">
              <w:rPr>
                <w:rFonts w:ascii="Calibri" w:hAnsi="Calibri" w:cs="Calibri"/>
                <w:color w:val="FF0000"/>
                <w:szCs w:val="22"/>
              </w:rPr>
              <w:t>Anexo #. Nombre del archivo</w:t>
            </w:r>
          </w:p>
        </w:tc>
      </w:tr>
      <w:tr w:rsidR="00B90E55" w:rsidRPr="009E0B15" w14:paraId="5C41F1F6" w14:textId="77777777" w:rsidTr="009902E7">
        <w:trPr>
          <w:trHeight w:val="376"/>
        </w:trPr>
        <w:tc>
          <w:tcPr>
            <w:tcW w:w="1367" w:type="pct"/>
            <w:vMerge/>
            <w:vAlign w:val="center"/>
          </w:tcPr>
          <w:p w14:paraId="1A7DB956" w14:textId="77777777" w:rsidR="00B90E55" w:rsidRPr="009E0B15" w:rsidRDefault="00B90E55" w:rsidP="00637195">
            <w:pPr>
              <w:jc w:val="center"/>
              <w:rPr>
                <w:rFonts w:ascii="Calibri" w:hAnsi="Calibri" w:cs="Calibri"/>
                <w:b/>
                <w:bCs/>
                <w:szCs w:val="22"/>
              </w:rPr>
            </w:pPr>
          </w:p>
        </w:tc>
        <w:tc>
          <w:tcPr>
            <w:tcW w:w="2061" w:type="pct"/>
            <w:vAlign w:val="center"/>
          </w:tcPr>
          <w:p w14:paraId="643BC51F" w14:textId="06AE856C" w:rsidR="00B90E55" w:rsidRPr="009E0B15" w:rsidRDefault="00B90E55" w:rsidP="00637195">
            <w:pPr>
              <w:jc w:val="center"/>
              <w:rPr>
                <w:rFonts w:ascii="Calibri" w:hAnsi="Calibri" w:cs="Calibri"/>
                <w:b/>
                <w:szCs w:val="22"/>
              </w:rPr>
            </w:pPr>
            <w:r w:rsidRPr="009E0B15">
              <w:rPr>
                <w:rFonts w:ascii="Calibri" w:hAnsi="Calibri" w:cs="Calibri"/>
                <w:b/>
                <w:szCs w:val="22"/>
              </w:rPr>
              <w:t>Característica 47. Consolidación de los recursos y capacidades coherentes con la evolución del programa</w:t>
            </w:r>
          </w:p>
        </w:tc>
        <w:tc>
          <w:tcPr>
            <w:tcW w:w="1572" w:type="pct"/>
            <w:vAlign w:val="center"/>
          </w:tcPr>
          <w:p w14:paraId="64062EE5" w14:textId="53DB707C" w:rsidR="00B90E55" w:rsidRPr="009E0B15" w:rsidRDefault="00B90E55" w:rsidP="00637195">
            <w:pPr>
              <w:suppressAutoHyphens w:val="0"/>
              <w:autoSpaceDE w:val="0"/>
              <w:autoSpaceDN w:val="0"/>
              <w:adjustRightInd w:val="0"/>
              <w:rPr>
                <w:rFonts w:ascii="Calibri" w:hAnsi="Calibri" w:cs="Calibri"/>
                <w:szCs w:val="22"/>
              </w:rPr>
            </w:pPr>
            <w:r w:rsidRPr="009E0B15">
              <w:rPr>
                <w:rFonts w:ascii="Calibri" w:hAnsi="Calibri" w:cs="Calibri"/>
                <w:color w:val="FF0000"/>
                <w:szCs w:val="22"/>
              </w:rPr>
              <w:t>Anexo #. Nombre del archivo</w:t>
            </w:r>
          </w:p>
        </w:tc>
      </w:tr>
      <w:tr w:rsidR="00B90E55" w:rsidRPr="009E0B15" w14:paraId="54A40578" w14:textId="77777777" w:rsidTr="009902E7">
        <w:trPr>
          <w:trHeight w:val="376"/>
        </w:trPr>
        <w:tc>
          <w:tcPr>
            <w:tcW w:w="1367" w:type="pct"/>
            <w:vMerge/>
            <w:vAlign w:val="center"/>
          </w:tcPr>
          <w:p w14:paraId="70CC1299" w14:textId="77777777" w:rsidR="00B90E55" w:rsidRPr="009E0B15" w:rsidRDefault="00B90E55" w:rsidP="00637195">
            <w:pPr>
              <w:jc w:val="center"/>
              <w:rPr>
                <w:rFonts w:ascii="Calibri" w:hAnsi="Calibri" w:cs="Calibri"/>
                <w:b/>
                <w:bCs/>
                <w:szCs w:val="22"/>
              </w:rPr>
            </w:pPr>
          </w:p>
        </w:tc>
        <w:tc>
          <w:tcPr>
            <w:tcW w:w="2061" w:type="pct"/>
            <w:vAlign w:val="center"/>
          </w:tcPr>
          <w:p w14:paraId="5FF266A0" w14:textId="5F56BCFE" w:rsidR="00B90E55" w:rsidRPr="009E0B15" w:rsidRDefault="00B90E55" w:rsidP="00637195">
            <w:pPr>
              <w:jc w:val="center"/>
              <w:rPr>
                <w:rFonts w:ascii="Calibri" w:hAnsi="Calibri" w:cs="Calibri"/>
                <w:b/>
                <w:szCs w:val="22"/>
              </w:rPr>
            </w:pPr>
            <w:r w:rsidRPr="009E0B15">
              <w:rPr>
                <w:rFonts w:ascii="Calibri" w:hAnsi="Calibri" w:cs="Calibri"/>
                <w:b/>
                <w:szCs w:val="22"/>
              </w:rPr>
              <w:t>Característica 48. Identificación de la sostenibilidad financiera del programa académico</w:t>
            </w:r>
          </w:p>
        </w:tc>
        <w:tc>
          <w:tcPr>
            <w:tcW w:w="1572" w:type="pct"/>
            <w:vAlign w:val="center"/>
          </w:tcPr>
          <w:p w14:paraId="7157E974" w14:textId="247718AB" w:rsidR="00B90E55" w:rsidRPr="009E0B15" w:rsidRDefault="00B90E55" w:rsidP="00637195">
            <w:pPr>
              <w:suppressAutoHyphens w:val="0"/>
              <w:autoSpaceDE w:val="0"/>
              <w:autoSpaceDN w:val="0"/>
              <w:adjustRightInd w:val="0"/>
              <w:rPr>
                <w:rFonts w:ascii="Calibri" w:hAnsi="Calibri" w:cs="Calibri"/>
                <w:szCs w:val="22"/>
              </w:rPr>
            </w:pPr>
            <w:r w:rsidRPr="009E0B15">
              <w:rPr>
                <w:rFonts w:ascii="Calibri" w:hAnsi="Calibri" w:cs="Calibri"/>
                <w:color w:val="FF0000"/>
                <w:szCs w:val="22"/>
              </w:rPr>
              <w:t>Anexo #. Nombre del archivo</w:t>
            </w:r>
          </w:p>
        </w:tc>
      </w:tr>
      <w:tr w:rsidR="00B90E55" w:rsidRPr="009E0B15" w14:paraId="01418D94" w14:textId="77777777" w:rsidTr="009902E7">
        <w:trPr>
          <w:trHeight w:val="376"/>
        </w:trPr>
        <w:tc>
          <w:tcPr>
            <w:tcW w:w="1367" w:type="pct"/>
            <w:vMerge w:val="restart"/>
            <w:vAlign w:val="center"/>
          </w:tcPr>
          <w:p w14:paraId="007E5E3B" w14:textId="2E646E04" w:rsidR="00B90E55" w:rsidRPr="009E0B15" w:rsidRDefault="00B90E55" w:rsidP="00637195">
            <w:pPr>
              <w:jc w:val="center"/>
              <w:rPr>
                <w:rFonts w:ascii="Calibri" w:hAnsi="Calibri" w:cs="Calibri"/>
                <w:b/>
                <w:bCs/>
                <w:szCs w:val="22"/>
              </w:rPr>
            </w:pPr>
            <w:r w:rsidRPr="009E0B15">
              <w:rPr>
                <w:rFonts w:ascii="Calibri" w:hAnsi="Calibri" w:cs="Calibri"/>
                <w:b/>
                <w:bCs/>
                <w:szCs w:val="22"/>
              </w:rPr>
              <w:t>FACTOR 12. ASEGURAMIENTO DE LA ALTA CALIDAD DEL PROGRAMA</w:t>
            </w:r>
          </w:p>
        </w:tc>
        <w:tc>
          <w:tcPr>
            <w:tcW w:w="2061" w:type="pct"/>
            <w:vAlign w:val="center"/>
          </w:tcPr>
          <w:p w14:paraId="0AF1C07F" w14:textId="5EDEB7EC" w:rsidR="00B90E55" w:rsidRPr="009E0B15" w:rsidRDefault="00B90E55" w:rsidP="00637195">
            <w:pPr>
              <w:jc w:val="center"/>
              <w:rPr>
                <w:rFonts w:ascii="Calibri" w:hAnsi="Calibri" w:cs="Calibri"/>
                <w:b/>
                <w:szCs w:val="22"/>
              </w:rPr>
            </w:pPr>
            <w:r w:rsidRPr="009E0B15">
              <w:rPr>
                <w:rFonts w:ascii="Calibri" w:hAnsi="Calibri" w:cs="Calibri"/>
                <w:b/>
                <w:szCs w:val="22"/>
              </w:rPr>
              <w:t>Característica 49. Reflexión y participación de la comunidad en los procesos de gestión, autoevaluación, autorregulación y mejoramiento permanente del programa académico</w:t>
            </w:r>
          </w:p>
        </w:tc>
        <w:tc>
          <w:tcPr>
            <w:tcW w:w="1572" w:type="pct"/>
            <w:vAlign w:val="center"/>
          </w:tcPr>
          <w:p w14:paraId="7772916A" w14:textId="07FA26E0" w:rsidR="00B90E55" w:rsidRPr="009E0B15" w:rsidRDefault="00B90E55" w:rsidP="00637195">
            <w:pPr>
              <w:suppressAutoHyphens w:val="0"/>
              <w:autoSpaceDE w:val="0"/>
              <w:autoSpaceDN w:val="0"/>
              <w:adjustRightInd w:val="0"/>
              <w:rPr>
                <w:rFonts w:ascii="Calibri" w:hAnsi="Calibri" w:cs="Calibri"/>
                <w:szCs w:val="22"/>
              </w:rPr>
            </w:pPr>
            <w:r w:rsidRPr="009E0B15">
              <w:rPr>
                <w:rFonts w:ascii="Calibri" w:hAnsi="Calibri" w:cs="Calibri"/>
                <w:color w:val="FF0000"/>
                <w:szCs w:val="22"/>
              </w:rPr>
              <w:t>Anexo #. Nombre del archivo</w:t>
            </w:r>
          </w:p>
        </w:tc>
      </w:tr>
      <w:tr w:rsidR="00B90E55" w:rsidRPr="009E0B15" w14:paraId="6AE1C580" w14:textId="77777777" w:rsidTr="009902E7">
        <w:trPr>
          <w:trHeight w:val="376"/>
        </w:trPr>
        <w:tc>
          <w:tcPr>
            <w:tcW w:w="1367" w:type="pct"/>
            <w:vMerge/>
            <w:vAlign w:val="center"/>
          </w:tcPr>
          <w:p w14:paraId="0A892F61" w14:textId="77777777" w:rsidR="00B90E55" w:rsidRPr="009E0B15" w:rsidRDefault="00B90E55" w:rsidP="00637195">
            <w:pPr>
              <w:jc w:val="center"/>
              <w:rPr>
                <w:rFonts w:ascii="Calibri" w:hAnsi="Calibri" w:cs="Calibri"/>
                <w:b/>
                <w:bCs/>
                <w:szCs w:val="22"/>
              </w:rPr>
            </w:pPr>
          </w:p>
        </w:tc>
        <w:tc>
          <w:tcPr>
            <w:tcW w:w="2061" w:type="pct"/>
            <w:vAlign w:val="center"/>
          </w:tcPr>
          <w:p w14:paraId="4BEB5B67" w14:textId="2142BD4A" w:rsidR="00B90E55" w:rsidRPr="009E0B15" w:rsidRDefault="00B90E55" w:rsidP="00637195">
            <w:pPr>
              <w:jc w:val="center"/>
              <w:rPr>
                <w:rFonts w:ascii="Calibri" w:hAnsi="Calibri" w:cs="Calibri"/>
                <w:b/>
                <w:szCs w:val="22"/>
              </w:rPr>
            </w:pPr>
            <w:r w:rsidRPr="009E0B15">
              <w:rPr>
                <w:rFonts w:ascii="Calibri" w:hAnsi="Calibri" w:cs="Calibri"/>
                <w:b/>
                <w:szCs w:val="22"/>
              </w:rPr>
              <w:t>Característica 50. Consolidación de la información y los datos que dan cuenta de los resultados, logros e impactos de la alta calidad del programa en el periodo de observación correspondiente a la autoevaluación</w:t>
            </w:r>
          </w:p>
        </w:tc>
        <w:tc>
          <w:tcPr>
            <w:tcW w:w="1572" w:type="pct"/>
            <w:vAlign w:val="center"/>
          </w:tcPr>
          <w:p w14:paraId="1F1E5CFB" w14:textId="22B20F2E" w:rsidR="00B90E55" w:rsidRPr="009E0B15" w:rsidRDefault="00B90E55" w:rsidP="00637195">
            <w:pPr>
              <w:suppressAutoHyphens w:val="0"/>
              <w:autoSpaceDE w:val="0"/>
              <w:autoSpaceDN w:val="0"/>
              <w:adjustRightInd w:val="0"/>
              <w:rPr>
                <w:rFonts w:ascii="Calibri" w:hAnsi="Calibri" w:cs="Calibri"/>
                <w:szCs w:val="22"/>
              </w:rPr>
            </w:pPr>
            <w:r w:rsidRPr="009E0B15">
              <w:rPr>
                <w:rFonts w:ascii="Calibri" w:hAnsi="Calibri" w:cs="Calibri"/>
                <w:color w:val="FF0000"/>
                <w:szCs w:val="22"/>
              </w:rPr>
              <w:t>Anexo #. Nombre del archivo</w:t>
            </w:r>
          </w:p>
        </w:tc>
      </w:tr>
      <w:tr w:rsidR="00B90E55" w:rsidRPr="009E0B15" w14:paraId="709BC476" w14:textId="77777777" w:rsidTr="009902E7">
        <w:trPr>
          <w:trHeight w:val="376"/>
        </w:trPr>
        <w:tc>
          <w:tcPr>
            <w:tcW w:w="1367" w:type="pct"/>
            <w:vMerge/>
            <w:vAlign w:val="center"/>
          </w:tcPr>
          <w:p w14:paraId="76927040" w14:textId="77777777" w:rsidR="00B90E55" w:rsidRPr="009E0B15" w:rsidRDefault="00B90E55" w:rsidP="00637195">
            <w:pPr>
              <w:jc w:val="center"/>
              <w:rPr>
                <w:rFonts w:ascii="Calibri" w:hAnsi="Calibri" w:cs="Calibri"/>
                <w:b/>
                <w:bCs/>
                <w:szCs w:val="22"/>
              </w:rPr>
            </w:pPr>
          </w:p>
        </w:tc>
        <w:tc>
          <w:tcPr>
            <w:tcW w:w="2061" w:type="pct"/>
            <w:vAlign w:val="center"/>
          </w:tcPr>
          <w:p w14:paraId="6AE95157" w14:textId="18649095" w:rsidR="00B90E55" w:rsidRPr="009E0B15" w:rsidRDefault="00B90E55" w:rsidP="00637195">
            <w:pPr>
              <w:jc w:val="center"/>
              <w:rPr>
                <w:rFonts w:ascii="Calibri" w:hAnsi="Calibri" w:cs="Calibri"/>
                <w:b/>
                <w:szCs w:val="22"/>
              </w:rPr>
            </w:pPr>
            <w:r w:rsidRPr="009E0B15">
              <w:rPr>
                <w:rFonts w:ascii="Calibri" w:hAnsi="Calibri" w:cs="Calibri"/>
                <w:b/>
                <w:szCs w:val="22"/>
              </w:rPr>
              <w:t>Característica 51. Identificación de los principales resultados, logros e impactos de la cultura de la calidad en el mejoramiento del programa</w:t>
            </w:r>
          </w:p>
        </w:tc>
        <w:tc>
          <w:tcPr>
            <w:tcW w:w="1572" w:type="pct"/>
            <w:vAlign w:val="center"/>
          </w:tcPr>
          <w:p w14:paraId="13E26DD2" w14:textId="23FD2D35" w:rsidR="00B90E55" w:rsidRPr="009E0B15" w:rsidRDefault="00B90E55" w:rsidP="00637195">
            <w:pPr>
              <w:suppressAutoHyphens w:val="0"/>
              <w:autoSpaceDE w:val="0"/>
              <w:autoSpaceDN w:val="0"/>
              <w:adjustRightInd w:val="0"/>
              <w:rPr>
                <w:rFonts w:ascii="Calibri" w:hAnsi="Calibri" w:cs="Calibri"/>
                <w:szCs w:val="22"/>
              </w:rPr>
            </w:pPr>
            <w:r w:rsidRPr="009E0B15">
              <w:rPr>
                <w:rFonts w:ascii="Calibri" w:hAnsi="Calibri" w:cs="Calibri"/>
                <w:color w:val="FF0000"/>
                <w:szCs w:val="22"/>
              </w:rPr>
              <w:t>Anexo #. Nombre del archivo</w:t>
            </w:r>
          </w:p>
        </w:tc>
      </w:tr>
    </w:tbl>
    <w:p w14:paraId="26591F47" w14:textId="77777777" w:rsidR="00621C38" w:rsidRPr="00637195" w:rsidRDefault="00621C38" w:rsidP="00637195">
      <w:pPr>
        <w:pStyle w:val="EstiloTexto12ptAutomtico"/>
        <w:spacing w:before="0" w:after="0"/>
        <w:jc w:val="center"/>
        <w:rPr>
          <w:rFonts w:asciiTheme="minorHAnsi" w:hAnsiTheme="minorHAnsi" w:cstheme="minorHAnsi"/>
          <w:szCs w:val="22"/>
        </w:rPr>
      </w:pPr>
    </w:p>
    <w:p w14:paraId="4411B8D7" w14:textId="77777777" w:rsidR="00621C38" w:rsidRPr="00637195" w:rsidRDefault="00621C38" w:rsidP="00637195">
      <w:pPr>
        <w:pStyle w:val="EstiloTexto12ptAutomtico"/>
        <w:spacing w:before="0" w:after="0"/>
        <w:jc w:val="center"/>
        <w:rPr>
          <w:rFonts w:asciiTheme="minorHAnsi" w:hAnsiTheme="minorHAnsi" w:cstheme="minorHAnsi"/>
          <w:szCs w:val="22"/>
        </w:rPr>
      </w:pPr>
    </w:p>
    <w:p w14:paraId="76ECE5F8" w14:textId="77777777" w:rsidR="006049A7" w:rsidRPr="00637195" w:rsidRDefault="006049A7" w:rsidP="00637195">
      <w:pPr>
        <w:pStyle w:val="EstiloTexto12ptAutomtico"/>
        <w:spacing w:before="0" w:after="0"/>
        <w:jc w:val="center"/>
        <w:rPr>
          <w:rFonts w:asciiTheme="minorHAnsi" w:hAnsiTheme="minorHAnsi" w:cstheme="minorHAnsi"/>
          <w:szCs w:val="22"/>
        </w:rPr>
      </w:pPr>
    </w:p>
    <w:p w14:paraId="793F6170" w14:textId="3E9C8E0C" w:rsidR="006049A7" w:rsidRPr="00637195" w:rsidRDefault="006049A7" w:rsidP="00637195">
      <w:pPr>
        <w:pStyle w:val="EstiloTexto12ptAutomtico"/>
        <w:spacing w:before="0" w:after="0"/>
        <w:jc w:val="center"/>
        <w:rPr>
          <w:rFonts w:asciiTheme="minorHAnsi" w:hAnsiTheme="minorHAnsi" w:cstheme="minorHAnsi"/>
          <w:szCs w:val="22"/>
        </w:rPr>
      </w:pPr>
    </w:p>
    <w:p w14:paraId="7B71F6B7" w14:textId="48E1D5CA" w:rsidR="00B90E55" w:rsidRPr="00637195" w:rsidRDefault="00B90E55" w:rsidP="00637195">
      <w:pPr>
        <w:pStyle w:val="EstiloTexto12ptAutomtico"/>
        <w:spacing w:before="0" w:after="0"/>
        <w:jc w:val="center"/>
        <w:rPr>
          <w:rFonts w:asciiTheme="minorHAnsi" w:hAnsiTheme="minorHAnsi" w:cstheme="minorHAnsi"/>
          <w:szCs w:val="22"/>
        </w:rPr>
      </w:pPr>
    </w:p>
    <w:p w14:paraId="1AD38CD0" w14:textId="18B20105" w:rsidR="00081382" w:rsidRPr="00637195" w:rsidRDefault="00081382" w:rsidP="00637195">
      <w:pPr>
        <w:pStyle w:val="EstiloTexto12ptAutomtico"/>
        <w:spacing w:before="0" w:after="0"/>
        <w:jc w:val="center"/>
        <w:rPr>
          <w:rFonts w:asciiTheme="minorHAnsi" w:hAnsiTheme="minorHAnsi" w:cstheme="minorHAnsi"/>
          <w:szCs w:val="22"/>
        </w:rPr>
      </w:pPr>
    </w:p>
    <w:p w14:paraId="7FDDE7BE" w14:textId="2E4CB32B" w:rsidR="00081382" w:rsidRPr="00637195" w:rsidRDefault="00081382" w:rsidP="00637195">
      <w:pPr>
        <w:pStyle w:val="EstiloTexto12ptAutomtico"/>
        <w:spacing w:before="0" w:after="0"/>
        <w:jc w:val="center"/>
        <w:rPr>
          <w:rFonts w:asciiTheme="minorHAnsi" w:hAnsiTheme="minorHAnsi" w:cstheme="minorHAnsi"/>
          <w:szCs w:val="22"/>
        </w:rPr>
      </w:pPr>
    </w:p>
    <w:p w14:paraId="4F8232B1" w14:textId="43E4A77B" w:rsidR="00081382" w:rsidRPr="00637195" w:rsidRDefault="00081382" w:rsidP="00637195">
      <w:pPr>
        <w:pStyle w:val="EstiloTexto12ptAutomtico"/>
        <w:spacing w:before="0" w:after="0"/>
        <w:jc w:val="center"/>
        <w:rPr>
          <w:rFonts w:asciiTheme="minorHAnsi" w:hAnsiTheme="minorHAnsi" w:cstheme="minorHAnsi"/>
          <w:szCs w:val="22"/>
        </w:rPr>
      </w:pPr>
    </w:p>
    <w:p w14:paraId="35F9F77F" w14:textId="6DB4B543" w:rsidR="00081382" w:rsidRPr="00637195" w:rsidRDefault="00081382" w:rsidP="00637195">
      <w:pPr>
        <w:pStyle w:val="EstiloTexto12ptAutomtico"/>
        <w:spacing w:before="0" w:after="0"/>
        <w:jc w:val="center"/>
        <w:rPr>
          <w:rFonts w:asciiTheme="minorHAnsi" w:hAnsiTheme="minorHAnsi" w:cstheme="minorHAnsi"/>
          <w:szCs w:val="22"/>
        </w:rPr>
      </w:pPr>
    </w:p>
    <w:p w14:paraId="489AB2F7" w14:textId="46B49EB3" w:rsidR="00081382" w:rsidRPr="00637195" w:rsidRDefault="00081382" w:rsidP="00637195">
      <w:pPr>
        <w:pStyle w:val="EstiloTexto12ptAutomtico"/>
        <w:spacing w:before="0" w:after="0"/>
        <w:jc w:val="center"/>
        <w:rPr>
          <w:rFonts w:asciiTheme="minorHAnsi" w:hAnsiTheme="minorHAnsi" w:cstheme="minorHAnsi"/>
          <w:szCs w:val="22"/>
        </w:rPr>
      </w:pPr>
    </w:p>
    <w:p w14:paraId="2FACFE72" w14:textId="77777777" w:rsidR="0087655B" w:rsidRPr="00637195" w:rsidRDefault="00AB02E4" w:rsidP="00637195">
      <w:pPr>
        <w:pStyle w:val="Ttulo1"/>
        <w:spacing w:before="0" w:line="240" w:lineRule="auto"/>
        <w:rPr>
          <w:rFonts w:cstheme="minorHAnsi"/>
          <w:szCs w:val="22"/>
        </w:rPr>
      </w:pPr>
      <w:bookmarkStart w:id="0" w:name="_Toc238463259"/>
      <w:r w:rsidRPr="00637195">
        <w:rPr>
          <w:rFonts w:cstheme="minorHAnsi"/>
          <w:szCs w:val="22"/>
        </w:rPr>
        <w:t>Introducción</w:t>
      </w:r>
      <w:bookmarkEnd w:id="0"/>
    </w:p>
    <w:p w14:paraId="1AAA193C" w14:textId="77777777" w:rsidR="006E0666" w:rsidRPr="00637195" w:rsidRDefault="006E0666" w:rsidP="00637195">
      <w:pPr>
        <w:rPr>
          <w:rFonts w:cstheme="minorHAnsi"/>
          <w:color w:val="FF0000"/>
          <w:szCs w:val="22"/>
        </w:rPr>
      </w:pPr>
    </w:p>
    <w:p w14:paraId="79D33F3E" w14:textId="12B20C74" w:rsidR="0087655B" w:rsidRPr="00637195" w:rsidRDefault="003F0067" w:rsidP="00637195">
      <w:pPr>
        <w:rPr>
          <w:rFonts w:cstheme="minorHAnsi"/>
          <w:color w:val="FF0000"/>
          <w:szCs w:val="22"/>
        </w:rPr>
      </w:pPr>
      <w:r w:rsidRPr="00637195">
        <w:rPr>
          <w:rFonts w:cstheme="minorHAnsi"/>
          <w:color w:val="FF0000"/>
          <w:szCs w:val="22"/>
        </w:rPr>
        <w:t>Realizar introducción del documento</w:t>
      </w:r>
    </w:p>
    <w:p w14:paraId="539486F8" w14:textId="031D91DC" w:rsidR="003F0067" w:rsidRPr="00637195" w:rsidRDefault="003F0067" w:rsidP="00637195">
      <w:pPr>
        <w:rPr>
          <w:rFonts w:cstheme="minorHAnsi"/>
          <w:color w:val="FF0000"/>
          <w:szCs w:val="22"/>
        </w:rPr>
      </w:pPr>
    </w:p>
    <w:p w14:paraId="20715314" w14:textId="41D4E87C" w:rsidR="003F0067" w:rsidRPr="00637195" w:rsidRDefault="003F0067" w:rsidP="00637195">
      <w:pPr>
        <w:rPr>
          <w:rFonts w:cstheme="minorHAnsi"/>
          <w:color w:val="FF0000"/>
          <w:szCs w:val="22"/>
        </w:rPr>
      </w:pPr>
    </w:p>
    <w:p w14:paraId="1FE7AF52" w14:textId="2613CE2F" w:rsidR="003F0067" w:rsidRPr="00637195" w:rsidRDefault="003F0067" w:rsidP="00637195">
      <w:pPr>
        <w:rPr>
          <w:rFonts w:cstheme="minorHAnsi"/>
          <w:color w:val="FF0000"/>
          <w:szCs w:val="22"/>
        </w:rPr>
      </w:pPr>
    </w:p>
    <w:p w14:paraId="60D99CCA" w14:textId="6BDF5C0F" w:rsidR="003F0067" w:rsidRPr="00637195" w:rsidRDefault="003F0067" w:rsidP="00637195">
      <w:pPr>
        <w:rPr>
          <w:rFonts w:cstheme="minorHAnsi"/>
          <w:color w:val="FF0000"/>
          <w:szCs w:val="22"/>
        </w:rPr>
      </w:pPr>
    </w:p>
    <w:p w14:paraId="72DB9A0A" w14:textId="22B5C30C" w:rsidR="003F0067" w:rsidRPr="00637195" w:rsidRDefault="003F0067" w:rsidP="00637195">
      <w:pPr>
        <w:rPr>
          <w:rFonts w:cstheme="minorHAnsi"/>
          <w:color w:val="FF0000"/>
          <w:szCs w:val="22"/>
        </w:rPr>
      </w:pPr>
    </w:p>
    <w:p w14:paraId="3208691E" w14:textId="424B8E8D" w:rsidR="003F0067" w:rsidRPr="00637195" w:rsidRDefault="003F0067" w:rsidP="00637195">
      <w:pPr>
        <w:rPr>
          <w:rFonts w:cstheme="minorHAnsi"/>
          <w:color w:val="FF0000"/>
          <w:szCs w:val="22"/>
        </w:rPr>
      </w:pPr>
    </w:p>
    <w:p w14:paraId="67A89B40" w14:textId="4704EFF9" w:rsidR="003F0067" w:rsidRPr="00637195" w:rsidRDefault="003F0067" w:rsidP="00637195">
      <w:pPr>
        <w:rPr>
          <w:rFonts w:cstheme="minorHAnsi"/>
          <w:color w:val="FF0000"/>
          <w:szCs w:val="22"/>
        </w:rPr>
      </w:pPr>
    </w:p>
    <w:p w14:paraId="237705C4" w14:textId="0B744037" w:rsidR="003F0067" w:rsidRPr="00637195" w:rsidRDefault="003F0067" w:rsidP="00637195">
      <w:pPr>
        <w:rPr>
          <w:rFonts w:cstheme="minorHAnsi"/>
          <w:color w:val="FF0000"/>
          <w:szCs w:val="22"/>
        </w:rPr>
      </w:pPr>
    </w:p>
    <w:p w14:paraId="05D0332F" w14:textId="3EABECD6" w:rsidR="003F0067" w:rsidRPr="00637195" w:rsidRDefault="003F0067" w:rsidP="00637195">
      <w:pPr>
        <w:rPr>
          <w:rFonts w:cstheme="minorHAnsi"/>
          <w:color w:val="FF0000"/>
          <w:szCs w:val="22"/>
        </w:rPr>
      </w:pPr>
    </w:p>
    <w:p w14:paraId="64A99DEA" w14:textId="0F5B0323" w:rsidR="003F0067" w:rsidRPr="00637195" w:rsidRDefault="003F0067" w:rsidP="00637195">
      <w:pPr>
        <w:rPr>
          <w:rFonts w:cstheme="minorHAnsi"/>
          <w:color w:val="FF0000"/>
          <w:szCs w:val="22"/>
        </w:rPr>
      </w:pPr>
    </w:p>
    <w:p w14:paraId="3194188D" w14:textId="2687A67D" w:rsidR="003F0067" w:rsidRPr="00637195" w:rsidRDefault="003F0067" w:rsidP="00637195">
      <w:pPr>
        <w:rPr>
          <w:rFonts w:cstheme="minorHAnsi"/>
          <w:color w:val="FF0000"/>
          <w:szCs w:val="22"/>
        </w:rPr>
      </w:pPr>
    </w:p>
    <w:p w14:paraId="3D0ACC79" w14:textId="3D3614EC" w:rsidR="003F0067" w:rsidRPr="00637195" w:rsidRDefault="003F0067" w:rsidP="00637195">
      <w:pPr>
        <w:rPr>
          <w:rFonts w:cstheme="minorHAnsi"/>
          <w:color w:val="FF0000"/>
          <w:szCs w:val="22"/>
        </w:rPr>
      </w:pPr>
    </w:p>
    <w:p w14:paraId="5ECD7700" w14:textId="4D201ABB" w:rsidR="003F0067" w:rsidRPr="00637195" w:rsidRDefault="003F0067" w:rsidP="00637195">
      <w:pPr>
        <w:rPr>
          <w:rFonts w:cstheme="minorHAnsi"/>
          <w:color w:val="FF0000"/>
          <w:szCs w:val="22"/>
        </w:rPr>
      </w:pPr>
    </w:p>
    <w:p w14:paraId="63AE4C60" w14:textId="226EE49F" w:rsidR="003F0067" w:rsidRPr="00637195" w:rsidRDefault="003F0067" w:rsidP="00637195">
      <w:pPr>
        <w:rPr>
          <w:rFonts w:cstheme="minorHAnsi"/>
          <w:color w:val="FF0000"/>
          <w:szCs w:val="22"/>
        </w:rPr>
      </w:pPr>
    </w:p>
    <w:p w14:paraId="1345765D" w14:textId="71CAF6D8" w:rsidR="003F0067" w:rsidRPr="00637195" w:rsidRDefault="003F0067" w:rsidP="00637195">
      <w:pPr>
        <w:rPr>
          <w:rFonts w:cstheme="minorHAnsi"/>
          <w:color w:val="FF0000"/>
          <w:szCs w:val="22"/>
        </w:rPr>
      </w:pPr>
    </w:p>
    <w:p w14:paraId="126CA080" w14:textId="2430C805" w:rsidR="003F0067" w:rsidRPr="00637195" w:rsidRDefault="003F0067" w:rsidP="00637195">
      <w:pPr>
        <w:rPr>
          <w:rFonts w:cstheme="minorHAnsi"/>
          <w:color w:val="FF0000"/>
          <w:szCs w:val="22"/>
        </w:rPr>
      </w:pPr>
    </w:p>
    <w:p w14:paraId="7E762C99" w14:textId="66E5205A" w:rsidR="003F0067" w:rsidRPr="00637195" w:rsidRDefault="003F0067" w:rsidP="00637195">
      <w:pPr>
        <w:rPr>
          <w:rFonts w:cstheme="minorHAnsi"/>
          <w:color w:val="FF0000"/>
          <w:szCs w:val="22"/>
        </w:rPr>
      </w:pPr>
    </w:p>
    <w:p w14:paraId="7F1706CA" w14:textId="0757EA47" w:rsidR="003F0067" w:rsidRPr="00637195" w:rsidRDefault="003F0067" w:rsidP="00637195">
      <w:pPr>
        <w:rPr>
          <w:rFonts w:cstheme="minorHAnsi"/>
          <w:color w:val="FF0000"/>
          <w:szCs w:val="22"/>
        </w:rPr>
      </w:pPr>
    </w:p>
    <w:p w14:paraId="52C3554C" w14:textId="65307DD8" w:rsidR="003F0067" w:rsidRPr="00637195" w:rsidRDefault="003F0067" w:rsidP="00637195">
      <w:pPr>
        <w:rPr>
          <w:rFonts w:cstheme="minorHAnsi"/>
          <w:color w:val="FF0000"/>
          <w:szCs w:val="22"/>
        </w:rPr>
      </w:pPr>
    </w:p>
    <w:p w14:paraId="1058B95D" w14:textId="2F1EC461" w:rsidR="003F0067" w:rsidRPr="00637195" w:rsidRDefault="003F0067" w:rsidP="00637195">
      <w:pPr>
        <w:rPr>
          <w:rFonts w:cstheme="minorHAnsi"/>
          <w:color w:val="FF0000"/>
          <w:szCs w:val="22"/>
        </w:rPr>
      </w:pPr>
    </w:p>
    <w:p w14:paraId="4A608FCF" w14:textId="40FA2CC3" w:rsidR="003F0067" w:rsidRPr="00637195" w:rsidRDefault="003F0067" w:rsidP="00637195">
      <w:pPr>
        <w:rPr>
          <w:rFonts w:cstheme="minorHAnsi"/>
          <w:color w:val="FF0000"/>
          <w:szCs w:val="22"/>
        </w:rPr>
      </w:pPr>
    </w:p>
    <w:p w14:paraId="589409CF" w14:textId="0E1371B5" w:rsidR="003F0067" w:rsidRPr="00637195" w:rsidRDefault="003F0067" w:rsidP="00637195">
      <w:pPr>
        <w:rPr>
          <w:rFonts w:cstheme="minorHAnsi"/>
          <w:color w:val="FF0000"/>
          <w:szCs w:val="22"/>
        </w:rPr>
      </w:pPr>
    </w:p>
    <w:p w14:paraId="1AFDE541" w14:textId="34829C47" w:rsidR="003F0067" w:rsidRPr="00637195" w:rsidRDefault="003F0067" w:rsidP="00637195">
      <w:pPr>
        <w:rPr>
          <w:rFonts w:cstheme="minorHAnsi"/>
          <w:color w:val="FF0000"/>
          <w:szCs w:val="22"/>
        </w:rPr>
      </w:pPr>
    </w:p>
    <w:p w14:paraId="11B22B6F" w14:textId="1DF4B70C" w:rsidR="003F0067" w:rsidRPr="00637195" w:rsidRDefault="003F0067" w:rsidP="00637195">
      <w:pPr>
        <w:rPr>
          <w:rFonts w:cstheme="minorHAnsi"/>
          <w:color w:val="FF0000"/>
          <w:szCs w:val="22"/>
        </w:rPr>
      </w:pPr>
    </w:p>
    <w:p w14:paraId="501EFE49" w14:textId="3E8A0F89" w:rsidR="003F0067" w:rsidRPr="00637195" w:rsidRDefault="003F0067" w:rsidP="00637195">
      <w:pPr>
        <w:rPr>
          <w:rFonts w:cstheme="minorHAnsi"/>
          <w:color w:val="FF0000"/>
          <w:szCs w:val="22"/>
        </w:rPr>
      </w:pPr>
    </w:p>
    <w:p w14:paraId="5182D249" w14:textId="17B5C0D3" w:rsidR="003F0067" w:rsidRPr="00637195" w:rsidRDefault="003F0067" w:rsidP="00637195">
      <w:pPr>
        <w:rPr>
          <w:rFonts w:cstheme="minorHAnsi"/>
          <w:color w:val="FF0000"/>
          <w:szCs w:val="22"/>
        </w:rPr>
      </w:pPr>
    </w:p>
    <w:p w14:paraId="32B32742" w14:textId="3A418EBA" w:rsidR="003F0067" w:rsidRPr="00637195" w:rsidRDefault="003F0067" w:rsidP="00637195">
      <w:pPr>
        <w:rPr>
          <w:rFonts w:cstheme="minorHAnsi"/>
          <w:color w:val="FF0000"/>
          <w:szCs w:val="22"/>
        </w:rPr>
      </w:pPr>
    </w:p>
    <w:p w14:paraId="000D46B9" w14:textId="20FCFCED" w:rsidR="003F0067" w:rsidRPr="00637195" w:rsidRDefault="003F0067" w:rsidP="00637195">
      <w:pPr>
        <w:rPr>
          <w:rFonts w:cstheme="minorHAnsi"/>
          <w:color w:val="FF0000"/>
          <w:szCs w:val="22"/>
        </w:rPr>
      </w:pPr>
    </w:p>
    <w:p w14:paraId="247FD855" w14:textId="704FDBB4" w:rsidR="003F0067" w:rsidRPr="00637195" w:rsidRDefault="003F0067" w:rsidP="00637195">
      <w:pPr>
        <w:rPr>
          <w:rFonts w:cstheme="minorHAnsi"/>
          <w:color w:val="FF0000"/>
          <w:szCs w:val="22"/>
        </w:rPr>
      </w:pPr>
    </w:p>
    <w:p w14:paraId="42AC8406" w14:textId="10621338" w:rsidR="003F0067" w:rsidRPr="00637195" w:rsidRDefault="003F0067" w:rsidP="00637195">
      <w:pPr>
        <w:rPr>
          <w:rFonts w:cstheme="minorHAnsi"/>
          <w:color w:val="FF0000"/>
          <w:szCs w:val="22"/>
        </w:rPr>
      </w:pPr>
    </w:p>
    <w:p w14:paraId="1D88027E" w14:textId="1AE4A149" w:rsidR="003F0067" w:rsidRPr="00637195" w:rsidRDefault="003F0067" w:rsidP="00637195">
      <w:pPr>
        <w:rPr>
          <w:rFonts w:cstheme="minorHAnsi"/>
          <w:color w:val="FF0000"/>
          <w:szCs w:val="22"/>
        </w:rPr>
      </w:pPr>
    </w:p>
    <w:p w14:paraId="500C2E1B" w14:textId="5605FA3A" w:rsidR="003F0067" w:rsidRPr="00637195" w:rsidRDefault="003F0067" w:rsidP="00637195">
      <w:pPr>
        <w:rPr>
          <w:rFonts w:cstheme="minorHAnsi"/>
          <w:color w:val="FF0000"/>
          <w:szCs w:val="22"/>
        </w:rPr>
      </w:pPr>
    </w:p>
    <w:p w14:paraId="3E5D7796" w14:textId="16DE3195" w:rsidR="003F0067" w:rsidRPr="00637195" w:rsidRDefault="003F0067" w:rsidP="00637195">
      <w:pPr>
        <w:rPr>
          <w:rFonts w:cstheme="minorHAnsi"/>
          <w:color w:val="FF0000"/>
          <w:szCs w:val="22"/>
        </w:rPr>
      </w:pPr>
    </w:p>
    <w:p w14:paraId="6520E6F6" w14:textId="0BBFD0CA" w:rsidR="003F0067" w:rsidRPr="00637195" w:rsidRDefault="003F0067" w:rsidP="00637195">
      <w:pPr>
        <w:rPr>
          <w:rFonts w:cstheme="minorHAnsi"/>
          <w:color w:val="FF0000"/>
          <w:szCs w:val="22"/>
        </w:rPr>
      </w:pPr>
    </w:p>
    <w:p w14:paraId="58B9972B" w14:textId="680DE870" w:rsidR="003F0067" w:rsidRPr="00637195" w:rsidRDefault="003F0067" w:rsidP="00637195">
      <w:pPr>
        <w:rPr>
          <w:rFonts w:cstheme="minorHAnsi"/>
          <w:color w:val="FF0000"/>
          <w:szCs w:val="22"/>
        </w:rPr>
      </w:pPr>
    </w:p>
    <w:p w14:paraId="789B06B2" w14:textId="24121F28" w:rsidR="003F0067" w:rsidRPr="00637195" w:rsidRDefault="003F0067" w:rsidP="00637195">
      <w:pPr>
        <w:rPr>
          <w:rFonts w:cstheme="minorHAnsi"/>
          <w:color w:val="FF0000"/>
          <w:szCs w:val="22"/>
        </w:rPr>
      </w:pPr>
    </w:p>
    <w:p w14:paraId="664207AA" w14:textId="1FA12732" w:rsidR="003F0067" w:rsidRPr="00637195" w:rsidRDefault="003F0067" w:rsidP="00637195">
      <w:pPr>
        <w:rPr>
          <w:rFonts w:cstheme="minorHAnsi"/>
          <w:color w:val="FF0000"/>
          <w:szCs w:val="22"/>
        </w:rPr>
      </w:pPr>
    </w:p>
    <w:p w14:paraId="04696A48" w14:textId="77777777" w:rsidR="002305E8" w:rsidRPr="00637195" w:rsidRDefault="002305E8" w:rsidP="00637195">
      <w:pPr>
        <w:rPr>
          <w:rFonts w:cstheme="minorHAnsi"/>
          <w:color w:val="FF0000"/>
          <w:szCs w:val="22"/>
        </w:rPr>
      </w:pPr>
    </w:p>
    <w:p w14:paraId="21548118" w14:textId="41E92ED0" w:rsidR="002305E8" w:rsidRPr="00637195" w:rsidRDefault="002305E8" w:rsidP="00637195">
      <w:pPr>
        <w:rPr>
          <w:rFonts w:cstheme="minorHAnsi"/>
          <w:color w:val="FF0000"/>
          <w:szCs w:val="22"/>
        </w:rPr>
      </w:pPr>
    </w:p>
    <w:p w14:paraId="29B5CB23" w14:textId="77777777" w:rsidR="002305E8" w:rsidRPr="00637195" w:rsidRDefault="002305E8" w:rsidP="00637195">
      <w:pPr>
        <w:rPr>
          <w:rFonts w:cstheme="minorHAnsi"/>
          <w:color w:val="FF0000"/>
          <w:szCs w:val="22"/>
        </w:rPr>
      </w:pPr>
    </w:p>
    <w:p w14:paraId="382E31B3" w14:textId="77777777" w:rsidR="00AB02E4" w:rsidRPr="00637195" w:rsidRDefault="00AB02E4" w:rsidP="00637195">
      <w:pPr>
        <w:pStyle w:val="Ttulo1"/>
        <w:numPr>
          <w:ilvl w:val="0"/>
          <w:numId w:val="1"/>
        </w:numPr>
        <w:spacing w:before="0" w:line="240" w:lineRule="auto"/>
        <w:ind w:left="0"/>
        <w:rPr>
          <w:rFonts w:cstheme="minorHAnsi"/>
          <w:szCs w:val="22"/>
        </w:rPr>
      </w:pPr>
      <w:bookmarkStart w:id="1" w:name="_Toc238463260"/>
      <w:r w:rsidRPr="00637195">
        <w:rPr>
          <w:rFonts w:cstheme="minorHAnsi"/>
          <w:szCs w:val="22"/>
        </w:rPr>
        <w:t>Aspectos Generales</w:t>
      </w:r>
      <w:bookmarkEnd w:id="1"/>
    </w:p>
    <w:p w14:paraId="5F356363" w14:textId="77777777" w:rsidR="00AB02E4" w:rsidRPr="00637195" w:rsidRDefault="00AB02E4" w:rsidP="00637195">
      <w:pPr>
        <w:rPr>
          <w:rFonts w:cstheme="minorHAnsi"/>
          <w:szCs w:val="22"/>
        </w:rPr>
      </w:pPr>
    </w:p>
    <w:p w14:paraId="1E32B21F" w14:textId="77777777" w:rsidR="00242FFF" w:rsidRPr="00637195" w:rsidRDefault="00AB02E4" w:rsidP="00637195">
      <w:pPr>
        <w:pStyle w:val="Ttulo2"/>
        <w:numPr>
          <w:ilvl w:val="1"/>
          <w:numId w:val="1"/>
        </w:numPr>
        <w:spacing w:before="0"/>
        <w:ind w:left="0" w:firstLine="0"/>
        <w:rPr>
          <w:rFonts w:cstheme="minorHAnsi"/>
          <w:szCs w:val="22"/>
        </w:rPr>
      </w:pPr>
      <w:bookmarkStart w:id="2" w:name="_Toc238463261"/>
      <w:r w:rsidRPr="00637195">
        <w:rPr>
          <w:rFonts w:cstheme="minorHAnsi"/>
          <w:szCs w:val="22"/>
        </w:rPr>
        <w:t xml:space="preserve">Marco Legal Proceso Autoevaluación </w:t>
      </w:r>
      <w:r w:rsidR="001A173E" w:rsidRPr="00637195">
        <w:rPr>
          <w:rFonts w:cstheme="minorHAnsi"/>
          <w:szCs w:val="22"/>
        </w:rPr>
        <w:t xml:space="preserve">de </w:t>
      </w:r>
      <w:r w:rsidRPr="00637195">
        <w:rPr>
          <w:rFonts w:cstheme="minorHAnsi"/>
          <w:szCs w:val="22"/>
        </w:rPr>
        <w:t>Programas</w:t>
      </w:r>
      <w:bookmarkEnd w:id="2"/>
    </w:p>
    <w:p w14:paraId="19E80AFB" w14:textId="77777777" w:rsidR="0087655B" w:rsidRPr="00637195" w:rsidRDefault="0087655B" w:rsidP="00637195">
      <w:pPr>
        <w:rPr>
          <w:rFonts w:cstheme="minorHAnsi"/>
          <w:szCs w:val="22"/>
        </w:rPr>
      </w:pPr>
    </w:p>
    <w:p w14:paraId="1029FE3E" w14:textId="611E60D4" w:rsidR="003F0067" w:rsidRPr="00637195" w:rsidRDefault="00242FFF" w:rsidP="00637195">
      <w:pPr>
        <w:rPr>
          <w:rFonts w:cstheme="minorHAnsi"/>
          <w:b/>
          <w:szCs w:val="22"/>
        </w:rPr>
      </w:pPr>
      <w:r w:rsidRPr="00637195">
        <w:rPr>
          <w:rFonts w:cstheme="minorHAnsi"/>
          <w:szCs w:val="22"/>
        </w:rPr>
        <w:t xml:space="preserve">     </w:t>
      </w:r>
    </w:p>
    <w:p w14:paraId="3A6D7F90" w14:textId="77777777" w:rsidR="0087655B" w:rsidRPr="00637195" w:rsidRDefault="00AB02E4" w:rsidP="00637195">
      <w:pPr>
        <w:pStyle w:val="Ttulo2"/>
        <w:numPr>
          <w:ilvl w:val="1"/>
          <w:numId w:val="1"/>
        </w:numPr>
        <w:spacing w:before="0"/>
        <w:ind w:left="0" w:firstLine="0"/>
        <w:rPr>
          <w:rFonts w:cstheme="minorHAnsi"/>
          <w:szCs w:val="22"/>
        </w:rPr>
      </w:pPr>
      <w:bookmarkStart w:id="3" w:name="_Toc238463262"/>
      <w:r w:rsidRPr="00637195">
        <w:rPr>
          <w:rFonts w:cstheme="minorHAnsi"/>
          <w:szCs w:val="22"/>
        </w:rPr>
        <w:t>Breve Marco Histórico Institucional</w:t>
      </w:r>
      <w:bookmarkEnd w:id="3"/>
    </w:p>
    <w:p w14:paraId="15C37CB3" w14:textId="0F920017" w:rsidR="0087655B" w:rsidRPr="00637195" w:rsidRDefault="0087655B" w:rsidP="00637195">
      <w:pPr>
        <w:rPr>
          <w:rFonts w:cstheme="minorHAnsi"/>
          <w:b/>
          <w:szCs w:val="22"/>
        </w:rPr>
      </w:pPr>
    </w:p>
    <w:p w14:paraId="6F1A2E12" w14:textId="77777777" w:rsidR="003F0067" w:rsidRPr="00637195" w:rsidRDefault="003F0067" w:rsidP="00637195">
      <w:pPr>
        <w:rPr>
          <w:rFonts w:cstheme="minorHAnsi"/>
          <w:b/>
          <w:szCs w:val="22"/>
        </w:rPr>
      </w:pPr>
    </w:p>
    <w:p w14:paraId="69E97FFE" w14:textId="77777777" w:rsidR="0087655B" w:rsidRPr="00637195" w:rsidRDefault="00AB02E4" w:rsidP="00637195">
      <w:pPr>
        <w:pStyle w:val="Ttulo2"/>
        <w:numPr>
          <w:ilvl w:val="1"/>
          <w:numId w:val="1"/>
        </w:numPr>
        <w:spacing w:before="0"/>
        <w:ind w:left="0" w:firstLine="0"/>
        <w:rPr>
          <w:rFonts w:cstheme="minorHAnsi"/>
          <w:szCs w:val="22"/>
        </w:rPr>
      </w:pPr>
      <w:bookmarkStart w:id="4" w:name="_Toc238463263"/>
      <w:r w:rsidRPr="00637195">
        <w:rPr>
          <w:rFonts w:cstheme="minorHAnsi"/>
          <w:szCs w:val="22"/>
        </w:rPr>
        <w:t>Misión</w:t>
      </w:r>
      <w:bookmarkEnd w:id="4"/>
    </w:p>
    <w:p w14:paraId="3DE01C8C" w14:textId="4AF94A88" w:rsidR="006049A7" w:rsidRPr="00637195" w:rsidRDefault="006049A7" w:rsidP="00637195">
      <w:pPr>
        <w:widowControl w:val="0"/>
        <w:autoSpaceDE w:val="0"/>
        <w:autoSpaceDN w:val="0"/>
        <w:adjustRightInd w:val="0"/>
        <w:ind w:left="360"/>
        <w:rPr>
          <w:rFonts w:cstheme="minorHAnsi"/>
          <w:i/>
          <w:szCs w:val="22"/>
        </w:rPr>
      </w:pPr>
    </w:p>
    <w:p w14:paraId="58AD12D4" w14:textId="77777777" w:rsidR="003F0067" w:rsidRPr="00637195" w:rsidRDefault="003F0067" w:rsidP="00637195">
      <w:pPr>
        <w:widowControl w:val="0"/>
        <w:autoSpaceDE w:val="0"/>
        <w:autoSpaceDN w:val="0"/>
        <w:adjustRightInd w:val="0"/>
        <w:ind w:left="360"/>
        <w:rPr>
          <w:rFonts w:cstheme="minorHAnsi"/>
          <w:i/>
          <w:szCs w:val="22"/>
        </w:rPr>
      </w:pPr>
    </w:p>
    <w:p w14:paraId="681BAEEF" w14:textId="77777777" w:rsidR="0087655B" w:rsidRPr="00637195" w:rsidRDefault="00242FFF" w:rsidP="00637195">
      <w:pPr>
        <w:pStyle w:val="Ttulo2"/>
        <w:numPr>
          <w:ilvl w:val="1"/>
          <w:numId w:val="1"/>
        </w:numPr>
        <w:spacing w:before="0"/>
        <w:ind w:left="0" w:firstLine="0"/>
        <w:rPr>
          <w:rFonts w:cstheme="minorHAnsi"/>
          <w:szCs w:val="22"/>
        </w:rPr>
      </w:pPr>
      <w:bookmarkStart w:id="5" w:name="_Toc238463264"/>
      <w:r w:rsidRPr="00637195">
        <w:rPr>
          <w:rFonts w:cstheme="minorHAnsi"/>
          <w:szCs w:val="22"/>
        </w:rPr>
        <w:t>Visión</w:t>
      </w:r>
      <w:bookmarkEnd w:id="5"/>
    </w:p>
    <w:p w14:paraId="0912FC64" w14:textId="260623D0" w:rsidR="00242FFF" w:rsidRPr="00637195" w:rsidRDefault="00242FFF" w:rsidP="00637195">
      <w:pPr>
        <w:pStyle w:val="Prrafodelista"/>
        <w:ind w:left="0"/>
        <w:rPr>
          <w:rFonts w:cstheme="minorHAnsi"/>
          <w:szCs w:val="22"/>
        </w:rPr>
      </w:pPr>
    </w:p>
    <w:p w14:paraId="5498A566" w14:textId="77777777" w:rsidR="003F0067" w:rsidRPr="00637195" w:rsidRDefault="003F0067" w:rsidP="00637195">
      <w:pPr>
        <w:pStyle w:val="Prrafodelista"/>
        <w:ind w:left="0"/>
        <w:rPr>
          <w:rFonts w:cstheme="minorHAnsi"/>
          <w:szCs w:val="22"/>
        </w:rPr>
      </w:pPr>
    </w:p>
    <w:p w14:paraId="0FD96605" w14:textId="2A1A35C0" w:rsidR="008769CB" w:rsidRPr="00637195" w:rsidRDefault="00242FFF" w:rsidP="00637195">
      <w:pPr>
        <w:pStyle w:val="Ttulo2"/>
        <w:numPr>
          <w:ilvl w:val="1"/>
          <w:numId w:val="1"/>
        </w:numPr>
        <w:spacing w:before="0"/>
        <w:ind w:left="0" w:firstLine="0"/>
        <w:rPr>
          <w:rFonts w:eastAsia="Batang" w:cstheme="minorHAnsi"/>
          <w:szCs w:val="22"/>
        </w:rPr>
      </w:pPr>
      <w:bookmarkStart w:id="6" w:name="_Toc238463265"/>
      <w:r w:rsidRPr="00637195">
        <w:rPr>
          <w:rFonts w:cstheme="minorHAnsi"/>
          <w:szCs w:val="22"/>
        </w:rPr>
        <w:t>S</w:t>
      </w:r>
      <w:r w:rsidRPr="00637195">
        <w:rPr>
          <w:rFonts w:eastAsia="Batang" w:cstheme="minorHAnsi"/>
          <w:szCs w:val="22"/>
        </w:rPr>
        <w:t xml:space="preserve">íntesis Plan </w:t>
      </w:r>
      <w:r w:rsidR="006049A7" w:rsidRPr="00637195">
        <w:rPr>
          <w:rFonts w:eastAsia="Batang" w:cstheme="minorHAnsi"/>
          <w:szCs w:val="22"/>
        </w:rPr>
        <w:t xml:space="preserve">de Desarrollo </w:t>
      </w:r>
      <w:proofErr w:type="gramStart"/>
      <w:r w:rsidR="006049A7" w:rsidRPr="00637195">
        <w:rPr>
          <w:rFonts w:eastAsia="Batang" w:cstheme="minorHAnsi"/>
          <w:szCs w:val="22"/>
        </w:rPr>
        <w:t>Institucional  2023</w:t>
      </w:r>
      <w:proofErr w:type="gramEnd"/>
      <w:r w:rsidRPr="00637195">
        <w:rPr>
          <w:rFonts w:eastAsia="Batang" w:cstheme="minorHAnsi"/>
          <w:szCs w:val="22"/>
        </w:rPr>
        <w:t>-20</w:t>
      </w:r>
      <w:r w:rsidR="006049A7" w:rsidRPr="00637195">
        <w:rPr>
          <w:rFonts w:eastAsia="Batang" w:cstheme="minorHAnsi"/>
          <w:szCs w:val="22"/>
        </w:rPr>
        <w:t>30</w:t>
      </w:r>
      <w:bookmarkEnd w:id="6"/>
    </w:p>
    <w:p w14:paraId="4A8CDD97" w14:textId="4E877D24" w:rsidR="00081382" w:rsidRPr="00637195" w:rsidRDefault="00081382" w:rsidP="00637195">
      <w:pPr>
        <w:rPr>
          <w:rFonts w:cstheme="minorHAnsi"/>
          <w:szCs w:val="22"/>
        </w:rPr>
      </w:pPr>
    </w:p>
    <w:p w14:paraId="3ED8BE8C" w14:textId="6365885E" w:rsidR="00081382" w:rsidRPr="00637195" w:rsidRDefault="00081382" w:rsidP="00637195">
      <w:pPr>
        <w:rPr>
          <w:rFonts w:cstheme="minorHAnsi"/>
          <w:szCs w:val="22"/>
        </w:rPr>
      </w:pPr>
    </w:p>
    <w:p w14:paraId="492D7B0E" w14:textId="116FE171" w:rsidR="00081382" w:rsidRPr="00637195" w:rsidRDefault="00081382" w:rsidP="00637195">
      <w:pPr>
        <w:rPr>
          <w:rFonts w:cstheme="minorHAnsi"/>
          <w:szCs w:val="22"/>
        </w:rPr>
      </w:pPr>
    </w:p>
    <w:p w14:paraId="0C2872F0" w14:textId="765AC05B" w:rsidR="00081382" w:rsidRPr="00637195" w:rsidRDefault="00081382" w:rsidP="00637195">
      <w:pPr>
        <w:rPr>
          <w:rFonts w:cstheme="minorHAnsi"/>
          <w:szCs w:val="22"/>
        </w:rPr>
      </w:pPr>
    </w:p>
    <w:p w14:paraId="129256D3" w14:textId="44FC8390" w:rsidR="00081382" w:rsidRPr="00637195" w:rsidRDefault="00081382" w:rsidP="00637195">
      <w:pPr>
        <w:rPr>
          <w:rFonts w:cstheme="minorHAnsi"/>
          <w:szCs w:val="22"/>
        </w:rPr>
      </w:pPr>
    </w:p>
    <w:p w14:paraId="26500408" w14:textId="3975C8F7" w:rsidR="00081382" w:rsidRPr="00637195" w:rsidRDefault="00081382" w:rsidP="00637195">
      <w:pPr>
        <w:rPr>
          <w:rFonts w:cstheme="minorHAnsi"/>
          <w:szCs w:val="22"/>
        </w:rPr>
      </w:pPr>
    </w:p>
    <w:p w14:paraId="76AB78AE" w14:textId="7C1F82DD" w:rsidR="00081382" w:rsidRPr="00637195" w:rsidRDefault="00081382" w:rsidP="00637195">
      <w:pPr>
        <w:rPr>
          <w:rFonts w:cstheme="minorHAnsi"/>
          <w:szCs w:val="22"/>
        </w:rPr>
      </w:pPr>
    </w:p>
    <w:p w14:paraId="5FEC55DD" w14:textId="44974A01" w:rsidR="00081382" w:rsidRPr="00637195" w:rsidRDefault="00081382" w:rsidP="00637195">
      <w:pPr>
        <w:rPr>
          <w:rFonts w:cstheme="minorHAnsi"/>
          <w:szCs w:val="22"/>
        </w:rPr>
      </w:pPr>
    </w:p>
    <w:p w14:paraId="7AFEEB44" w14:textId="2E13AC73" w:rsidR="00081382" w:rsidRPr="00637195" w:rsidRDefault="00081382" w:rsidP="00637195">
      <w:pPr>
        <w:rPr>
          <w:rFonts w:cstheme="minorHAnsi"/>
          <w:szCs w:val="22"/>
        </w:rPr>
      </w:pPr>
    </w:p>
    <w:p w14:paraId="43CB718C" w14:textId="1E8DBB33" w:rsidR="00081382" w:rsidRPr="00637195" w:rsidRDefault="00081382" w:rsidP="00637195">
      <w:pPr>
        <w:rPr>
          <w:rFonts w:cstheme="minorHAnsi"/>
          <w:szCs w:val="22"/>
        </w:rPr>
      </w:pPr>
    </w:p>
    <w:p w14:paraId="3E53455B" w14:textId="71C6A3D8" w:rsidR="00081382" w:rsidRPr="00637195" w:rsidRDefault="00081382" w:rsidP="00637195">
      <w:pPr>
        <w:rPr>
          <w:rFonts w:cstheme="minorHAnsi"/>
          <w:szCs w:val="22"/>
        </w:rPr>
      </w:pPr>
    </w:p>
    <w:p w14:paraId="6C88791F" w14:textId="5E423085" w:rsidR="00081382" w:rsidRPr="00637195" w:rsidRDefault="00081382" w:rsidP="00637195">
      <w:pPr>
        <w:rPr>
          <w:rFonts w:cstheme="minorHAnsi"/>
          <w:szCs w:val="22"/>
        </w:rPr>
      </w:pPr>
    </w:p>
    <w:p w14:paraId="2C4C4652" w14:textId="62646455" w:rsidR="00081382" w:rsidRPr="00637195" w:rsidRDefault="00081382" w:rsidP="00637195">
      <w:pPr>
        <w:rPr>
          <w:rFonts w:cstheme="minorHAnsi"/>
          <w:szCs w:val="22"/>
        </w:rPr>
      </w:pPr>
    </w:p>
    <w:p w14:paraId="406A08FD" w14:textId="32BF3AB7" w:rsidR="00081382" w:rsidRPr="00637195" w:rsidRDefault="00081382" w:rsidP="00637195">
      <w:pPr>
        <w:rPr>
          <w:rFonts w:cstheme="minorHAnsi"/>
          <w:szCs w:val="22"/>
        </w:rPr>
      </w:pPr>
    </w:p>
    <w:p w14:paraId="6D3C4D61" w14:textId="4FC0922F" w:rsidR="00081382" w:rsidRPr="00637195" w:rsidRDefault="00081382" w:rsidP="00637195">
      <w:pPr>
        <w:rPr>
          <w:rFonts w:cstheme="minorHAnsi"/>
          <w:szCs w:val="22"/>
        </w:rPr>
      </w:pPr>
    </w:p>
    <w:p w14:paraId="29B4F7C2" w14:textId="3EC531CD" w:rsidR="00081382" w:rsidRPr="00637195" w:rsidRDefault="00081382" w:rsidP="00637195">
      <w:pPr>
        <w:rPr>
          <w:rFonts w:cstheme="minorHAnsi"/>
          <w:szCs w:val="22"/>
        </w:rPr>
      </w:pPr>
    </w:p>
    <w:p w14:paraId="2E1449A9" w14:textId="7EDC3E27" w:rsidR="00081382" w:rsidRPr="00637195" w:rsidRDefault="00081382" w:rsidP="00637195">
      <w:pPr>
        <w:rPr>
          <w:rFonts w:cstheme="minorHAnsi"/>
          <w:szCs w:val="22"/>
        </w:rPr>
      </w:pPr>
    </w:p>
    <w:p w14:paraId="62496C9B" w14:textId="7BE0F439" w:rsidR="00081382" w:rsidRPr="00637195" w:rsidRDefault="00081382" w:rsidP="00637195">
      <w:pPr>
        <w:rPr>
          <w:rFonts w:cstheme="minorHAnsi"/>
          <w:szCs w:val="22"/>
        </w:rPr>
      </w:pPr>
    </w:p>
    <w:p w14:paraId="00063655" w14:textId="671440D0" w:rsidR="00081382" w:rsidRPr="00637195" w:rsidRDefault="00081382" w:rsidP="00637195">
      <w:pPr>
        <w:rPr>
          <w:rFonts w:cstheme="minorHAnsi"/>
          <w:szCs w:val="22"/>
        </w:rPr>
      </w:pPr>
    </w:p>
    <w:p w14:paraId="0F074A33" w14:textId="3AB29B9F" w:rsidR="00081382" w:rsidRPr="00637195" w:rsidRDefault="00081382" w:rsidP="00637195">
      <w:pPr>
        <w:rPr>
          <w:rFonts w:cstheme="minorHAnsi"/>
          <w:szCs w:val="22"/>
        </w:rPr>
      </w:pPr>
    </w:p>
    <w:p w14:paraId="710907D6" w14:textId="0CC0984B" w:rsidR="00081382" w:rsidRPr="00637195" w:rsidRDefault="00081382" w:rsidP="00637195">
      <w:pPr>
        <w:rPr>
          <w:rFonts w:cstheme="minorHAnsi"/>
          <w:szCs w:val="22"/>
        </w:rPr>
      </w:pPr>
    </w:p>
    <w:p w14:paraId="539F1EE8" w14:textId="7AF08A46" w:rsidR="00081382" w:rsidRPr="00637195" w:rsidRDefault="00081382" w:rsidP="00637195">
      <w:pPr>
        <w:rPr>
          <w:rFonts w:cstheme="minorHAnsi"/>
          <w:szCs w:val="22"/>
        </w:rPr>
      </w:pPr>
    </w:p>
    <w:p w14:paraId="78F5942A" w14:textId="345E0980" w:rsidR="00081382" w:rsidRPr="00637195" w:rsidRDefault="00081382" w:rsidP="00637195">
      <w:pPr>
        <w:rPr>
          <w:rFonts w:cstheme="minorHAnsi"/>
          <w:szCs w:val="22"/>
        </w:rPr>
      </w:pPr>
    </w:p>
    <w:p w14:paraId="169F54E9" w14:textId="5D5D2D13" w:rsidR="00081382" w:rsidRPr="00637195" w:rsidRDefault="00081382" w:rsidP="00637195">
      <w:pPr>
        <w:rPr>
          <w:rFonts w:cstheme="minorHAnsi"/>
          <w:szCs w:val="22"/>
        </w:rPr>
      </w:pPr>
    </w:p>
    <w:p w14:paraId="5A972285" w14:textId="03B72BDE" w:rsidR="00081382" w:rsidRPr="00637195" w:rsidRDefault="00081382" w:rsidP="00637195">
      <w:pPr>
        <w:rPr>
          <w:rFonts w:cstheme="minorHAnsi"/>
          <w:szCs w:val="22"/>
        </w:rPr>
      </w:pPr>
    </w:p>
    <w:p w14:paraId="251AA536" w14:textId="2E9381DD" w:rsidR="00081382" w:rsidRPr="00637195" w:rsidRDefault="00081382" w:rsidP="00637195">
      <w:pPr>
        <w:rPr>
          <w:rFonts w:cstheme="minorHAnsi"/>
          <w:szCs w:val="22"/>
        </w:rPr>
      </w:pPr>
    </w:p>
    <w:p w14:paraId="6BE9CB9B" w14:textId="2604CF54" w:rsidR="00081382" w:rsidRPr="00637195" w:rsidRDefault="00081382" w:rsidP="00637195">
      <w:pPr>
        <w:rPr>
          <w:rFonts w:cstheme="minorHAnsi"/>
          <w:szCs w:val="22"/>
        </w:rPr>
      </w:pPr>
    </w:p>
    <w:p w14:paraId="21927E31" w14:textId="77777777" w:rsidR="00081382" w:rsidRPr="00637195" w:rsidRDefault="00081382" w:rsidP="00637195">
      <w:pPr>
        <w:rPr>
          <w:rFonts w:cstheme="minorHAnsi"/>
          <w:szCs w:val="22"/>
        </w:rPr>
      </w:pPr>
    </w:p>
    <w:p w14:paraId="222B7DC6" w14:textId="77777777" w:rsidR="008769CB" w:rsidRPr="00637195" w:rsidRDefault="008769CB" w:rsidP="00637195">
      <w:pPr>
        <w:rPr>
          <w:rFonts w:cstheme="minorHAnsi"/>
          <w:szCs w:val="22"/>
        </w:rPr>
      </w:pPr>
    </w:p>
    <w:p w14:paraId="3B88E95D" w14:textId="77777777" w:rsidR="00AA6AF0" w:rsidRPr="009E0B15" w:rsidRDefault="00AA6AF0" w:rsidP="00637195">
      <w:pPr>
        <w:pStyle w:val="Ttulo1"/>
        <w:numPr>
          <w:ilvl w:val="0"/>
          <w:numId w:val="1"/>
        </w:numPr>
        <w:spacing w:before="0" w:line="240" w:lineRule="auto"/>
        <w:rPr>
          <w:rFonts w:ascii="Calibri" w:hAnsi="Calibri" w:cs="Calibri"/>
          <w:szCs w:val="22"/>
        </w:rPr>
      </w:pPr>
      <w:bookmarkStart w:id="7" w:name="_Toc74123339"/>
      <w:bookmarkStart w:id="8" w:name="_Toc238463266"/>
      <w:r w:rsidRPr="009E0B15">
        <w:rPr>
          <w:rFonts w:ascii="Calibri" w:hAnsi="Calibri" w:cs="Calibri"/>
          <w:szCs w:val="22"/>
        </w:rPr>
        <w:t>Información General del Programa</w:t>
      </w:r>
      <w:bookmarkEnd w:id="7"/>
      <w:bookmarkEnd w:id="8"/>
    </w:p>
    <w:p w14:paraId="0E6D71A0" w14:textId="77777777" w:rsidR="00AA6AF0" w:rsidRPr="009E0B15" w:rsidRDefault="00AA6AF0" w:rsidP="00637195">
      <w:pPr>
        <w:rPr>
          <w:rFonts w:ascii="Calibri" w:hAnsi="Calibri" w:cs="Calibri"/>
          <w:szCs w:val="22"/>
        </w:rPr>
      </w:pPr>
    </w:p>
    <w:p w14:paraId="58CD1420" w14:textId="3087221D" w:rsidR="00AA6AF0" w:rsidRPr="009E0B15" w:rsidRDefault="003A24A7" w:rsidP="00637195">
      <w:pPr>
        <w:pStyle w:val="Ttulo3"/>
        <w:numPr>
          <w:ilvl w:val="1"/>
          <w:numId w:val="1"/>
        </w:numPr>
        <w:ind w:hanging="720"/>
        <w:rPr>
          <w:rFonts w:ascii="Calibri" w:hAnsi="Calibri"/>
          <w:szCs w:val="22"/>
        </w:rPr>
      </w:pPr>
      <w:bookmarkStart w:id="9" w:name="_Toc74123340"/>
      <w:bookmarkStart w:id="10" w:name="_Toc238463267"/>
      <w:r w:rsidRPr="009E0B15">
        <w:rPr>
          <w:rFonts w:ascii="Calibri" w:hAnsi="Calibri"/>
          <w:szCs w:val="22"/>
          <w:lang w:val="es-CO"/>
        </w:rPr>
        <w:t>Reseña H</w:t>
      </w:r>
      <w:r w:rsidR="00AA6AF0" w:rsidRPr="009E0B15">
        <w:rPr>
          <w:rFonts w:ascii="Calibri" w:hAnsi="Calibri"/>
          <w:szCs w:val="22"/>
          <w:lang w:val="es-CO"/>
        </w:rPr>
        <w:t>istórica</w:t>
      </w:r>
      <w:bookmarkEnd w:id="9"/>
      <w:r w:rsidRPr="009E0B15">
        <w:rPr>
          <w:rFonts w:ascii="Calibri" w:hAnsi="Calibri"/>
          <w:szCs w:val="22"/>
          <w:lang w:val="es-CO"/>
        </w:rPr>
        <w:t xml:space="preserve"> del Programa</w:t>
      </w:r>
      <w:bookmarkEnd w:id="10"/>
      <w:r w:rsidRPr="009E0B15">
        <w:rPr>
          <w:rFonts w:ascii="Calibri" w:hAnsi="Calibri"/>
          <w:szCs w:val="22"/>
          <w:lang w:val="es-CO"/>
        </w:rPr>
        <w:t xml:space="preserve"> </w:t>
      </w:r>
    </w:p>
    <w:p w14:paraId="7A583EF6" w14:textId="6D3C1086" w:rsidR="006049A7" w:rsidRPr="009E0B15" w:rsidRDefault="00F410FB" w:rsidP="00637195">
      <w:pPr>
        <w:rPr>
          <w:rFonts w:ascii="Calibri" w:hAnsi="Calibri" w:cs="Calibri"/>
          <w:szCs w:val="22"/>
        </w:rPr>
      </w:pPr>
      <w:r w:rsidRPr="009E0B15">
        <w:rPr>
          <w:rFonts w:ascii="Calibri" w:eastAsia="Arial Unicode MS" w:hAnsi="Calibri" w:cs="Calibri"/>
          <w:szCs w:val="22"/>
        </w:rPr>
        <w:t xml:space="preserve">   </w:t>
      </w:r>
    </w:p>
    <w:p w14:paraId="569052A7" w14:textId="7E8D3A35" w:rsidR="00DA5343" w:rsidRPr="009E0B15" w:rsidRDefault="003A24A7" w:rsidP="00637195">
      <w:pPr>
        <w:pStyle w:val="Ttulo2"/>
        <w:numPr>
          <w:ilvl w:val="1"/>
          <w:numId w:val="1"/>
        </w:numPr>
        <w:spacing w:before="0"/>
        <w:ind w:hanging="720"/>
        <w:rPr>
          <w:rFonts w:ascii="Calibri" w:hAnsi="Calibri" w:cs="Calibri"/>
          <w:szCs w:val="22"/>
        </w:rPr>
      </w:pPr>
      <w:bookmarkStart w:id="11" w:name="_Toc238463268"/>
      <w:r w:rsidRPr="009E0B15">
        <w:rPr>
          <w:rFonts w:ascii="Calibri" w:hAnsi="Calibri" w:cs="Calibri"/>
          <w:szCs w:val="22"/>
        </w:rPr>
        <w:t>Justificación del Programa</w:t>
      </w:r>
      <w:bookmarkEnd w:id="11"/>
    </w:p>
    <w:p w14:paraId="431F1FB4" w14:textId="77777777" w:rsidR="00DA5343" w:rsidRPr="009E0B15" w:rsidRDefault="00DA5343" w:rsidP="00637195">
      <w:pPr>
        <w:rPr>
          <w:rFonts w:ascii="Calibri" w:hAnsi="Calibri" w:cs="Calibri"/>
          <w:szCs w:val="22"/>
        </w:rPr>
      </w:pPr>
    </w:p>
    <w:p w14:paraId="1C1014CF" w14:textId="77777777" w:rsidR="00430370" w:rsidRPr="009E0B15" w:rsidRDefault="000F276D" w:rsidP="00637195">
      <w:pPr>
        <w:pStyle w:val="Ttulo2"/>
        <w:numPr>
          <w:ilvl w:val="1"/>
          <w:numId w:val="1"/>
        </w:numPr>
        <w:spacing w:before="0"/>
        <w:ind w:hanging="720"/>
        <w:jc w:val="both"/>
        <w:rPr>
          <w:rFonts w:ascii="Calibri" w:hAnsi="Calibri" w:cs="Calibri"/>
          <w:szCs w:val="22"/>
        </w:rPr>
      </w:pPr>
      <w:bookmarkStart w:id="12" w:name="_Toc238463269"/>
      <w:r w:rsidRPr="009E0B15">
        <w:rPr>
          <w:rFonts w:ascii="Calibri" w:hAnsi="Calibri" w:cs="Calibri"/>
          <w:szCs w:val="22"/>
        </w:rPr>
        <w:t>Información Básica del Programa</w:t>
      </w:r>
      <w:bookmarkEnd w:id="12"/>
    </w:p>
    <w:p w14:paraId="2FFB0990" w14:textId="3D8BDD25" w:rsidR="00430370" w:rsidRPr="009E0B15" w:rsidRDefault="00430370" w:rsidP="00637195">
      <w:pPr>
        <w:shd w:val="clear" w:color="auto" w:fill="FFFFFF" w:themeFill="background1"/>
        <w:rPr>
          <w:rFonts w:ascii="Calibri" w:hAnsi="Calibri" w:cs="Calibri"/>
          <w:szCs w:val="22"/>
        </w:rPr>
      </w:pPr>
    </w:p>
    <w:p w14:paraId="4CAAB446" w14:textId="354EC6F8" w:rsidR="00430370" w:rsidRPr="009E0B15" w:rsidRDefault="00430370" w:rsidP="00637195">
      <w:pPr>
        <w:shd w:val="clear" w:color="auto" w:fill="FFFFFF" w:themeFill="background1"/>
        <w:jc w:val="center"/>
        <w:rPr>
          <w:rFonts w:ascii="Calibri" w:hAnsi="Calibri" w:cs="Calibri"/>
          <w:b/>
          <w:szCs w:val="22"/>
        </w:rPr>
      </w:pPr>
      <w:bookmarkStart w:id="13" w:name="_Toc238463570"/>
      <w:r w:rsidRPr="009E0B15">
        <w:rPr>
          <w:rFonts w:ascii="Calibri" w:hAnsi="Calibri" w:cs="Calibri"/>
          <w:b/>
          <w:szCs w:val="22"/>
        </w:rPr>
        <w:t xml:space="preserve">Tabla </w:t>
      </w:r>
      <w:r w:rsidRPr="009E0B15">
        <w:rPr>
          <w:rFonts w:ascii="Calibri" w:hAnsi="Calibri" w:cs="Calibri"/>
          <w:b/>
          <w:szCs w:val="22"/>
        </w:rPr>
        <w:fldChar w:fldCharType="begin"/>
      </w:r>
      <w:r w:rsidRPr="009E0B15">
        <w:rPr>
          <w:rFonts w:ascii="Calibri" w:hAnsi="Calibri" w:cs="Calibri"/>
          <w:b/>
          <w:szCs w:val="22"/>
        </w:rPr>
        <w:instrText xml:space="preserve"> SEQ Tabla \* ARABIC </w:instrText>
      </w:r>
      <w:r w:rsidRPr="009E0B15">
        <w:rPr>
          <w:rFonts w:ascii="Calibri" w:hAnsi="Calibri" w:cs="Calibri"/>
          <w:b/>
          <w:szCs w:val="22"/>
        </w:rPr>
        <w:fldChar w:fldCharType="separate"/>
      </w:r>
      <w:r w:rsidR="00B90E55" w:rsidRPr="009E0B15">
        <w:rPr>
          <w:rFonts w:ascii="Calibri" w:hAnsi="Calibri" w:cs="Calibri"/>
          <w:b/>
          <w:noProof/>
          <w:szCs w:val="22"/>
        </w:rPr>
        <w:t>1</w:t>
      </w:r>
      <w:r w:rsidRPr="009E0B15">
        <w:rPr>
          <w:rFonts w:ascii="Calibri" w:hAnsi="Calibri" w:cs="Calibri"/>
          <w:b/>
          <w:szCs w:val="22"/>
        </w:rPr>
        <w:fldChar w:fldCharType="end"/>
      </w:r>
      <w:r w:rsidRPr="009E0B15">
        <w:rPr>
          <w:rFonts w:ascii="Calibri" w:hAnsi="Calibri" w:cs="Calibri"/>
          <w:b/>
          <w:szCs w:val="22"/>
        </w:rPr>
        <w:t>. Información Básica del Programa</w:t>
      </w:r>
      <w:bookmarkEnd w:id="13"/>
    </w:p>
    <w:tbl>
      <w:tblPr>
        <w:tblStyle w:val="Tablaconcuadrcula"/>
        <w:tblW w:w="5000" w:type="pct"/>
        <w:tblLook w:val="0000" w:firstRow="0" w:lastRow="0" w:firstColumn="0" w:lastColumn="0" w:noHBand="0" w:noVBand="0"/>
      </w:tblPr>
      <w:tblGrid>
        <w:gridCol w:w="3516"/>
        <w:gridCol w:w="2144"/>
        <w:gridCol w:w="4302"/>
      </w:tblGrid>
      <w:tr w:rsidR="000F276D" w:rsidRPr="009E0B15" w14:paraId="6016E667" w14:textId="77777777" w:rsidTr="003F502E">
        <w:trPr>
          <w:trHeight w:val="337"/>
        </w:trPr>
        <w:tc>
          <w:tcPr>
            <w:tcW w:w="1765" w:type="pct"/>
            <w:shd w:val="clear" w:color="auto" w:fill="D9D9D9" w:themeFill="background1" w:themeFillShade="D9"/>
            <w:vAlign w:val="center"/>
          </w:tcPr>
          <w:p w14:paraId="4BD2CEE6" w14:textId="77777777" w:rsidR="000F276D" w:rsidRPr="009E0B15" w:rsidRDefault="00430370" w:rsidP="00637195">
            <w:pPr>
              <w:snapToGrid w:val="0"/>
              <w:jc w:val="left"/>
              <w:rPr>
                <w:rFonts w:ascii="Calibri" w:hAnsi="Calibri" w:cs="Calibri"/>
                <w:b/>
                <w:szCs w:val="22"/>
              </w:rPr>
            </w:pPr>
            <w:r w:rsidRPr="009E0B15">
              <w:rPr>
                <w:rFonts w:ascii="Calibri" w:hAnsi="Calibri" w:cs="Calibri"/>
                <w:b/>
                <w:szCs w:val="22"/>
              </w:rPr>
              <w:t>Nombre</w:t>
            </w:r>
            <w:r w:rsidR="00B22F82" w:rsidRPr="009E0B15">
              <w:rPr>
                <w:rFonts w:ascii="Calibri" w:hAnsi="Calibri" w:cs="Calibri"/>
                <w:b/>
                <w:szCs w:val="22"/>
              </w:rPr>
              <w:t>:</w:t>
            </w:r>
          </w:p>
        </w:tc>
        <w:tc>
          <w:tcPr>
            <w:tcW w:w="3235" w:type="pct"/>
            <w:gridSpan w:val="2"/>
            <w:shd w:val="clear" w:color="auto" w:fill="auto"/>
            <w:vAlign w:val="center"/>
          </w:tcPr>
          <w:p w14:paraId="715835DA" w14:textId="77777777" w:rsidR="00B22F82" w:rsidRPr="009E0B15" w:rsidRDefault="00B22F82" w:rsidP="00637195">
            <w:pPr>
              <w:snapToGrid w:val="0"/>
              <w:jc w:val="left"/>
              <w:rPr>
                <w:rFonts w:ascii="Calibri" w:hAnsi="Calibri" w:cs="Calibri"/>
                <w:szCs w:val="22"/>
              </w:rPr>
            </w:pPr>
          </w:p>
        </w:tc>
      </w:tr>
      <w:tr w:rsidR="00430370" w:rsidRPr="009E0B15" w14:paraId="0CF15AA8" w14:textId="77777777" w:rsidTr="003F502E">
        <w:trPr>
          <w:trHeight w:val="277"/>
        </w:trPr>
        <w:tc>
          <w:tcPr>
            <w:tcW w:w="1765" w:type="pct"/>
            <w:vMerge w:val="restart"/>
            <w:shd w:val="clear" w:color="auto" w:fill="D9D9D9" w:themeFill="background1" w:themeFillShade="D9"/>
            <w:vAlign w:val="center"/>
          </w:tcPr>
          <w:p w14:paraId="6991E125" w14:textId="77777777" w:rsidR="00430370" w:rsidRPr="009E0B15" w:rsidRDefault="00430370" w:rsidP="00637195">
            <w:pPr>
              <w:snapToGrid w:val="0"/>
              <w:jc w:val="left"/>
              <w:rPr>
                <w:rFonts w:ascii="Calibri" w:hAnsi="Calibri" w:cs="Calibri"/>
                <w:b/>
                <w:szCs w:val="22"/>
              </w:rPr>
            </w:pPr>
            <w:r w:rsidRPr="009E0B15">
              <w:rPr>
                <w:rFonts w:ascii="Calibri" w:hAnsi="Calibri" w:cs="Calibri"/>
                <w:b/>
                <w:szCs w:val="22"/>
              </w:rPr>
              <w:t xml:space="preserve">Registro </w:t>
            </w:r>
            <w:r w:rsidR="00B22F82" w:rsidRPr="009E0B15">
              <w:rPr>
                <w:rFonts w:ascii="Calibri" w:hAnsi="Calibri" w:cs="Calibri"/>
                <w:b/>
                <w:szCs w:val="22"/>
              </w:rPr>
              <w:t>SNIES:</w:t>
            </w:r>
          </w:p>
        </w:tc>
        <w:tc>
          <w:tcPr>
            <w:tcW w:w="1076" w:type="pct"/>
            <w:shd w:val="clear" w:color="auto" w:fill="D9D9D9" w:themeFill="background1" w:themeFillShade="D9"/>
            <w:vAlign w:val="center"/>
          </w:tcPr>
          <w:p w14:paraId="1C773F94" w14:textId="77777777" w:rsidR="00430370" w:rsidRPr="009E0B15" w:rsidRDefault="00430370" w:rsidP="00637195">
            <w:pPr>
              <w:jc w:val="left"/>
              <w:rPr>
                <w:rFonts w:ascii="Calibri" w:hAnsi="Calibri" w:cs="Calibri"/>
                <w:b/>
                <w:szCs w:val="22"/>
              </w:rPr>
            </w:pPr>
            <w:r w:rsidRPr="009E0B15">
              <w:rPr>
                <w:rFonts w:ascii="Calibri" w:hAnsi="Calibri" w:cs="Calibri"/>
                <w:b/>
                <w:szCs w:val="22"/>
              </w:rPr>
              <w:t>Registro Calificado</w:t>
            </w:r>
            <w:r w:rsidR="00B22F82" w:rsidRPr="009E0B15">
              <w:rPr>
                <w:rFonts w:ascii="Calibri" w:hAnsi="Calibri" w:cs="Calibri"/>
                <w:b/>
                <w:szCs w:val="22"/>
              </w:rPr>
              <w:t xml:space="preserve">: </w:t>
            </w:r>
            <w:r w:rsidRPr="009E0B15">
              <w:rPr>
                <w:rFonts w:ascii="Calibri" w:hAnsi="Calibri" w:cs="Calibri"/>
                <w:b/>
                <w:szCs w:val="22"/>
              </w:rPr>
              <w:t xml:space="preserve"> </w:t>
            </w:r>
          </w:p>
        </w:tc>
        <w:tc>
          <w:tcPr>
            <w:tcW w:w="2159" w:type="pct"/>
            <w:shd w:val="clear" w:color="auto" w:fill="auto"/>
            <w:vAlign w:val="center"/>
          </w:tcPr>
          <w:p w14:paraId="25CEE343" w14:textId="77777777" w:rsidR="00430370" w:rsidRPr="009E0B15" w:rsidRDefault="00430370" w:rsidP="00637195">
            <w:pPr>
              <w:jc w:val="left"/>
              <w:rPr>
                <w:rFonts w:ascii="Calibri" w:hAnsi="Calibri" w:cs="Calibri"/>
                <w:szCs w:val="22"/>
              </w:rPr>
            </w:pPr>
          </w:p>
        </w:tc>
      </w:tr>
      <w:tr w:rsidR="00430370" w:rsidRPr="009E0B15" w14:paraId="6B695DAB" w14:textId="77777777" w:rsidTr="003F502E">
        <w:trPr>
          <w:trHeight w:val="280"/>
        </w:trPr>
        <w:tc>
          <w:tcPr>
            <w:tcW w:w="1765" w:type="pct"/>
            <w:vMerge/>
            <w:shd w:val="clear" w:color="auto" w:fill="D9D9D9" w:themeFill="background1" w:themeFillShade="D9"/>
            <w:vAlign w:val="center"/>
          </w:tcPr>
          <w:p w14:paraId="222FA64A" w14:textId="77777777" w:rsidR="00430370" w:rsidRPr="009E0B15" w:rsidRDefault="00430370" w:rsidP="00637195">
            <w:pPr>
              <w:snapToGrid w:val="0"/>
              <w:jc w:val="left"/>
              <w:rPr>
                <w:rFonts w:ascii="Calibri" w:hAnsi="Calibri" w:cs="Calibri"/>
                <w:b/>
                <w:szCs w:val="22"/>
              </w:rPr>
            </w:pPr>
          </w:p>
        </w:tc>
        <w:tc>
          <w:tcPr>
            <w:tcW w:w="1076" w:type="pct"/>
            <w:shd w:val="clear" w:color="auto" w:fill="D9D9D9" w:themeFill="background1" w:themeFillShade="D9"/>
            <w:vAlign w:val="center"/>
          </w:tcPr>
          <w:p w14:paraId="190B34C2" w14:textId="77777777" w:rsidR="00430370" w:rsidRPr="009E0B15" w:rsidRDefault="00430370" w:rsidP="00637195">
            <w:pPr>
              <w:jc w:val="left"/>
              <w:rPr>
                <w:rFonts w:ascii="Calibri" w:hAnsi="Calibri" w:cs="Calibri"/>
                <w:b/>
                <w:szCs w:val="22"/>
              </w:rPr>
            </w:pPr>
            <w:r w:rsidRPr="009E0B15">
              <w:rPr>
                <w:rFonts w:ascii="Calibri" w:hAnsi="Calibri" w:cs="Calibri"/>
                <w:b/>
                <w:szCs w:val="22"/>
              </w:rPr>
              <w:t>F</w:t>
            </w:r>
            <w:r w:rsidR="00B22F82" w:rsidRPr="009E0B15">
              <w:rPr>
                <w:rFonts w:ascii="Calibri" w:hAnsi="Calibri" w:cs="Calibri"/>
                <w:b/>
                <w:szCs w:val="22"/>
              </w:rPr>
              <w:t xml:space="preserve">echa: </w:t>
            </w:r>
          </w:p>
        </w:tc>
        <w:tc>
          <w:tcPr>
            <w:tcW w:w="2159" w:type="pct"/>
            <w:shd w:val="clear" w:color="auto" w:fill="auto"/>
            <w:vAlign w:val="center"/>
          </w:tcPr>
          <w:p w14:paraId="5DF3C214" w14:textId="77777777" w:rsidR="00430370" w:rsidRPr="009E0B15" w:rsidRDefault="00430370" w:rsidP="00637195">
            <w:pPr>
              <w:suppressAutoHyphens w:val="0"/>
              <w:jc w:val="left"/>
              <w:rPr>
                <w:rFonts w:ascii="Calibri" w:hAnsi="Calibri" w:cs="Calibri"/>
                <w:szCs w:val="22"/>
              </w:rPr>
            </w:pPr>
          </w:p>
        </w:tc>
      </w:tr>
      <w:tr w:rsidR="00430370" w:rsidRPr="009E0B15" w14:paraId="3F7E0DA9" w14:textId="77777777" w:rsidTr="003F502E">
        <w:trPr>
          <w:trHeight w:val="271"/>
        </w:trPr>
        <w:tc>
          <w:tcPr>
            <w:tcW w:w="1765" w:type="pct"/>
            <w:vMerge/>
            <w:shd w:val="clear" w:color="auto" w:fill="D9D9D9" w:themeFill="background1" w:themeFillShade="D9"/>
            <w:vAlign w:val="center"/>
          </w:tcPr>
          <w:p w14:paraId="443B523F" w14:textId="77777777" w:rsidR="00430370" w:rsidRPr="009E0B15" w:rsidRDefault="00430370" w:rsidP="00637195">
            <w:pPr>
              <w:snapToGrid w:val="0"/>
              <w:jc w:val="left"/>
              <w:rPr>
                <w:rFonts w:ascii="Calibri" w:hAnsi="Calibri" w:cs="Calibri"/>
                <w:b/>
                <w:szCs w:val="22"/>
              </w:rPr>
            </w:pPr>
          </w:p>
        </w:tc>
        <w:tc>
          <w:tcPr>
            <w:tcW w:w="1076" w:type="pct"/>
            <w:shd w:val="clear" w:color="auto" w:fill="D9D9D9" w:themeFill="background1" w:themeFillShade="D9"/>
            <w:vAlign w:val="center"/>
          </w:tcPr>
          <w:p w14:paraId="32CF0EBC" w14:textId="77777777" w:rsidR="00430370" w:rsidRPr="009E0B15" w:rsidRDefault="00430370" w:rsidP="00637195">
            <w:pPr>
              <w:jc w:val="left"/>
              <w:rPr>
                <w:rFonts w:ascii="Calibri" w:hAnsi="Calibri" w:cs="Calibri"/>
                <w:b/>
                <w:szCs w:val="22"/>
              </w:rPr>
            </w:pPr>
            <w:r w:rsidRPr="009E0B15">
              <w:rPr>
                <w:rFonts w:ascii="Calibri" w:hAnsi="Calibri" w:cs="Calibri"/>
                <w:b/>
                <w:szCs w:val="22"/>
              </w:rPr>
              <w:t>Código SNIES</w:t>
            </w:r>
            <w:r w:rsidR="00B22F82" w:rsidRPr="009E0B15">
              <w:rPr>
                <w:rFonts w:ascii="Calibri" w:hAnsi="Calibri" w:cs="Calibri"/>
                <w:b/>
                <w:szCs w:val="22"/>
              </w:rPr>
              <w:t xml:space="preserve">: </w:t>
            </w:r>
          </w:p>
        </w:tc>
        <w:tc>
          <w:tcPr>
            <w:tcW w:w="2159" w:type="pct"/>
            <w:shd w:val="clear" w:color="auto" w:fill="auto"/>
            <w:vAlign w:val="center"/>
          </w:tcPr>
          <w:p w14:paraId="4C74FF96" w14:textId="77777777" w:rsidR="00430370" w:rsidRPr="009E0B15" w:rsidRDefault="00430370" w:rsidP="00637195">
            <w:pPr>
              <w:suppressAutoHyphens w:val="0"/>
              <w:jc w:val="left"/>
              <w:rPr>
                <w:rFonts w:ascii="Calibri" w:hAnsi="Calibri" w:cs="Calibri"/>
                <w:szCs w:val="22"/>
              </w:rPr>
            </w:pPr>
          </w:p>
        </w:tc>
      </w:tr>
      <w:tr w:rsidR="00430370" w:rsidRPr="009E0B15" w14:paraId="6909220D" w14:textId="77777777" w:rsidTr="003F502E">
        <w:trPr>
          <w:trHeight w:val="293"/>
        </w:trPr>
        <w:tc>
          <w:tcPr>
            <w:tcW w:w="1765" w:type="pct"/>
            <w:vMerge/>
            <w:shd w:val="clear" w:color="auto" w:fill="D9D9D9" w:themeFill="background1" w:themeFillShade="D9"/>
            <w:vAlign w:val="center"/>
          </w:tcPr>
          <w:p w14:paraId="61DEE303" w14:textId="77777777" w:rsidR="00430370" w:rsidRPr="009E0B15" w:rsidRDefault="00430370" w:rsidP="00637195">
            <w:pPr>
              <w:snapToGrid w:val="0"/>
              <w:jc w:val="left"/>
              <w:rPr>
                <w:rFonts w:ascii="Calibri" w:hAnsi="Calibri" w:cs="Calibri"/>
                <w:b/>
                <w:szCs w:val="22"/>
              </w:rPr>
            </w:pPr>
          </w:p>
        </w:tc>
        <w:tc>
          <w:tcPr>
            <w:tcW w:w="1076" w:type="pct"/>
            <w:shd w:val="clear" w:color="auto" w:fill="D9D9D9" w:themeFill="background1" w:themeFillShade="D9"/>
            <w:vAlign w:val="center"/>
          </w:tcPr>
          <w:p w14:paraId="3EB7C308" w14:textId="77777777" w:rsidR="00430370" w:rsidRPr="009E0B15" w:rsidRDefault="00430370" w:rsidP="00637195">
            <w:pPr>
              <w:jc w:val="left"/>
              <w:rPr>
                <w:rFonts w:ascii="Calibri" w:hAnsi="Calibri" w:cs="Calibri"/>
                <w:b/>
                <w:szCs w:val="22"/>
              </w:rPr>
            </w:pPr>
            <w:r w:rsidRPr="009E0B15">
              <w:rPr>
                <w:rFonts w:ascii="Calibri" w:hAnsi="Calibri" w:cs="Calibri"/>
                <w:b/>
                <w:szCs w:val="22"/>
              </w:rPr>
              <w:t>Metodología</w:t>
            </w:r>
            <w:r w:rsidR="00B22F82" w:rsidRPr="009E0B15">
              <w:rPr>
                <w:rFonts w:ascii="Calibri" w:hAnsi="Calibri" w:cs="Calibri"/>
                <w:b/>
                <w:szCs w:val="22"/>
              </w:rPr>
              <w:t xml:space="preserve">: </w:t>
            </w:r>
          </w:p>
        </w:tc>
        <w:tc>
          <w:tcPr>
            <w:tcW w:w="2159" w:type="pct"/>
            <w:shd w:val="clear" w:color="auto" w:fill="auto"/>
            <w:vAlign w:val="center"/>
          </w:tcPr>
          <w:p w14:paraId="2AC1D4B0" w14:textId="77777777" w:rsidR="001B4615" w:rsidRPr="009E0B15" w:rsidRDefault="001B4615" w:rsidP="00637195">
            <w:pPr>
              <w:suppressAutoHyphens w:val="0"/>
              <w:jc w:val="left"/>
              <w:rPr>
                <w:rFonts w:ascii="Calibri" w:hAnsi="Calibri" w:cs="Calibri"/>
                <w:szCs w:val="22"/>
              </w:rPr>
            </w:pPr>
          </w:p>
        </w:tc>
      </w:tr>
      <w:tr w:rsidR="000F276D" w:rsidRPr="009E0B15" w14:paraId="1657FD77" w14:textId="77777777" w:rsidTr="003F502E">
        <w:trPr>
          <w:trHeight w:val="212"/>
        </w:trPr>
        <w:tc>
          <w:tcPr>
            <w:tcW w:w="1765" w:type="pct"/>
            <w:shd w:val="clear" w:color="auto" w:fill="D9D9D9" w:themeFill="background1" w:themeFillShade="D9"/>
            <w:vAlign w:val="center"/>
          </w:tcPr>
          <w:p w14:paraId="1E6C3CD1" w14:textId="77777777" w:rsidR="000F276D" w:rsidRPr="009E0B15" w:rsidRDefault="00B22F82" w:rsidP="00637195">
            <w:pPr>
              <w:snapToGrid w:val="0"/>
              <w:jc w:val="left"/>
              <w:rPr>
                <w:rFonts w:ascii="Calibri" w:hAnsi="Calibri" w:cs="Calibri"/>
                <w:b/>
                <w:szCs w:val="22"/>
              </w:rPr>
            </w:pPr>
            <w:r w:rsidRPr="009E0B15">
              <w:rPr>
                <w:rFonts w:ascii="Calibri" w:hAnsi="Calibri" w:cs="Calibri"/>
                <w:b/>
                <w:szCs w:val="22"/>
              </w:rPr>
              <w:t>Título q</w:t>
            </w:r>
            <w:r w:rsidR="00430370" w:rsidRPr="009E0B15">
              <w:rPr>
                <w:rFonts w:ascii="Calibri" w:hAnsi="Calibri" w:cs="Calibri"/>
                <w:b/>
                <w:szCs w:val="22"/>
              </w:rPr>
              <w:t xml:space="preserve">ue </w:t>
            </w:r>
            <w:r w:rsidRPr="009E0B15">
              <w:rPr>
                <w:rFonts w:ascii="Calibri" w:hAnsi="Calibri" w:cs="Calibri"/>
                <w:b/>
                <w:szCs w:val="22"/>
              </w:rPr>
              <w:t>otorga:</w:t>
            </w:r>
          </w:p>
        </w:tc>
        <w:tc>
          <w:tcPr>
            <w:tcW w:w="3235" w:type="pct"/>
            <w:gridSpan w:val="2"/>
            <w:shd w:val="clear" w:color="auto" w:fill="auto"/>
            <w:vAlign w:val="center"/>
          </w:tcPr>
          <w:p w14:paraId="3965ED93" w14:textId="77777777" w:rsidR="001B4615" w:rsidRPr="009E0B15" w:rsidRDefault="001B4615" w:rsidP="00637195">
            <w:pPr>
              <w:snapToGrid w:val="0"/>
              <w:jc w:val="left"/>
              <w:rPr>
                <w:rFonts w:ascii="Calibri" w:hAnsi="Calibri" w:cs="Calibri"/>
                <w:szCs w:val="22"/>
              </w:rPr>
            </w:pPr>
          </w:p>
        </w:tc>
      </w:tr>
      <w:tr w:rsidR="00DA5343" w:rsidRPr="009E0B15" w14:paraId="38510788" w14:textId="77777777" w:rsidTr="003F502E">
        <w:trPr>
          <w:trHeight w:val="212"/>
        </w:trPr>
        <w:tc>
          <w:tcPr>
            <w:tcW w:w="1765" w:type="pct"/>
            <w:shd w:val="clear" w:color="auto" w:fill="D9D9D9" w:themeFill="background1" w:themeFillShade="D9"/>
            <w:vAlign w:val="center"/>
          </w:tcPr>
          <w:p w14:paraId="48A388A2" w14:textId="77777777" w:rsidR="00DA5343" w:rsidRPr="009E0B15" w:rsidRDefault="00DA5343" w:rsidP="00637195">
            <w:pPr>
              <w:snapToGrid w:val="0"/>
              <w:jc w:val="left"/>
              <w:rPr>
                <w:rFonts w:ascii="Calibri" w:hAnsi="Calibri" w:cs="Calibri"/>
                <w:b/>
                <w:szCs w:val="22"/>
              </w:rPr>
            </w:pPr>
            <w:r w:rsidRPr="009E0B15">
              <w:rPr>
                <w:rFonts w:ascii="Calibri" w:hAnsi="Calibri" w:cs="Calibri"/>
                <w:b/>
                <w:szCs w:val="22"/>
              </w:rPr>
              <w:t>Norma de creación interna:</w:t>
            </w:r>
          </w:p>
        </w:tc>
        <w:tc>
          <w:tcPr>
            <w:tcW w:w="3235" w:type="pct"/>
            <w:gridSpan w:val="2"/>
            <w:shd w:val="clear" w:color="auto" w:fill="auto"/>
            <w:vAlign w:val="center"/>
          </w:tcPr>
          <w:p w14:paraId="44BD96DA" w14:textId="77777777" w:rsidR="00DA5343" w:rsidRPr="009E0B15" w:rsidRDefault="00DA5343" w:rsidP="00637195">
            <w:pPr>
              <w:snapToGrid w:val="0"/>
              <w:jc w:val="left"/>
              <w:rPr>
                <w:rFonts w:ascii="Calibri" w:hAnsi="Calibri" w:cs="Calibri"/>
                <w:szCs w:val="22"/>
              </w:rPr>
            </w:pPr>
          </w:p>
        </w:tc>
      </w:tr>
      <w:tr w:rsidR="000F276D" w:rsidRPr="009E0B15" w14:paraId="6C6F1EF1" w14:textId="77777777" w:rsidTr="003F502E">
        <w:trPr>
          <w:trHeight w:val="269"/>
        </w:trPr>
        <w:tc>
          <w:tcPr>
            <w:tcW w:w="1765" w:type="pct"/>
            <w:shd w:val="clear" w:color="auto" w:fill="D9D9D9" w:themeFill="background1" w:themeFillShade="D9"/>
            <w:vAlign w:val="center"/>
          </w:tcPr>
          <w:p w14:paraId="179ABA2F" w14:textId="77777777" w:rsidR="000F276D" w:rsidRPr="009E0B15" w:rsidRDefault="00430370" w:rsidP="00637195">
            <w:pPr>
              <w:snapToGrid w:val="0"/>
              <w:jc w:val="left"/>
              <w:rPr>
                <w:rFonts w:ascii="Calibri" w:hAnsi="Calibri" w:cs="Calibri"/>
                <w:b/>
                <w:szCs w:val="22"/>
              </w:rPr>
            </w:pPr>
            <w:r w:rsidRPr="009E0B15">
              <w:rPr>
                <w:rFonts w:ascii="Calibri" w:hAnsi="Calibri" w:cs="Calibri"/>
                <w:b/>
                <w:szCs w:val="22"/>
              </w:rPr>
              <w:t xml:space="preserve">Año </w:t>
            </w:r>
            <w:r w:rsidR="00B22F82" w:rsidRPr="009E0B15">
              <w:rPr>
                <w:rFonts w:ascii="Calibri" w:hAnsi="Calibri" w:cs="Calibri"/>
                <w:b/>
                <w:szCs w:val="22"/>
              </w:rPr>
              <w:t>de iniciación de actividades:</w:t>
            </w:r>
          </w:p>
        </w:tc>
        <w:tc>
          <w:tcPr>
            <w:tcW w:w="3235" w:type="pct"/>
            <w:gridSpan w:val="2"/>
            <w:shd w:val="clear" w:color="auto" w:fill="auto"/>
            <w:vAlign w:val="center"/>
          </w:tcPr>
          <w:p w14:paraId="25E56562" w14:textId="77777777" w:rsidR="001B4615" w:rsidRPr="009E0B15" w:rsidRDefault="001B4615" w:rsidP="00637195">
            <w:pPr>
              <w:snapToGrid w:val="0"/>
              <w:jc w:val="left"/>
              <w:rPr>
                <w:rFonts w:ascii="Calibri" w:hAnsi="Calibri" w:cs="Calibri"/>
                <w:szCs w:val="22"/>
              </w:rPr>
            </w:pPr>
          </w:p>
        </w:tc>
      </w:tr>
      <w:tr w:rsidR="000F276D" w:rsidRPr="009E0B15" w14:paraId="16C08D57" w14:textId="77777777" w:rsidTr="003F502E">
        <w:trPr>
          <w:trHeight w:val="205"/>
        </w:trPr>
        <w:tc>
          <w:tcPr>
            <w:tcW w:w="1765" w:type="pct"/>
            <w:shd w:val="clear" w:color="auto" w:fill="D9D9D9" w:themeFill="background1" w:themeFillShade="D9"/>
            <w:vAlign w:val="center"/>
          </w:tcPr>
          <w:p w14:paraId="7E02E22F" w14:textId="77777777" w:rsidR="000F276D" w:rsidRPr="009E0B15" w:rsidRDefault="00430370" w:rsidP="00637195">
            <w:pPr>
              <w:snapToGrid w:val="0"/>
              <w:jc w:val="left"/>
              <w:rPr>
                <w:rFonts w:ascii="Calibri" w:hAnsi="Calibri" w:cs="Calibri"/>
                <w:b/>
                <w:szCs w:val="22"/>
              </w:rPr>
            </w:pPr>
            <w:r w:rsidRPr="009E0B15">
              <w:rPr>
                <w:rFonts w:ascii="Calibri" w:hAnsi="Calibri" w:cs="Calibri"/>
                <w:b/>
                <w:szCs w:val="22"/>
              </w:rPr>
              <w:t>Duración</w:t>
            </w:r>
            <w:r w:rsidR="00B22F82" w:rsidRPr="009E0B15">
              <w:rPr>
                <w:rFonts w:ascii="Calibri" w:hAnsi="Calibri" w:cs="Calibri"/>
                <w:b/>
                <w:szCs w:val="22"/>
              </w:rPr>
              <w:t xml:space="preserve">: </w:t>
            </w:r>
            <w:r w:rsidRPr="009E0B15">
              <w:rPr>
                <w:rFonts w:ascii="Calibri" w:hAnsi="Calibri" w:cs="Calibri"/>
                <w:b/>
                <w:szCs w:val="22"/>
              </w:rPr>
              <w:t xml:space="preserve"> </w:t>
            </w:r>
          </w:p>
        </w:tc>
        <w:tc>
          <w:tcPr>
            <w:tcW w:w="3235" w:type="pct"/>
            <w:gridSpan w:val="2"/>
            <w:shd w:val="clear" w:color="auto" w:fill="auto"/>
            <w:vAlign w:val="center"/>
          </w:tcPr>
          <w:p w14:paraId="4FAC0ECC" w14:textId="77777777" w:rsidR="001B4615" w:rsidRPr="009E0B15" w:rsidRDefault="001B4615" w:rsidP="00637195">
            <w:pPr>
              <w:snapToGrid w:val="0"/>
              <w:jc w:val="left"/>
              <w:rPr>
                <w:rFonts w:ascii="Calibri" w:hAnsi="Calibri" w:cs="Calibri"/>
                <w:szCs w:val="22"/>
              </w:rPr>
            </w:pPr>
          </w:p>
        </w:tc>
      </w:tr>
      <w:tr w:rsidR="000F276D" w:rsidRPr="009E0B15" w14:paraId="220E3C3E" w14:textId="77777777" w:rsidTr="003F502E">
        <w:trPr>
          <w:trHeight w:val="268"/>
        </w:trPr>
        <w:tc>
          <w:tcPr>
            <w:tcW w:w="1765" w:type="pct"/>
            <w:shd w:val="clear" w:color="auto" w:fill="D9D9D9" w:themeFill="background1" w:themeFillShade="D9"/>
            <w:vAlign w:val="center"/>
          </w:tcPr>
          <w:p w14:paraId="73FB054A" w14:textId="77777777" w:rsidR="000F276D" w:rsidRPr="009E0B15" w:rsidRDefault="002C04BC" w:rsidP="00637195">
            <w:pPr>
              <w:snapToGrid w:val="0"/>
              <w:jc w:val="left"/>
              <w:rPr>
                <w:rFonts w:ascii="Calibri" w:hAnsi="Calibri" w:cs="Calibri"/>
                <w:b/>
                <w:szCs w:val="22"/>
              </w:rPr>
            </w:pPr>
            <w:r w:rsidRPr="009E0B15">
              <w:rPr>
                <w:rFonts w:ascii="Calibri" w:hAnsi="Calibri" w:cs="Calibri"/>
                <w:b/>
                <w:szCs w:val="22"/>
              </w:rPr>
              <w:t>Créditos a</w:t>
            </w:r>
            <w:r w:rsidR="00430370" w:rsidRPr="009E0B15">
              <w:rPr>
                <w:rFonts w:ascii="Calibri" w:hAnsi="Calibri" w:cs="Calibri"/>
                <w:b/>
                <w:szCs w:val="22"/>
              </w:rPr>
              <w:t>cadémicos</w:t>
            </w:r>
            <w:r w:rsidR="001B4615" w:rsidRPr="009E0B15">
              <w:rPr>
                <w:rFonts w:ascii="Calibri" w:hAnsi="Calibri" w:cs="Calibri"/>
                <w:b/>
                <w:szCs w:val="22"/>
              </w:rPr>
              <w:t xml:space="preserve">: </w:t>
            </w:r>
          </w:p>
        </w:tc>
        <w:tc>
          <w:tcPr>
            <w:tcW w:w="3235" w:type="pct"/>
            <w:gridSpan w:val="2"/>
            <w:shd w:val="clear" w:color="auto" w:fill="auto"/>
            <w:vAlign w:val="center"/>
          </w:tcPr>
          <w:p w14:paraId="0006DB0D" w14:textId="77777777" w:rsidR="001B4615" w:rsidRPr="009E0B15" w:rsidRDefault="001B4615" w:rsidP="00637195">
            <w:pPr>
              <w:snapToGrid w:val="0"/>
              <w:jc w:val="left"/>
              <w:rPr>
                <w:rFonts w:ascii="Calibri" w:hAnsi="Calibri" w:cs="Calibri"/>
                <w:szCs w:val="22"/>
              </w:rPr>
            </w:pPr>
          </w:p>
        </w:tc>
      </w:tr>
      <w:tr w:rsidR="000F276D" w:rsidRPr="009E0B15" w14:paraId="0F1DB91F" w14:textId="77777777" w:rsidTr="003F502E">
        <w:trPr>
          <w:trHeight w:val="271"/>
        </w:trPr>
        <w:tc>
          <w:tcPr>
            <w:tcW w:w="1765" w:type="pct"/>
            <w:shd w:val="clear" w:color="auto" w:fill="D9D9D9" w:themeFill="background1" w:themeFillShade="D9"/>
            <w:vAlign w:val="center"/>
          </w:tcPr>
          <w:p w14:paraId="1729EB0C" w14:textId="77777777" w:rsidR="000F276D" w:rsidRPr="009E0B15" w:rsidRDefault="002C04BC" w:rsidP="00637195">
            <w:pPr>
              <w:snapToGrid w:val="0"/>
              <w:jc w:val="left"/>
              <w:rPr>
                <w:rFonts w:ascii="Calibri" w:hAnsi="Calibri" w:cs="Calibri"/>
                <w:b/>
                <w:szCs w:val="22"/>
              </w:rPr>
            </w:pPr>
            <w:r w:rsidRPr="009E0B15">
              <w:rPr>
                <w:rFonts w:ascii="Calibri" w:hAnsi="Calibri" w:cs="Calibri"/>
                <w:b/>
                <w:szCs w:val="22"/>
              </w:rPr>
              <w:t>Valor de l</w:t>
            </w:r>
            <w:r w:rsidR="00430370" w:rsidRPr="009E0B15">
              <w:rPr>
                <w:rFonts w:ascii="Calibri" w:hAnsi="Calibri" w:cs="Calibri"/>
                <w:b/>
                <w:szCs w:val="22"/>
              </w:rPr>
              <w:t xml:space="preserve">a </w:t>
            </w:r>
            <w:r w:rsidRPr="009E0B15">
              <w:rPr>
                <w:rFonts w:ascii="Calibri" w:hAnsi="Calibri" w:cs="Calibri"/>
                <w:b/>
                <w:szCs w:val="22"/>
              </w:rPr>
              <w:t>m</w:t>
            </w:r>
            <w:r w:rsidR="00430370" w:rsidRPr="009E0B15">
              <w:rPr>
                <w:rFonts w:ascii="Calibri" w:hAnsi="Calibri" w:cs="Calibri"/>
                <w:b/>
                <w:szCs w:val="22"/>
              </w:rPr>
              <w:t>atrícula</w:t>
            </w:r>
            <w:r w:rsidR="001B4615" w:rsidRPr="009E0B15">
              <w:rPr>
                <w:rFonts w:ascii="Calibri" w:hAnsi="Calibri" w:cs="Calibri"/>
                <w:b/>
                <w:szCs w:val="22"/>
              </w:rPr>
              <w:t xml:space="preserve">: </w:t>
            </w:r>
          </w:p>
        </w:tc>
        <w:tc>
          <w:tcPr>
            <w:tcW w:w="3235" w:type="pct"/>
            <w:gridSpan w:val="2"/>
            <w:shd w:val="clear" w:color="auto" w:fill="auto"/>
            <w:vAlign w:val="center"/>
          </w:tcPr>
          <w:p w14:paraId="3E2AE847" w14:textId="77777777" w:rsidR="00B22F82" w:rsidRPr="009E0B15" w:rsidRDefault="00B22F82" w:rsidP="00637195">
            <w:pPr>
              <w:snapToGrid w:val="0"/>
              <w:jc w:val="left"/>
              <w:rPr>
                <w:rFonts w:ascii="Calibri" w:hAnsi="Calibri" w:cs="Calibri"/>
                <w:szCs w:val="22"/>
              </w:rPr>
            </w:pPr>
          </w:p>
        </w:tc>
      </w:tr>
    </w:tbl>
    <w:p w14:paraId="02539F20" w14:textId="3C34D0AB" w:rsidR="00B22F82" w:rsidRPr="009E0B15" w:rsidRDefault="00131232" w:rsidP="00637195">
      <w:pPr>
        <w:jc w:val="center"/>
        <w:rPr>
          <w:rFonts w:ascii="Calibri" w:hAnsi="Calibri" w:cs="Calibri"/>
          <w:b/>
          <w:color w:val="FF0000"/>
          <w:szCs w:val="22"/>
        </w:rPr>
      </w:pPr>
      <w:r w:rsidRPr="009E0B15">
        <w:rPr>
          <w:rFonts w:ascii="Calibri" w:hAnsi="Calibri" w:cs="Calibri"/>
          <w:b/>
          <w:szCs w:val="22"/>
        </w:rPr>
        <w:t xml:space="preserve">Fuente: Dirección programa </w:t>
      </w:r>
      <w:r w:rsidR="00DA5343" w:rsidRPr="009E0B15">
        <w:rPr>
          <w:rFonts w:ascii="Calibri" w:hAnsi="Calibri" w:cs="Calibri"/>
          <w:b/>
          <w:color w:val="FF0000"/>
          <w:szCs w:val="22"/>
        </w:rPr>
        <w:t>XXXXXXXX</w:t>
      </w:r>
    </w:p>
    <w:p w14:paraId="71A50EBC" w14:textId="05E0BC49" w:rsidR="00F06170" w:rsidRPr="009E0B15" w:rsidRDefault="00F06170" w:rsidP="00637195">
      <w:pPr>
        <w:rPr>
          <w:rFonts w:ascii="Calibri" w:hAnsi="Calibri" w:cs="Calibri"/>
          <w:color w:val="FF0000"/>
          <w:szCs w:val="22"/>
        </w:rPr>
      </w:pPr>
    </w:p>
    <w:p w14:paraId="39E655E8" w14:textId="77777777" w:rsidR="000F276D" w:rsidRPr="009E0B15" w:rsidRDefault="000F276D" w:rsidP="00637195">
      <w:pPr>
        <w:pStyle w:val="Ttulo2"/>
        <w:numPr>
          <w:ilvl w:val="1"/>
          <w:numId w:val="1"/>
        </w:numPr>
        <w:spacing w:before="0"/>
        <w:ind w:hanging="720"/>
        <w:rPr>
          <w:rFonts w:ascii="Calibri" w:hAnsi="Calibri" w:cs="Calibri"/>
          <w:szCs w:val="22"/>
        </w:rPr>
      </w:pPr>
      <w:bookmarkStart w:id="14" w:name="_Toc238463270"/>
      <w:r w:rsidRPr="009E0B15">
        <w:rPr>
          <w:rFonts w:ascii="Calibri" w:hAnsi="Calibri" w:cs="Calibri"/>
          <w:szCs w:val="22"/>
        </w:rPr>
        <w:t>Objetivos del programa</w:t>
      </w:r>
      <w:bookmarkEnd w:id="14"/>
    </w:p>
    <w:p w14:paraId="04989422" w14:textId="77777777" w:rsidR="00B567B6" w:rsidRPr="009E0B15" w:rsidRDefault="00B567B6" w:rsidP="00637195">
      <w:pPr>
        <w:pStyle w:val="Prrafodelista"/>
        <w:rPr>
          <w:rFonts w:ascii="Calibri" w:hAnsi="Calibri" w:cs="Calibri"/>
          <w:szCs w:val="22"/>
        </w:rPr>
      </w:pPr>
    </w:p>
    <w:p w14:paraId="77E7B6E6" w14:textId="77777777" w:rsidR="000F276D" w:rsidRPr="009E0B15" w:rsidRDefault="000F276D" w:rsidP="00637195">
      <w:pPr>
        <w:pStyle w:val="Ttulo3"/>
        <w:numPr>
          <w:ilvl w:val="2"/>
          <w:numId w:val="1"/>
        </w:numPr>
        <w:rPr>
          <w:rFonts w:ascii="Calibri" w:hAnsi="Calibri"/>
          <w:szCs w:val="22"/>
          <w:lang w:val="es-CO"/>
        </w:rPr>
      </w:pPr>
      <w:bookmarkStart w:id="15" w:name="_Toc32595153"/>
      <w:bookmarkStart w:id="16" w:name="_Toc238463271"/>
      <w:r w:rsidRPr="009E0B15">
        <w:rPr>
          <w:rFonts w:ascii="Calibri" w:hAnsi="Calibri"/>
          <w:szCs w:val="22"/>
          <w:lang w:val="es-CO"/>
        </w:rPr>
        <w:t>Objetivo General</w:t>
      </w:r>
      <w:bookmarkEnd w:id="15"/>
      <w:r w:rsidR="00627BA4" w:rsidRPr="009E0B15">
        <w:rPr>
          <w:rFonts w:ascii="Calibri" w:hAnsi="Calibri"/>
          <w:szCs w:val="22"/>
          <w:lang w:val="es-CO"/>
        </w:rPr>
        <w:t>.</w:t>
      </w:r>
      <w:bookmarkEnd w:id="16"/>
    </w:p>
    <w:p w14:paraId="0F6097B5" w14:textId="7A7DB55F" w:rsidR="00627BA4" w:rsidRPr="009E0B15" w:rsidRDefault="00627BA4" w:rsidP="00637195">
      <w:pPr>
        <w:rPr>
          <w:rFonts w:ascii="Calibri" w:hAnsi="Calibri" w:cs="Calibri"/>
          <w:szCs w:val="22"/>
        </w:rPr>
      </w:pPr>
    </w:p>
    <w:p w14:paraId="62FC478D" w14:textId="77777777" w:rsidR="000F276D" w:rsidRPr="009E0B15" w:rsidRDefault="000F276D" w:rsidP="00637195">
      <w:pPr>
        <w:pStyle w:val="Ttulo3"/>
        <w:numPr>
          <w:ilvl w:val="2"/>
          <w:numId w:val="1"/>
        </w:numPr>
        <w:rPr>
          <w:rFonts w:ascii="Calibri" w:hAnsi="Calibri"/>
          <w:szCs w:val="22"/>
          <w:lang w:val="es-CO"/>
        </w:rPr>
      </w:pPr>
      <w:bookmarkStart w:id="17" w:name="_Toc32595154"/>
      <w:bookmarkStart w:id="18" w:name="_Toc238463272"/>
      <w:r w:rsidRPr="009E0B15">
        <w:rPr>
          <w:rFonts w:ascii="Calibri" w:hAnsi="Calibri"/>
          <w:szCs w:val="22"/>
          <w:lang w:val="es-CO"/>
        </w:rPr>
        <w:t>Objetivos Específicos</w:t>
      </w:r>
      <w:bookmarkEnd w:id="17"/>
      <w:r w:rsidR="00627BA4" w:rsidRPr="009E0B15">
        <w:rPr>
          <w:rFonts w:ascii="Calibri" w:hAnsi="Calibri"/>
          <w:szCs w:val="22"/>
          <w:lang w:val="es-CO"/>
        </w:rPr>
        <w:t>.</w:t>
      </w:r>
      <w:bookmarkEnd w:id="18"/>
    </w:p>
    <w:p w14:paraId="0351CFF5" w14:textId="77777777" w:rsidR="00627BA4" w:rsidRPr="009E0B15" w:rsidRDefault="00627BA4" w:rsidP="00637195">
      <w:pPr>
        <w:rPr>
          <w:rFonts w:ascii="Calibri" w:hAnsi="Calibri" w:cs="Calibri"/>
          <w:szCs w:val="22"/>
        </w:rPr>
      </w:pPr>
    </w:p>
    <w:p w14:paraId="66275ABB" w14:textId="13C356A3" w:rsidR="00B567B6" w:rsidRPr="009E0B15" w:rsidRDefault="000F276D" w:rsidP="00637195">
      <w:pPr>
        <w:pStyle w:val="Ttulo2"/>
        <w:numPr>
          <w:ilvl w:val="1"/>
          <w:numId w:val="1"/>
        </w:numPr>
        <w:spacing w:before="0"/>
        <w:ind w:hanging="720"/>
        <w:rPr>
          <w:rFonts w:ascii="Calibri" w:hAnsi="Calibri" w:cs="Calibri"/>
          <w:szCs w:val="22"/>
        </w:rPr>
      </w:pPr>
      <w:bookmarkStart w:id="19" w:name="_Toc32595155"/>
      <w:bookmarkStart w:id="20" w:name="_Toc238463273"/>
      <w:r w:rsidRPr="009E0B15">
        <w:rPr>
          <w:rFonts w:ascii="Calibri" w:hAnsi="Calibri" w:cs="Calibri"/>
          <w:szCs w:val="22"/>
        </w:rPr>
        <w:t>Misión del Programa</w:t>
      </w:r>
      <w:bookmarkEnd w:id="19"/>
      <w:bookmarkEnd w:id="20"/>
    </w:p>
    <w:p w14:paraId="0622A84C" w14:textId="77777777" w:rsidR="00B567B6" w:rsidRPr="009E0B15" w:rsidRDefault="00B567B6" w:rsidP="00637195">
      <w:pPr>
        <w:rPr>
          <w:rFonts w:ascii="Calibri" w:hAnsi="Calibri" w:cs="Calibri"/>
          <w:szCs w:val="22"/>
        </w:rPr>
      </w:pPr>
    </w:p>
    <w:p w14:paraId="498365B8" w14:textId="73E325D4" w:rsidR="000F276D" w:rsidRPr="009E0B15" w:rsidRDefault="00627BA4" w:rsidP="00637195">
      <w:pPr>
        <w:pStyle w:val="Ttulo2"/>
        <w:numPr>
          <w:ilvl w:val="1"/>
          <w:numId w:val="1"/>
        </w:numPr>
        <w:spacing w:before="0"/>
        <w:ind w:hanging="720"/>
        <w:rPr>
          <w:rFonts w:ascii="Calibri" w:hAnsi="Calibri" w:cs="Calibri"/>
          <w:szCs w:val="22"/>
        </w:rPr>
      </w:pPr>
      <w:bookmarkStart w:id="21" w:name="_Toc32595157"/>
      <w:bookmarkStart w:id="22" w:name="_Toc238463274"/>
      <w:r w:rsidRPr="009E0B15">
        <w:rPr>
          <w:rFonts w:ascii="Calibri" w:hAnsi="Calibri" w:cs="Calibri"/>
          <w:szCs w:val="22"/>
        </w:rPr>
        <w:t>Propósitos de F</w:t>
      </w:r>
      <w:r w:rsidR="000F276D" w:rsidRPr="009E0B15">
        <w:rPr>
          <w:rFonts w:ascii="Calibri" w:hAnsi="Calibri" w:cs="Calibri"/>
          <w:szCs w:val="22"/>
        </w:rPr>
        <w:t>ormación</w:t>
      </w:r>
      <w:bookmarkEnd w:id="21"/>
      <w:bookmarkEnd w:id="22"/>
    </w:p>
    <w:p w14:paraId="49B77559" w14:textId="77777777" w:rsidR="00B567B6" w:rsidRPr="009E0B15" w:rsidRDefault="00B567B6" w:rsidP="00637195">
      <w:pPr>
        <w:rPr>
          <w:rFonts w:ascii="Calibri" w:hAnsi="Calibri" w:cs="Calibri"/>
          <w:szCs w:val="22"/>
        </w:rPr>
      </w:pPr>
    </w:p>
    <w:p w14:paraId="4372EFC3" w14:textId="75503D36" w:rsidR="00DA5343" w:rsidRPr="009E0B15" w:rsidRDefault="000F276D" w:rsidP="00637195">
      <w:pPr>
        <w:pStyle w:val="Ttulo2"/>
        <w:numPr>
          <w:ilvl w:val="1"/>
          <w:numId w:val="1"/>
        </w:numPr>
        <w:spacing w:before="0"/>
        <w:ind w:hanging="720"/>
        <w:rPr>
          <w:rFonts w:ascii="Calibri" w:hAnsi="Calibri" w:cs="Calibri"/>
          <w:szCs w:val="22"/>
        </w:rPr>
      </w:pPr>
      <w:bookmarkStart w:id="23" w:name="_Toc238463275"/>
      <w:r w:rsidRPr="009E0B15">
        <w:rPr>
          <w:rFonts w:ascii="Calibri" w:hAnsi="Calibri" w:cs="Calibri"/>
          <w:szCs w:val="22"/>
        </w:rPr>
        <w:t xml:space="preserve">Perfil </w:t>
      </w:r>
      <w:r w:rsidR="00DA5343" w:rsidRPr="009E0B15">
        <w:rPr>
          <w:rFonts w:ascii="Calibri" w:hAnsi="Calibri" w:cs="Calibri"/>
          <w:szCs w:val="22"/>
        </w:rPr>
        <w:t>de egreso</w:t>
      </w:r>
      <w:bookmarkEnd w:id="23"/>
    </w:p>
    <w:p w14:paraId="22493D73" w14:textId="234F7754" w:rsidR="00B567B6" w:rsidRPr="009E0B15" w:rsidRDefault="00B567B6" w:rsidP="00637195">
      <w:pPr>
        <w:rPr>
          <w:rFonts w:ascii="Calibri" w:hAnsi="Calibri" w:cs="Calibri"/>
          <w:szCs w:val="22"/>
        </w:rPr>
      </w:pPr>
    </w:p>
    <w:p w14:paraId="1A2602B1" w14:textId="533FEF1D" w:rsidR="00DA5343" w:rsidRPr="009E0B15" w:rsidRDefault="000F276D" w:rsidP="00637195">
      <w:pPr>
        <w:pStyle w:val="Ttulo2"/>
        <w:numPr>
          <w:ilvl w:val="1"/>
          <w:numId w:val="1"/>
        </w:numPr>
        <w:spacing w:before="0"/>
        <w:ind w:hanging="720"/>
        <w:rPr>
          <w:rFonts w:ascii="Calibri" w:hAnsi="Calibri" w:cs="Calibri"/>
          <w:szCs w:val="22"/>
        </w:rPr>
      </w:pPr>
      <w:bookmarkStart w:id="24" w:name="_Toc238463276"/>
      <w:r w:rsidRPr="009E0B15">
        <w:rPr>
          <w:rFonts w:ascii="Calibri" w:hAnsi="Calibri" w:cs="Calibri"/>
          <w:szCs w:val="22"/>
        </w:rPr>
        <w:t>Perfil Ocupacional</w:t>
      </w:r>
      <w:bookmarkEnd w:id="24"/>
    </w:p>
    <w:p w14:paraId="56C51CD3" w14:textId="56ADA57E" w:rsidR="00B567B6" w:rsidRPr="009E0B15" w:rsidRDefault="00B567B6" w:rsidP="00637195">
      <w:pPr>
        <w:rPr>
          <w:rFonts w:ascii="Calibri" w:hAnsi="Calibri" w:cs="Calibri"/>
          <w:szCs w:val="22"/>
        </w:rPr>
      </w:pPr>
    </w:p>
    <w:p w14:paraId="02A1EA26" w14:textId="44B7E8D5" w:rsidR="00B97E2A" w:rsidRPr="009E0B15" w:rsidRDefault="000F276D" w:rsidP="00637195">
      <w:pPr>
        <w:pStyle w:val="Ttulo2"/>
        <w:numPr>
          <w:ilvl w:val="1"/>
          <w:numId w:val="1"/>
        </w:numPr>
        <w:spacing w:before="0"/>
        <w:ind w:hanging="720"/>
        <w:rPr>
          <w:rFonts w:ascii="Calibri" w:hAnsi="Calibri" w:cs="Calibri"/>
          <w:szCs w:val="22"/>
        </w:rPr>
      </w:pPr>
      <w:bookmarkStart w:id="25" w:name="_Toc32595160"/>
      <w:bookmarkStart w:id="26" w:name="_Toc238463277"/>
      <w:r w:rsidRPr="009E0B15">
        <w:rPr>
          <w:rFonts w:ascii="Calibri" w:hAnsi="Calibri" w:cs="Calibri"/>
          <w:szCs w:val="22"/>
        </w:rPr>
        <w:t>Docentes del Programa</w:t>
      </w:r>
      <w:bookmarkEnd w:id="25"/>
      <w:bookmarkEnd w:id="26"/>
    </w:p>
    <w:p w14:paraId="5E6C189B" w14:textId="77777777" w:rsidR="00B567B6" w:rsidRPr="009E0B15" w:rsidRDefault="00B567B6" w:rsidP="00637195">
      <w:pPr>
        <w:rPr>
          <w:rFonts w:ascii="Calibri" w:hAnsi="Calibri" w:cs="Calibri"/>
          <w:szCs w:val="22"/>
        </w:rPr>
      </w:pPr>
    </w:p>
    <w:p w14:paraId="67C6B9D1" w14:textId="2217B5B0" w:rsidR="000F276D" w:rsidRPr="009E0B15" w:rsidRDefault="000F276D" w:rsidP="00637195">
      <w:pPr>
        <w:rPr>
          <w:rFonts w:ascii="Calibri" w:hAnsi="Calibri" w:cs="Calibri"/>
          <w:szCs w:val="22"/>
        </w:rPr>
      </w:pPr>
      <w:r w:rsidRPr="009E0B15">
        <w:rPr>
          <w:rFonts w:ascii="Calibri" w:hAnsi="Calibri" w:cs="Calibri"/>
          <w:szCs w:val="22"/>
        </w:rPr>
        <w:t>El programa cuenta para el desarrollo de sus actividades de formación en al área específica con el apoyo</w:t>
      </w:r>
      <w:r w:rsidR="00DE406F" w:rsidRPr="009E0B15">
        <w:rPr>
          <w:rFonts w:ascii="Calibri" w:hAnsi="Calibri" w:cs="Calibri"/>
          <w:szCs w:val="22"/>
        </w:rPr>
        <w:t xml:space="preserve"> de profesores vinculados a la f</w:t>
      </w:r>
      <w:r w:rsidRPr="009E0B15">
        <w:rPr>
          <w:rFonts w:ascii="Calibri" w:hAnsi="Calibri" w:cs="Calibri"/>
          <w:szCs w:val="22"/>
        </w:rPr>
        <w:t>acultad.</w:t>
      </w:r>
    </w:p>
    <w:p w14:paraId="4DD36CD4" w14:textId="77777777" w:rsidR="000F276D" w:rsidRPr="009E0B15" w:rsidRDefault="000F276D" w:rsidP="00637195">
      <w:pPr>
        <w:pStyle w:val="Titulo4"/>
        <w:rPr>
          <w:rFonts w:ascii="Calibri" w:hAnsi="Calibri" w:cs="Calibri"/>
          <w:b w:val="0"/>
          <w:szCs w:val="22"/>
        </w:rPr>
      </w:pPr>
    </w:p>
    <w:p w14:paraId="36A48E65" w14:textId="78FE8311" w:rsidR="007C68F7" w:rsidRPr="009E0B15" w:rsidRDefault="007C68F7" w:rsidP="00637195">
      <w:pPr>
        <w:pStyle w:val="Descripcin"/>
        <w:keepNext/>
        <w:rPr>
          <w:rFonts w:ascii="Calibri" w:hAnsi="Calibri" w:cs="Calibri"/>
          <w:szCs w:val="22"/>
        </w:rPr>
      </w:pPr>
      <w:bookmarkStart w:id="27" w:name="_Toc238463571"/>
      <w:r w:rsidRPr="009E0B15">
        <w:rPr>
          <w:rFonts w:ascii="Calibri" w:hAnsi="Calibri" w:cs="Calibri"/>
          <w:szCs w:val="22"/>
        </w:rPr>
        <w:lastRenderedPageBreak/>
        <w:t xml:space="preserve">Tabla </w:t>
      </w:r>
      <w:r w:rsidRPr="009E0B15">
        <w:rPr>
          <w:rFonts w:ascii="Calibri" w:hAnsi="Calibri" w:cs="Calibri"/>
          <w:szCs w:val="22"/>
        </w:rPr>
        <w:fldChar w:fldCharType="begin"/>
      </w:r>
      <w:r w:rsidRPr="009E0B15">
        <w:rPr>
          <w:rFonts w:ascii="Calibri" w:hAnsi="Calibri" w:cs="Calibri"/>
          <w:szCs w:val="22"/>
        </w:rPr>
        <w:instrText xml:space="preserve"> SEQ Tabla \* ARABIC </w:instrText>
      </w:r>
      <w:r w:rsidRPr="009E0B15">
        <w:rPr>
          <w:rFonts w:ascii="Calibri" w:hAnsi="Calibri" w:cs="Calibri"/>
          <w:szCs w:val="22"/>
        </w:rPr>
        <w:fldChar w:fldCharType="separate"/>
      </w:r>
      <w:r w:rsidR="00162A88" w:rsidRPr="009E0B15">
        <w:rPr>
          <w:rFonts w:ascii="Calibri" w:hAnsi="Calibri" w:cs="Calibri"/>
          <w:noProof/>
          <w:szCs w:val="22"/>
        </w:rPr>
        <w:t>2</w:t>
      </w:r>
      <w:r w:rsidRPr="009E0B15">
        <w:rPr>
          <w:rFonts w:ascii="Calibri" w:hAnsi="Calibri" w:cs="Calibri"/>
          <w:szCs w:val="22"/>
        </w:rPr>
        <w:fldChar w:fldCharType="end"/>
      </w:r>
      <w:r w:rsidRPr="009E0B15">
        <w:rPr>
          <w:rFonts w:ascii="Calibri" w:hAnsi="Calibri" w:cs="Calibri"/>
          <w:szCs w:val="22"/>
        </w:rPr>
        <w:t>. Docentes del programa</w:t>
      </w:r>
      <w:r w:rsidR="001E7B35" w:rsidRPr="009E0B15">
        <w:rPr>
          <w:rFonts w:ascii="Calibri" w:hAnsi="Calibri" w:cs="Calibri"/>
          <w:szCs w:val="22"/>
        </w:rPr>
        <w:t xml:space="preserve"> y </w:t>
      </w:r>
      <w:r w:rsidR="00DA5343" w:rsidRPr="009E0B15">
        <w:rPr>
          <w:rFonts w:ascii="Calibri" w:hAnsi="Calibri" w:cs="Calibri"/>
          <w:szCs w:val="22"/>
        </w:rPr>
        <w:t>semestre que se hace el informe</w:t>
      </w:r>
      <w:bookmarkEnd w:id="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1"/>
        <w:gridCol w:w="1662"/>
        <w:gridCol w:w="3973"/>
        <w:gridCol w:w="2066"/>
      </w:tblGrid>
      <w:tr w:rsidR="00131232" w:rsidRPr="009E0B15" w14:paraId="24DB014B" w14:textId="77777777" w:rsidTr="00B97E2A">
        <w:trPr>
          <w:trHeight w:val="591"/>
        </w:trPr>
        <w:tc>
          <w:tcPr>
            <w:tcW w:w="1135" w:type="pct"/>
            <w:shd w:val="clear" w:color="auto" w:fill="D9D9D9" w:themeFill="background1" w:themeFillShade="D9"/>
            <w:noWrap/>
            <w:vAlign w:val="center"/>
            <w:hideMark/>
          </w:tcPr>
          <w:p w14:paraId="61F79441" w14:textId="77777777" w:rsidR="00131232" w:rsidRPr="009E0B15" w:rsidRDefault="00131232" w:rsidP="00637195">
            <w:pPr>
              <w:suppressAutoHyphens w:val="0"/>
              <w:jc w:val="center"/>
              <w:rPr>
                <w:rFonts w:ascii="Calibri" w:hAnsi="Calibri" w:cs="Calibri"/>
                <w:b/>
                <w:bCs/>
                <w:color w:val="000000"/>
                <w:szCs w:val="22"/>
                <w:lang w:eastAsia="en-US"/>
              </w:rPr>
            </w:pPr>
            <w:r w:rsidRPr="009E0B15">
              <w:rPr>
                <w:rFonts w:ascii="Calibri" w:hAnsi="Calibri" w:cs="Calibri"/>
                <w:b/>
                <w:bCs/>
                <w:color w:val="000000"/>
                <w:szCs w:val="22"/>
                <w:lang w:eastAsia="en-US"/>
              </w:rPr>
              <w:t>Nombre del Profesor</w:t>
            </w:r>
          </w:p>
        </w:tc>
        <w:tc>
          <w:tcPr>
            <w:tcW w:w="834" w:type="pct"/>
            <w:shd w:val="clear" w:color="auto" w:fill="D9D9D9" w:themeFill="background1" w:themeFillShade="D9"/>
            <w:vAlign w:val="center"/>
            <w:hideMark/>
          </w:tcPr>
          <w:p w14:paraId="71FF5A1A" w14:textId="77777777" w:rsidR="00131232" w:rsidRPr="009E0B15" w:rsidRDefault="00131232" w:rsidP="00637195">
            <w:pPr>
              <w:suppressAutoHyphens w:val="0"/>
              <w:jc w:val="center"/>
              <w:rPr>
                <w:rFonts w:ascii="Calibri" w:hAnsi="Calibri" w:cs="Calibri"/>
                <w:b/>
                <w:bCs/>
                <w:color w:val="000000"/>
                <w:szCs w:val="22"/>
                <w:lang w:eastAsia="en-US"/>
              </w:rPr>
            </w:pPr>
            <w:r w:rsidRPr="009E0B15">
              <w:rPr>
                <w:rFonts w:ascii="Calibri" w:hAnsi="Calibri" w:cs="Calibri"/>
                <w:b/>
                <w:bCs/>
                <w:color w:val="000000"/>
                <w:szCs w:val="22"/>
                <w:lang w:eastAsia="en-US"/>
              </w:rPr>
              <w:t>Título de Pregrado</w:t>
            </w:r>
          </w:p>
        </w:tc>
        <w:tc>
          <w:tcPr>
            <w:tcW w:w="1994" w:type="pct"/>
            <w:shd w:val="clear" w:color="auto" w:fill="D9D9D9" w:themeFill="background1" w:themeFillShade="D9"/>
            <w:vAlign w:val="center"/>
            <w:hideMark/>
          </w:tcPr>
          <w:p w14:paraId="6C308523" w14:textId="77777777" w:rsidR="00131232" w:rsidRPr="009E0B15" w:rsidRDefault="00131232" w:rsidP="00637195">
            <w:pPr>
              <w:suppressAutoHyphens w:val="0"/>
              <w:jc w:val="center"/>
              <w:rPr>
                <w:rFonts w:ascii="Calibri" w:hAnsi="Calibri" w:cs="Calibri"/>
                <w:b/>
                <w:bCs/>
                <w:color w:val="000000"/>
                <w:szCs w:val="22"/>
                <w:lang w:eastAsia="en-US"/>
              </w:rPr>
            </w:pPr>
            <w:r w:rsidRPr="009E0B15">
              <w:rPr>
                <w:rFonts w:ascii="Calibri" w:hAnsi="Calibri" w:cs="Calibri"/>
                <w:b/>
                <w:bCs/>
                <w:color w:val="000000"/>
                <w:szCs w:val="22"/>
                <w:lang w:eastAsia="en-US"/>
              </w:rPr>
              <w:t>Títulos de Postgrado</w:t>
            </w:r>
          </w:p>
        </w:tc>
        <w:tc>
          <w:tcPr>
            <w:tcW w:w="1037" w:type="pct"/>
            <w:shd w:val="clear" w:color="auto" w:fill="D9D9D9" w:themeFill="background1" w:themeFillShade="D9"/>
            <w:noWrap/>
            <w:vAlign w:val="center"/>
            <w:hideMark/>
          </w:tcPr>
          <w:p w14:paraId="1C708CEC" w14:textId="77777777" w:rsidR="00131232" w:rsidRPr="009E0B15" w:rsidRDefault="00131232" w:rsidP="00637195">
            <w:pPr>
              <w:suppressAutoHyphens w:val="0"/>
              <w:jc w:val="center"/>
              <w:rPr>
                <w:rFonts w:ascii="Calibri" w:hAnsi="Calibri" w:cs="Calibri"/>
                <w:b/>
                <w:bCs/>
                <w:color w:val="000000"/>
                <w:szCs w:val="22"/>
                <w:lang w:eastAsia="en-US"/>
              </w:rPr>
            </w:pPr>
            <w:r w:rsidRPr="009E0B15">
              <w:rPr>
                <w:rFonts w:ascii="Calibri" w:hAnsi="Calibri" w:cs="Calibri"/>
                <w:b/>
                <w:bCs/>
                <w:color w:val="000000"/>
                <w:szCs w:val="22"/>
                <w:lang w:eastAsia="en-US"/>
              </w:rPr>
              <w:t>Tipo de Vinculación</w:t>
            </w:r>
          </w:p>
        </w:tc>
      </w:tr>
      <w:tr w:rsidR="00131232" w:rsidRPr="00637195" w14:paraId="7FB70F22" w14:textId="77777777" w:rsidTr="009902E7">
        <w:trPr>
          <w:trHeight w:val="703"/>
        </w:trPr>
        <w:tc>
          <w:tcPr>
            <w:tcW w:w="1135" w:type="pct"/>
            <w:shd w:val="clear" w:color="auto" w:fill="auto"/>
            <w:noWrap/>
            <w:vAlign w:val="center"/>
          </w:tcPr>
          <w:p w14:paraId="00CD5FA2" w14:textId="77777777" w:rsidR="00131232" w:rsidRPr="00637195" w:rsidRDefault="00131232" w:rsidP="00637195">
            <w:pPr>
              <w:suppressAutoHyphens w:val="0"/>
              <w:jc w:val="center"/>
              <w:rPr>
                <w:rFonts w:cstheme="minorHAnsi"/>
                <w:color w:val="000000"/>
                <w:szCs w:val="22"/>
                <w:lang w:eastAsia="en-US"/>
              </w:rPr>
            </w:pPr>
          </w:p>
        </w:tc>
        <w:tc>
          <w:tcPr>
            <w:tcW w:w="834" w:type="pct"/>
            <w:shd w:val="clear" w:color="auto" w:fill="auto"/>
            <w:vAlign w:val="center"/>
          </w:tcPr>
          <w:p w14:paraId="61DA84F8" w14:textId="77777777" w:rsidR="00131232" w:rsidRPr="00637195" w:rsidRDefault="00131232" w:rsidP="00637195">
            <w:pPr>
              <w:suppressAutoHyphens w:val="0"/>
              <w:jc w:val="center"/>
              <w:rPr>
                <w:rFonts w:cstheme="minorHAnsi"/>
                <w:color w:val="000000"/>
                <w:szCs w:val="22"/>
                <w:lang w:eastAsia="en-US"/>
              </w:rPr>
            </w:pPr>
          </w:p>
        </w:tc>
        <w:tc>
          <w:tcPr>
            <w:tcW w:w="1994" w:type="pct"/>
            <w:shd w:val="clear" w:color="000000" w:fill="FFFFFF"/>
            <w:vAlign w:val="center"/>
          </w:tcPr>
          <w:p w14:paraId="172C0400" w14:textId="77777777" w:rsidR="00131232" w:rsidRPr="00637195" w:rsidRDefault="00131232" w:rsidP="00637195">
            <w:pPr>
              <w:pStyle w:val="Prrafodelista"/>
              <w:numPr>
                <w:ilvl w:val="0"/>
                <w:numId w:val="7"/>
              </w:numPr>
              <w:suppressAutoHyphens w:val="0"/>
              <w:ind w:left="175" w:hanging="175"/>
              <w:jc w:val="center"/>
              <w:rPr>
                <w:rFonts w:cstheme="minorHAnsi"/>
                <w:color w:val="000000"/>
                <w:szCs w:val="22"/>
                <w:lang w:eastAsia="en-US"/>
              </w:rPr>
            </w:pPr>
          </w:p>
        </w:tc>
        <w:tc>
          <w:tcPr>
            <w:tcW w:w="1037" w:type="pct"/>
            <w:shd w:val="clear" w:color="auto" w:fill="auto"/>
            <w:noWrap/>
            <w:vAlign w:val="center"/>
          </w:tcPr>
          <w:p w14:paraId="0EA23424" w14:textId="77777777" w:rsidR="009C53E3" w:rsidRPr="00637195" w:rsidRDefault="009C53E3" w:rsidP="00637195">
            <w:pPr>
              <w:suppressAutoHyphens w:val="0"/>
              <w:jc w:val="center"/>
              <w:rPr>
                <w:rFonts w:cstheme="minorHAnsi"/>
                <w:color w:val="000000"/>
                <w:szCs w:val="22"/>
                <w:lang w:eastAsia="en-US"/>
              </w:rPr>
            </w:pPr>
          </w:p>
        </w:tc>
      </w:tr>
      <w:tr w:rsidR="002F492E" w:rsidRPr="00637195" w14:paraId="5B697DAB" w14:textId="77777777" w:rsidTr="009902E7">
        <w:trPr>
          <w:trHeight w:val="685"/>
        </w:trPr>
        <w:tc>
          <w:tcPr>
            <w:tcW w:w="1135" w:type="pct"/>
            <w:shd w:val="clear" w:color="auto" w:fill="auto"/>
            <w:noWrap/>
            <w:vAlign w:val="center"/>
          </w:tcPr>
          <w:p w14:paraId="2CCC8530" w14:textId="77777777" w:rsidR="002F492E" w:rsidRPr="00637195" w:rsidRDefault="002F492E" w:rsidP="00637195">
            <w:pPr>
              <w:suppressAutoHyphens w:val="0"/>
              <w:jc w:val="center"/>
              <w:rPr>
                <w:rFonts w:cstheme="minorHAnsi"/>
                <w:color w:val="000000"/>
                <w:szCs w:val="22"/>
                <w:lang w:eastAsia="en-US"/>
              </w:rPr>
            </w:pPr>
          </w:p>
        </w:tc>
        <w:tc>
          <w:tcPr>
            <w:tcW w:w="834" w:type="pct"/>
            <w:shd w:val="clear" w:color="auto" w:fill="auto"/>
            <w:vAlign w:val="center"/>
          </w:tcPr>
          <w:p w14:paraId="3D1E4367" w14:textId="77777777" w:rsidR="002F492E" w:rsidRPr="00637195" w:rsidRDefault="002F492E" w:rsidP="00637195">
            <w:pPr>
              <w:suppressAutoHyphens w:val="0"/>
              <w:jc w:val="center"/>
              <w:rPr>
                <w:rFonts w:cstheme="minorHAnsi"/>
                <w:color w:val="000000"/>
                <w:szCs w:val="22"/>
                <w:lang w:eastAsia="en-US"/>
              </w:rPr>
            </w:pPr>
          </w:p>
        </w:tc>
        <w:tc>
          <w:tcPr>
            <w:tcW w:w="1994" w:type="pct"/>
            <w:shd w:val="clear" w:color="000000" w:fill="FFFFFF"/>
            <w:vAlign w:val="center"/>
          </w:tcPr>
          <w:p w14:paraId="4D0C8C67" w14:textId="77777777" w:rsidR="002F492E" w:rsidRPr="00637195" w:rsidRDefault="002F492E" w:rsidP="00637195">
            <w:pPr>
              <w:pStyle w:val="Prrafodelista"/>
              <w:numPr>
                <w:ilvl w:val="0"/>
                <w:numId w:val="7"/>
              </w:numPr>
              <w:suppressAutoHyphens w:val="0"/>
              <w:ind w:left="175" w:hanging="175"/>
              <w:jc w:val="center"/>
              <w:rPr>
                <w:rFonts w:cstheme="minorHAnsi"/>
                <w:color w:val="000000"/>
                <w:szCs w:val="22"/>
                <w:lang w:eastAsia="en-US"/>
              </w:rPr>
            </w:pPr>
          </w:p>
        </w:tc>
        <w:tc>
          <w:tcPr>
            <w:tcW w:w="1037" w:type="pct"/>
            <w:shd w:val="clear" w:color="auto" w:fill="auto"/>
            <w:noWrap/>
            <w:vAlign w:val="center"/>
          </w:tcPr>
          <w:p w14:paraId="757317EB" w14:textId="77777777" w:rsidR="009C53E3" w:rsidRPr="00637195" w:rsidRDefault="009C53E3" w:rsidP="00637195">
            <w:pPr>
              <w:suppressAutoHyphens w:val="0"/>
              <w:jc w:val="center"/>
              <w:rPr>
                <w:rFonts w:cstheme="minorHAnsi"/>
                <w:color w:val="000000"/>
                <w:szCs w:val="22"/>
                <w:lang w:eastAsia="en-US"/>
              </w:rPr>
            </w:pPr>
          </w:p>
        </w:tc>
      </w:tr>
      <w:tr w:rsidR="002F492E" w:rsidRPr="00637195" w14:paraId="6DC083FA" w14:textId="77777777" w:rsidTr="009902E7">
        <w:trPr>
          <w:trHeight w:val="652"/>
        </w:trPr>
        <w:tc>
          <w:tcPr>
            <w:tcW w:w="1135" w:type="pct"/>
            <w:shd w:val="clear" w:color="auto" w:fill="auto"/>
            <w:noWrap/>
            <w:vAlign w:val="center"/>
          </w:tcPr>
          <w:p w14:paraId="7906E727" w14:textId="77777777" w:rsidR="002F492E" w:rsidRPr="00637195" w:rsidRDefault="002F492E" w:rsidP="00637195">
            <w:pPr>
              <w:suppressAutoHyphens w:val="0"/>
              <w:jc w:val="center"/>
              <w:rPr>
                <w:rFonts w:cstheme="minorHAnsi"/>
                <w:color w:val="000000"/>
                <w:szCs w:val="22"/>
                <w:lang w:eastAsia="en-US"/>
              </w:rPr>
            </w:pPr>
          </w:p>
        </w:tc>
        <w:tc>
          <w:tcPr>
            <w:tcW w:w="834" w:type="pct"/>
            <w:shd w:val="clear" w:color="auto" w:fill="auto"/>
            <w:vAlign w:val="center"/>
          </w:tcPr>
          <w:p w14:paraId="18DEC1CD" w14:textId="77777777" w:rsidR="002F492E" w:rsidRPr="00637195" w:rsidRDefault="002F492E" w:rsidP="00637195">
            <w:pPr>
              <w:suppressAutoHyphens w:val="0"/>
              <w:jc w:val="center"/>
              <w:rPr>
                <w:rFonts w:cstheme="minorHAnsi"/>
                <w:color w:val="000000"/>
                <w:szCs w:val="22"/>
                <w:lang w:eastAsia="en-US"/>
              </w:rPr>
            </w:pPr>
          </w:p>
        </w:tc>
        <w:tc>
          <w:tcPr>
            <w:tcW w:w="1994" w:type="pct"/>
            <w:shd w:val="clear" w:color="000000" w:fill="FFFFFF"/>
            <w:vAlign w:val="center"/>
          </w:tcPr>
          <w:p w14:paraId="34BD880D" w14:textId="77777777" w:rsidR="002F492E" w:rsidRPr="00637195" w:rsidRDefault="002F492E" w:rsidP="00637195">
            <w:pPr>
              <w:suppressAutoHyphens w:val="0"/>
              <w:jc w:val="center"/>
              <w:rPr>
                <w:rFonts w:cstheme="minorHAnsi"/>
                <w:color w:val="000000"/>
                <w:szCs w:val="22"/>
                <w:lang w:eastAsia="en-US"/>
              </w:rPr>
            </w:pPr>
          </w:p>
        </w:tc>
        <w:tc>
          <w:tcPr>
            <w:tcW w:w="1037" w:type="pct"/>
            <w:shd w:val="clear" w:color="auto" w:fill="auto"/>
            <w:noWrap/>
            <w:vAlign w:val="center"/>
          </w:tcPr>
          <w:p w14:paraId="66192580" w14:textId="77777777" w:rsidR="009C53E3" w:rsidRPr="00637195" w:rsidRDefault="009C53E3" w:rsidP="00637195">
            <w:pPr>
              <w:suppressAutoHyphens w:val="0"/>
              <w:jc w:val="center"/>
              <w:rPr>
                <w:rFonts w:cstheme="minorHAnsi"/>
                <w:color w:val="000000"/>
                <w:szCs w:val="22"/>
                <w:lang w:eastAsia="en-US"/>
              </w:rPr>
            </w:pPr>
          </w:p>
        </w:tc>
      </w:tr>
      <w:tr w:rsidR="002F492E" w:rsidRPr="00637195" w14:paraId="0A8356BB" w14:textId="77777777" w:rsidTr="009902E7">
        <w:trPr>
          <w:trHeight w:val="705"/>
        </w:trPr>
        <w:tc>
          <w:tcPr>
            <w:tcW w:w="1135" w:type="pct"/>
            <w:shd w:val="clear" w:color="auto" w:fill="auto"/>
            <w:noWrap/>
            <w:vAlign w:val="center"/>
          </w:tcPr>
          <w:p w14:paraId="0D93FDEB" w14:textId="77777777" w:rsidR="002F492E" w:rsidRPr="00637195" w:rsidRDefault="002F492E" w:rsidP="00637195">
            <w:pPr>
              <w:suppressAutoHyphens w:val="0"/>
              <w:jc w:val="center"/>
              <w:rPr>
                <w:rFonts w:cstheme="minorHAnsi"/>
                <w:color w:val="000000"/>
                <w:szCs w:val="22"/>
                <w:lang w:eastAsia="en-US"/>
              </w:rPr>
            </w:pPr>
          </w:p>
        </w:tc>
        <w:tc>
          <w:tcPr>
            <w:tcW w:w="834" w:type="pct"/>
            <w:shd w:val="clear" w:color="auto" w:fill="auto"/>
            <w:vAlign w:val="center"/>
          </w:tcPr>
          <w:p w14:paraId="0180C9A9" w14:textId="77777777" w:rsidR="002F492E" w:rsidRPr="00637195" w:rsidRDefault="002F492E" w:rsidP="00637195">
            <w:pPr>
              <w:suppressAutoHyphens w:val="0"/>
              <w:jc w:val="center"/>
              <w:rPr>
                <w:rFonts w:cstheme="minorHAnsi"/>
                <w:color w:val="000000"/>
                <w:szCs w:val="22"/>
                <w:lang w:eastAsia="en-US"/>
              </w:rPr>
            </w:pPr>
          </w:p>
        </w:tc>
        <w:tc>
          <w:tcPr>
            <w:tcW w:w="1994" w:type="pct"/>
            <w:shd w:val="clear" w:color="000000" w:fill="FFFFFF"/>
            <w:vAlign w:val="center"/>
          </w:tcPr>
          <w:p w14:paraId="44C50F18" w14:textId="77777777" w:rsidR="002F492E" w:rsidRPr="00637195" w:rsidRDefault="002F492E" w:rsidP="00637195">
            <w:pPr>
              <w:pStyle w:val="Prrafodelista"/>
              <w:numPr>
                <w:ilvl w:val="0"/>
                <w:numId w:val="7"/>
              </w:numPr>
              <w:suppressAutoHyphens w:val="0"/>
              <w:ind w:left="175" w:hanging="175"/>
              <w:jc w:val="center"/>
              <w:rPr>
                <w:rFonts w:cstheme="minorHAnsi"/>
                <w:color w:val="000000"/>
                <w:szCs w:val="22"/>
                <w:lang w:eastAsia="en-US"/>
              </w:rPr>
            </w:pPr>
          </w:p>
        </w:tc>
        <w:tc>
          <w:tcPr>
            <w:tcW w:w="1037" w:type="pct"/>
            <w:shd w:val="clear" w:color="auto" w:fill="auto"/>
            <w:noWrap/>
            <w:vAlign w:val="center"/>
          </w:tcPr>
          <w:p w14:paraId="56E0D61F" w14:textId="77777777" w:rsidR="002F492E" w:rsidRPr="00637195" w:rsidRDefault="002F492E" w:rsidP="00637195">
            <w:pPr>
              <w:suppressAutoHyphens w:val="0"/>
              <w:jc w:val="center"/>
              <w:rPr>
                <w:rFonts w:cstheme="minorHAnsi"/>
                <w:color w:val="000000"/>
                <w:szCs w:val="22"/>
                <w:lang w:eastAsia="en-US"/>
              </w:rPr>
            </w:pPr>
          </w:p>
        </w:tc>
      </w:tr>
    </w:tbl>
    <w:p w14:paraId="39FAE382" w14:textId="5BB6D97B" w:rsidR="000F276D" w:rsidRPr="00637195" w:rsidRDefault="000F276D" w:rsidP="00637195">
      <w:pPr>
        <w:jc w:val="center"/>
        <w:rPr>
          <w:rFonts w:cstheme="minorHAnsi"/>
          <w:b/>
          <w:szCs w:val="22"/>
        </w:rPr>
      </w:pPr>
      <w:r w:rsidRPr="00637195">
        <w:rPr>
          <w:rFonts w:cstheme="minorHAnsi"/>
          <w:b/>
          <w:szCs w:val="22"/>
        </w:rPr>
        <w:t>Fuente: Talento Humano</w:t>
      </w:r>
      <w:r w:rsidR="00131232" w:rsidRPr="00637195">
        <w:rPr>
          <w:rFonts w:cstheme="minorHAnsi"/>
          <w:b/>
          <w:szCs w:val="22"/>
        </w:rPr>
        <w:t>.</w:t>
      </w:r>
    </w:p>
    <w:p w14:paraId="68F6BDD4" w14:textId="77777777" w:rsidR="009C53E3" w:rsidRPr="00637195" w:rsidRDefault="009C53E3" w:rsidP="00637195">
      <w:pPr>
        <w:rPr>
          <w:rFonts w:cstheme="minorHAnsi"/>
          <w:color w:val="FF0000"/>
          <w:szCs w:val="22"/>
        </w:rPr>
      </w:pPr>
    </w:p>
    <w:p w14:paraId="761F7FC3" w14:textId="77777777" w:rsidR="001E7B35" w:rsidRPr="009E0B15" w:rsidRDefault="00451F9A" w:rsidP="00637195">
      <w:pPr>
        <w:pStyle w:val="Ttulo2"/>
        <w:numPr>
          <w:ilvl w:val="1"/>
          <w:numId w:val="1"/>
        </w:numPr>
        <w:spacing w:before="0"/>
        <w:ind w:hanging="720"/>
        <w:rPr>
          <w:rFonts w:ascii="Calibri" w:hAnsi="Calibri" w:cs="Calibri"/>
          <w:szCs w:val="22"/>
        </w:rPr>
      </w:pPr>
      <w:bookmarkStart w:id="28" w:name="_Toc32595161"/>
      <w:bookmarkStart w:id="29" w:name="_Toc238463278"/>
      <w:r w:rsidRPr="009E0B15">
        <w:rPr>
          <w:rFonts w:ascii="Calibri" w:hAnsi="Calibri" w:cs="Calibri"/>
          <w:szCs w:val="22"/>
        </w:rPr>
        <w:t>Estudiantes M</w:t>
      </w:r>
      <w:r w:rsidR="000F276D" w:rsidRPr="009E0B15">
        <w:rPr>
          <w:rFonts w:ascii="Calibri" w:hAnsi="Calibri" w:cs="Calibri"/>
          <w:szCs w:val="22"/>
        </w:rPr>
        <w:t>atriculados en el Programa</w:t>
      </w:r>
      <w:bookmarkEnd w:id="28"/>
      <w:bookmarkEnd w:id="29"/>
    </w:p>
    <w:p w14:paraId="751AF99E" w14:textId="77777777" w:rsidR="001E7B35" w:rsidRPr="009E0B15" w:rsidRDefault="001E7B35" w:rsidP="00637195">
      <w:pPr>
        <w:rPr>
          <w:rFonts w:ascii="Calibri" w:hAnsi="Calibri" w:cs="Calibri"/>
          <w:szCs w:val="22"/>
        </w:rPr>
      </w:pPr>
    </w:p>
    <w:p w14:paraId="3DCBF968" w14:textId="4AE60357" w:rsidR="000F276D" w:rsidRPr="009E0B15" w:rsidRDefault="000F276D" w:rsidP="00637195">
      <w:pPr>
        <w:rPr>
          <w:rFonts w:ascii="Calibri" w:hAnsi="Calibri" w:cs="Calibri"/>
          <w:szCs w:val="22"/>
        </w:rPr>
      </w:pPr>
      <w:r w:rsidRPr="009E0B15">
        <w:rPr>
          <w:rFonts w:ascii="Calibri" w:hAnsi="Calibri" w:cs="Calibri"/>
          <w:szCs w:val="22"/>
        </w:rPr>
        <w:t>La población estu</w:t>
      </w:r>
      <w:r w:rsidR="00DA5343" w:rsidRPr="009E0B15">
        <w:rPr>
          <w:rFonts w:ascii="Calibri" w:hAnsi="Calibri" w:cs="Calibri"/>
          <w:szCs w:val="22"/>
        </w:rPr>
        <w:t xml:space="preserve">diantil para el semestre </w:t>
      </w:r>
      <w:r w:rsidR="00DA5343" w:rsidRPr="009E0B15">
        <w:rPr>
          <w:rFonts w:ascii="Calibri" w:hAnsi="Calibri" w:cs="Calibri"/>
          <w:color w:val="FF0000"/>
          <w:szCs w:val="22"/>
        </w:rPr>
        <w:t>X</w:t>
      </w:r>
      <w:r w:rsidR="00DA5343" w:rsidRPr="009E0B15">
        <w:rPr>
          <w:rFonts w:ascii="Calibri" w:hAnsi="Calibri" w:cs="Calibri"/>
          <w:szCs w:val="22"/>
        </w:rPr>
        <w:t xml:space="preserve"> del 20</w:t>
      </w:r>
      <w:r w:rsidR="00DA5343" w:rsidRPr="009E0B15">
        <w:rPr>
          <w:rFonts w:ascii="Calibri" w:hAnsi="Calibri" w:cs="Calibri"/>
          <w:color w:val="FF0000"/>
          <w:szCs w:val="22"/>
        </w:rPr>
        <w:t>XX</w:t>
      </w:r>
      <w:r w:rsidR="00DA5343" w:rsidRPr="009E0B15">
        <w:rPr>
          <w:rFonts w:ascii="Calibri" w:hAnsi="Calibri" w:cs="Calibri"/>
          <w:szCs w:val="22"/>
        </w:rPr>
        <w:t xml:space="preserve"> asciende a </w:t>
      </w:r>
      <w:r w:rsidR="00DA5343" w:rsidRPr="009E0B15">
        <w:rPr>
          <w:rFonts w:ascii="Calibri" w:hAnsi="Calibri" w:cs="Calibri"/>
          <w:color w:val="FF0000"/>
          <w:szCs w:val="22"/>
        </w:rPr>
        <w:t>XXXXX</w:t>
      </w:r>
      <w:r w:rsidRPr="009E0B15">
        <w:rPr>
          <w:rFonts w:ascii="Calibri" w:hAnsi="Calibri" w:cs="Calibri"/>
          <w:szCs w:val="22"/>
        </w:rPr>
        <w:t xml:space="preserve"> estudiantes distribuidos de acuerdo con la relación presentada en el Cuadro. </w:t>
      </w:r>
    </w:p>
    <w:p w14:paraId="552BE777" w14:textId="77777777" w:rsidR="000F276D" w:rsidRPr="009E0B15" w:rsidRDefault="000F276D" w:rsidP="00637195">
      <w:pPr>
        <w:rPr>
          <w:rFonts w:ascii="Calibri" w:hAnsi="Calibri" w:cs="Calibri"/>
          <w:szCs w:val="22"/>
        </w:rPr>
      </w:pPr>
    </w:p>
    <w:p w14:paraId="105BB486" w14:textId="247335AA" w:rsidR="00390035" w:rsidRPr="009E0B15" w:rsidRDefault="00390035" w:rsidP="00637195">
      <w:pPr>
        <w:pStyle w:val="Descripcin"/>
        <w:keepNext/>
        <w:rPr>
          <w:rFonts w:ascii="Calibri" w:hAnsi="Calibri" w:cs="Calibri"/>
          <w:color w:val="FF0000"/>
          <w:szCs w:val="22"/>
        </w:rPr>
      </w:pPr>
      <w:bookmarkStart w:id="30" w:name="_Toc238463572"/>
      <w:r w:rsidRPr="009E0B15">
        <w:rPr>
          <w:rFonts w:ascii="Calibri" w:hAnsi="Calibri" w:cs="Calibri"/>
          <w:szCs w:val="22"/>
        </w:rPr>
        <w:t xml:space="preserve">Tabla </w:t>
      </w:r>
      <w:r w:rsidRPr="009E0B15">
        <w:rPr>
          <w:rFonts w:ascii="Calibri" w:hAnsi="Calibri" w:cs="Calibri"/>
          <w:szCs w:val="22"/>
        </w:rPr>
        <w:fldChar w:fldCharType="begin"/>
      </w:r>
      <w:r w:rsidRPr="009E0B15">
        <w:rPr>
          <w:rFonts w:ascii="Calibri" w:hAnsi="Calibri" w:cs="Calibri"/>
          <w:szCs w:val="22"/>
        </w:rPr>
        <w:instrText xml:space="preserve"> SEQ Tabla \* ARABIC </w:instrText>
      </w:r>
      <w:r w:rsidRPr="009E0B15">
        <w:rPr>
          <w:rFonts w:ascii="Calibri" w:hAnsi="Calibri" w:cs="Calibri"/>
          <w:szCs w:val="22"/>
        </w:rPr>
        <w:fldChar w:fldCharType="separate"/>
      </w:r>
      <w:r w:rsidR="006255BD" w:rsidRPr="009E0B15">
        <w:rPr>
          <w:rFonts w:ascii="Calibri" w:hAnsi="Calibri" w:cs="Calibri"/>
          <w:noProof/>
          <w:szCs w:val="22"/>
        </w:rPr>
        <w:t>3</w:t>
      </w:r>
      <w:r w:rsidRPr="009E0B15">
        <w:rPr>
          <w:rFonts w:ascii="Calibri" w:hAnsi="Calibri" w:cs="Calibri"/>
          <w:szCs w:val="22"/>
        </w:rPr>
        <w:fldChar w:fldCharType="end"/>
      </w:r>
      <w:r w:rsidRPr="009E0B15">
        <w:rPr>
          <w:rFonts w:ascii="Calibri" w:hAnsi="Calibri" w:cs="Calibri"/>
          <w:szCs w:val="22"/>
        </w:rPr>
        <w:t xml:space="preserve">. Estudiantes del programa </w:t>
      </w:r>
      <w:r w:rsidR="001E7B35" w:rsidRPr="009E0B15">
        <w:rPr>
          <w:rFonts w:ascii="Calibri" w:hAnsi="Calibri" w:cs="Calibri"/>
          <w:color w:val="FF0000"/>
          <w:szCs w:val="22"/>
        </w:rPr>
        <w:t xml:space="preserve">XXXXXX </w:t>
      </w:r>
      <w:r w:rsidRPr="009E0B15">
        <w:rPr>
          <w:rFonts w:ascii="Calibri" w:hAnsi="Calibri" w:cs="Calibri"/>
          <w:szCs w:val="22"/>
        </w:rPr>
        <w:t>20</w:t>
      </w:r>
      <w:r w:rsidR="001E7B35" w:rsidRPr="009E0B15">
        <w:rPr>
          <w:rFonts w:ascii="Calibri" w:hAnsi="Calibri" w:cs="Calibri"/>
          <w:color w:val="FF0000"/>
          <w:szCs w:val="22"/>
        </w:rPr>
        <w:t>XX-</w:t>
      </w:r>
      <w:proofErr w:type="gramStart"/>
      <w:r w:rsidR="001E7B35" w:rsidRPr="009E0B15">
        <w:rPr>
          <w:rFonts w:ascii="Calibri" w:hAnsi="Calibri" w:cs="Calibri"/>
          <w:color w:val="FF0000"/>
          <w:szCs w:val="22"/>
        </w:rPr>
        <w:t>X</w:t>
      </w:r>
      <w:r w:rsidRPr="009E0B15">
        <w:rPr>
          <w:rFonts w:ascii="Calibri" w:hAnsi="Calibri" w:cs="Calibri"/>
          <w:szCs w:val="22"/>
        </w:rPr>
        <w:t xml:space="preserve"> </w:t>
      </w:r>
      <w:r w:rsidR="00DA5343" w:rsidRPr="009E0B15">
        <w:rPr>
          <w:rFonts w:ascii="Calibri" w:hAnsi="Calibri" w:cs="Calibri"/>
          <w:szCs w:val="22"/>
        </w:rPr>
        <w:t xml:space="preserve"> </w:t>
      </w:r>
      <w:r w:rsidR="001E7B35" w:rsidRPr="009E0B15">
        <w:rPr>
          <w:rFonts w:ascii="Calibri" w:hAnsi="Calibri" w:cs="Calibri"/>
          <w:szCs w:val="22"/>
        </w:rPr>
        <w:t>(</w:t>
      </w:r>
      <w:proofErr w:type="gramEnd"/>
      <w:r w:rsidR="00DA5343" w:rsidRPr="009E0B15">
        <w:rPr>
          <w:rFonts w:ascii="Calibri" w:hAnsi="Calibri" w:cs="Calibri"/>
          <w:szCs w:val="22"/>
        </w:rPr>
        <w:t>semestre que se realiza el informe</w:t>
      </w:r>
      <w:r w:rsidR="001E7B35" w:rsidRPr="009E0B15">
        <w:rPr>
          <w:rFonts w:ascii="Calibri" w:hAnsi="Calibri" w:cs="Calibri"/>
          <w:szCs w:val="22"/>
        </w:rPr>
        <w:t>)</w:t>
      </w:r>
      <w:bookmarkEnd w:id="30"/>
    </w:p>
    <w:tbl>
      <w:tblPr>
        <w:tblStyle w:val="Tablanormal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1"/>
        <w:gridCol w:w="2827"/>
        <w:gridCol w:w="2357"/>
        <w:gridCol w:w="2337"/>
      </w:tblGrid>
      <w:tr w:rsidR="000F276D" w:rsidRPr="009E0B15" w14:paraId="668D11A4" w14:textId="77777777" w:rsidTr="001E7B35">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1225" w:type="pct"/>
            <w:tcBorders>
              <w:top w:val="none" w:sz="0" w:space="0" w:color="auto"/>
              <w:left w:val="none" w:sz="0" w:space="0" w:color="auto"/>
              <w:bottom w:val="none" w:sz="0" w:space="0" w:color="auto"/>
              <w:right w:val="none" w:sz="0" w:space="0" w:color="auto"/>
            </w:tcBorders>
            <w:shd w:val="clear" w:color="auto" w:fill="D9D9D9" w:themeFill="background1" w:themeFillShade="D9"/>
          </w:tcPr>
          <w:p w14:paraId="29292890" w14:textId="77777777" w:rsidR="000F276D" w:rsidRPr="009E0B15" w:rsidRDefault="00390035" w:rsidP="00637195">
            <w:pPr>
              <w:snapToGrid w:val="0"/>
              <w:jc w:val="center"/>
              <w:rPr>
                <w:rFonts w:ascii="Calibri" w:hAnsi="Calibri" w:cs="Calibri"/>
                <w:b/>
                <w:bCs/>
                <w:sz w:val="22"/>
                <w:szCs w:val="22"/>
              </w:rPr>
            </w:pPr>
            <w:r w:rsidRPr="009E0B15">
              <w:rPr>
                <w:rFonts w:ascii="Calibri" w:hAnsi="Calibri" w:cs="Calibri"/>
                <w:b/>
                <w:bCs/>
                <w:sz w:val="22"/>
                <w:szCs w:val="22"/>
              </w:rPr>
              <w:t>Semestre</w:t>
            </w:r>
          </w:p>
        </w:tc>
        <w:tc>
          <w:tcPr>
            <w:cnfStyle w:val="000001000000" w:firstRow="0" w:lastRow="0" w:firstColumn="0" w:lastColumn="0" w:oddVBand="0" w:evenVBand="1" w:oddHBand="0" w:evenHBand="0" w:firstRowFirstColumn="0" w:firstRowLastColumn="0" w:lastRowFirstColumn="0" w:lastRowLastColumn="0"/>
            <w:tcW w:w="1419" w:type="pct"/>
            <w:tcBorders>
              <w:top w:val="none" w:sz="0" w:space="0" w:color="auto"/>
              <w:left w:val="none" w:sz="0" w:space="0" w:color="auto"/>
              <w:bottom w:val="none" w:sz="0" w:space="0" w:color="auto"/>
              <w:right w:val="none" w:sz="0" w:space="0" w:color="auto"/>
            </w:tcBorders>
            <w:shd w:val="clear" w:color="auto" w:fill="D9D9D9" w:themeFill="background1" w:themeFillShade="D9"/>
          </w:tcPr>
          <w:p w14:paraId="2B05D26A" w14:textId="77777777" w:rsidR="000F276D" w:rsidRPr="009E0B15" w:rsidRDefault="00390035" w:rsidP="00637195">
            <w:pPr>
              <w:snapToGrid w:val="0"/>
              <w:jc w:val="center"/>
              <w:rPr>
                <w:rFonts w:ascii="Calibri" w:hAnsi="Calibri" w:cs="Calibri"/>
                <w:b/>
                <w:bCs/>
                <w:sz w:val="22"/>
                <w:szCs w:val="22"/>
              </w:rPr>
            </w:pPr>
            <w:r w:rsidRPr="009E0B15">
              <w:rPr>
                <w:rFonts w:ascii="Calibri" w:hAnsi="Calibri" w:cs="Calibri"/>
                <w:b/>
                <w:bCs/>
                <w:sz w:val="22"/>
                <w:szCs w:val="22"/>
              </w:rPr>
              <w:t>Mujeres</w:t>
            </w:r>
          </w:p>
        </w:tc>
        <w:tc>
          <w:tcPr>
            <w:cnfStyle w:val="000010000000" w:firstRow="0" w:lastRow="0" w:firstColumn="0" w:lastColumn="0" w:oddVBand="1" w:evenVBand="0" w:oddHBand="0" w:evenHBand="0" w:firstRowFirstColumn="0" w:firstRowLastColumn="0" w:lastRowFirstColumn="0" w:lastRowLastColumn="0"/>
            <w:tcW w:w="1183" w:type="pct"/>
            <w:tcBorders>
              <w:top w:val="none" w:sz="0" w:space="0" w:color="auto"/>
              <w:left w:val="none" w:sz="0" w:space="0" w:color="auto"/>
              <w:bottom w:val="none" w:sz="0" w:space="0" w:color="auto"/>
              <w:right w:val="none" w:sz="0" w:space="0" w:color="auto"/>
            </w:tcBorders>
            <w:shd w:val="clear" w:color="auto" w:fill="D9D9D9" w:themeFill="background1" w:themeFillShade="D9"/>
          </w:tcPr>
          <w:p w14:paraId="1965E588" w14:textId="77777777" w:rsidR="000F276D" w:rsidRPr="009E0B15" w:rsidRDefault="00390035" w:rsidP="00637195">
            <w:pPr>
              <w:snapToGrid w:val="0"/>
              <w:jc w:val="center"/>
              <w:rPr>
                <w:rFonts w:ascii="Calibri" w:hAnsi="Calibri" w:cs="Calibri"/>
                <w:b/>
                <w:bCs/>
                <w:sz w:val="22"/>
                <w:szCs w:val="22"/>
              </w:rPr>
            </w:pPr>
            <w:r w:rsidRPr="009E0B15">
              <w:rPr>
                <w:rFonts w:ascii="Calibri" w:hAnsi="Calibri" w:cs="Calibri"/>
                <w:b/>
                <w:bCs/>
                <w:sz w:val="22"/>
                <w:szCs w:val="22"/>
              </w:rPr>
              <w:t>Hombres</w:t>
            </w:r>
          </w:p>
        </w:tc>
        <w:tc>
          <w:tcPr>
            <w:cnfStyle w:val="000001000000" w:firstRow="0" w:lastRow="0" w:firstColumn="0" w:lastColumn="0" w:oddVBand="0" w:evenVBand="1" w:oddHBand="0" w:evenHBand="0" w:firstRowFirstColumn="0" w:firstRowLastColumn="0" w:lastRowFirstColumn="0" w:lastRowLastColumn="0"/>
            <w:tcW w:w="1173" w:type="pct"/>
            <w:tcBorders>
              <w:top w:val="none" w:sz="0" w:space="0" w:color="auto"/>
              <w:left w:val="none" w:sz="0" w:space="0" w:color="auto"/>
              <w:bottom w:val="none" w:sz="0" w:space="0" w:color="auto"/>
              <w:right w:val="none" w:sz="0" w:space="0" w:color="auto"/>
            </w:tcBorders>
            <w:shd w:val="clear" w:color="auto" w:fill="D9D9D9" w:themeFill="background1" w:themeFillShade="D9"/>
          </w:tcPr>
          <w:p w14:paraId="75234EA5" w14:textId="77777777" w:rsidR="000F276D" w:rsidRPr="009E0B15" w:rsidRDefault="00390035" w:rsidP="00637195">
            <w:pPr>
              <w:snapToGrid w:val="0"/>
              <w:jc w:val="center"/>
              <w:rPr>
                <w:rFonts w:ascii="Calibri" w:hAnsi="Calibri" w:cs="Calibri"/>
                <w:b/>
                <w:bCs/>
                <w:sz w:val="22"/>
                <w:szCs w:val="22"/>
              </w:rPr>
            </w:pPr>
            <w:r w:rsidRPr="009E0B15">
              <w:rPr>
                <w:rFonts w:ascii="Calibri" w:hAnsi="Calibri" w:cs="Calibri"/>
                <w:b/>
                <w:bCs/>
                <w:sz w:val="22"/>
                <w:szCs w:val="22"/>
              </w:rPr>
              <w:t>Total</w:t>
            </w:r>
          </w:p>
        </w:tc>
      </w:tr>
      <w:tr w:rsidR="000F276D" w:rsidRPr="009E0B15" w14:paraId="729324C1" w14:textId="77777777" w:rsidTr="00F40121">
        <w:trPr>
          <w:trHeight w:val="255"/>
        </w:trPr>
        <w:tc>
          <w:tcPr>
            <w:cnfStyle w:val="000010000000" w:firstRow="0" w:lastRow="0" w:firstColumn="0" w:lastColumn="0" w:oddVBand="1" w:evenVBand="0" w:oddHBand="0" w:evenHBand="0" w:firstRowFirstColumn="0" w:firstRowLastColumn="0" w:lastRowFirstColumn="0" w:lastRowLastColumn="0"/>
            <w:tcW w:w="1225" w:type="pct"/>
            <w:tcBorders>
              <w:left w:val="none" w:sz="0" w:space="0" w:color="auto"/>
              <w:right w:val="none" w:sz="0" w:space="0" w:color="auto"/>
            </w:tcBorders>
          </w:tcPr>
          <w:p w14:paraId="4CEAAA9A" w14:textId="77777777" w:rsidR="000F276D" w:rsidRPr="009E0B15" w:rsidRDefault="000F276D"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1</w:t>
            </w:r>
          </w:p>
        </w:tc>
        <w:tc>
          <w:tcPr>
            <w:cnfStyle w:val="000001000000" w:firstRow="0" w:lastRow="0" w:firstColumn="0" w:lastColumn="0" w:oddVBand="0" w:evenVBand="1" w:oddHBand="0" w:evenHBand="0" w:firstRowFirstColumn="0" w:firstRowLastColumn="0" w:lastRowFirstColumn="0" w:lastRowLastColumn="0"/>
            <w:tcW w:w="1419" w:type="pct"/>
            <w:tcBorders>
              <w:left w:val="none" w:sz="0" w:space="0" w:color="auto"/>
              <w:right w:val="none" w:sz="0" w:space="0" w:color="auto"/>
            </w:tcBorders>
          </w:tcPr>
          <w:p w14:paraId="619FB09B" w14:textId="77777777" w:rsidR="000F276D" w:rsidRPr="009E0B15" w:rsidRDefault="000F4F77"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29</w:t>
            </w:r>
          </w:p>
        </w:tc>
        <w:tc>
          <w:tcPr>
            <w:cnfStyle w:val="000010000000" w:firstRow="0" w:lastRow="0" w:firstColumn="0" w:lastColumn="0" w:oddVBand="1" w:evenVBand="0" w:oddHBand="0" w:evenHBand="0" w:firstRowFirstColumn="0" w:firstRowLastColumn="0" w:lastRowFirstColumn="0" w:lastRowLastColumn="0"/>
            <w:tcW w:w="1183" w:type="pct"/>
            <w:tcBorders>
              <w:left w:val="none" w:sz="0" w:space="0" w:color="auto"/>
              <w:right w:val="none" w:sz="0" w:space="0" w:color="auto"/>
            </w:tcBorders>
          </w:tcPr>
          <w:p w14:paraId="46472245" w14:textId="77777777" w:rsidR="000F276D" w:rsidRPr="009E0B15" w:rsidRDefault="000F4F77"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16</w:t>
            </w:r>
          </w:p>
        </w:tc>
        <w:tc>
          <w:tcPr>
            <w:cnfStyle w:val="000001000000" w:firstRow="0" w:lastRow="0" w:firstColumn="0" w:lastColumn="0" w:oddVBand="0" w:evenVBand="1" w:oddHBand="0" w:evenHBand="0" w:firstRowFirstColumn="0" w:firstRowLastColumn="0" w:lastRowFirstColumn="0" w:lastRowLastColumn="0"/>
            <w:tcW w:w="1173" w:type="pct"/>
            <w:tcBorders>
              <w:left w:val="none" w:sz="0" w:space="0" w:color="auto"/>
              <w:right w:val="none" w:sz="0" w:space="0" w:color="auto"/>
            </w:tcBorders>
          </w:tcPr>
          <w:p w14:paraId="31FA837D" w14:textId="77777777" w:rsidR="000F276D" w:rsidRPr="009E0B15" w:rsidRDefault="000F4F77"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45</w:t>
            </w:r>
          </w:p>
        </w:tc>
      </w:tr>
      <w:tr w:rsidR="000F276D" w:rsidRPr="009E0B15" w14:paraId="16416A05" w14:textId="77777777" w:rsidTr="00F40121">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1225" w:type="pct"/>
            <w:tcBorders>
              <w:top w:val="none" w:sz="0" w:space="0" w:color="auto"/>
              <w:left w:val="none" w:sz="0" w:space="0" w:color="auto"/>
              <w:bottom w:val="none" w:sz="0" w:space="0" w:color="auto"/>
              <w:right w:val="none" w:sz="0" w:space="0" w:color="auto"/>
            </w:tcBorders>
          </w:tcPr>
          <w:p w14:paraId="11F5F1DC" w14:textId="77777777" w:rsidR="000F276D" w:rsidRPr="009E0B15" w:rsidRDefault="000F276D"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2</w:t>
            </w:r>
          </w:p>
        </w:tc>
        <w:tc>
          <w:tcPr>
            <w:cnfStyle w:val="000001000000" w:firstRow="0" w:lastRow="0" w:firstColumn="0" w:lastColumn="0" w:oddVBand="0" w:evenVBand="1" w:oddHBand="0" w:evenHBand="0" w:firstRowFirstColumn="0" w:firstRowLastColumn="0" w:lastRowFirstColumn="0" w:lastRowLastColumn="0"/>
            <w:tcW w:w="1419" w:type="pct"/>
            <w:tcBorders>
              <w:top w:val="none" w:sz="0" w:space="0" w:color="auto"/>
              <w:left w:val="none" w:sz="0" w:space="0" w:color="auto"/>
              <w:bottom w:val="none" w:sz="0" w:space="0" w:color="auto"/>
              <w:right w:val="none" w:sz="0" w:space="0" w:color="auto"/>
            </w:tcBorders>
          </w:tcPr>
          <w:p w14:paraId="234C2E36" w14:textId="77777777" w:rsidR="000F276D" w:rsidRPr="009E0B15" w:rsidRDefault="000F4F77"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41</w:t>
            </w:r>
          </w:p>
        </w:tc>
        <w:tc>
          <w:tcPr>
            <w:cnfStyle w:val="000010000000" w:firstRow="0" w:lastRow="0" w:firstColumn="0" w:lastColumn="0" w:oddVBand="1" w:evenVBand="0" w:oddHBand="0" w:evenHBand="0" w:firstRowFirstColumn="0" w:firstRowLastColumn="0" w:lastRowFirstColumn="0" w:lastRowLastColumn="0"/>
            <w:tcW w:w="1183" w:type="pct"/>
            <w:tcBorders>
              <w:top w:val="none" w:sz="0" w:space="0" w:color="auto"/>
              <w:left w:val="none" w:sz="0" w:space="0" w:color="auto"/>
              <w:bottom w:val="none" w:sz="0" w:space="0" w:color="auto"/>
              <w:right w:val="none" w:sz="0" w:space="0" w:color="auto"/>
            </w:tcBorders>
          </w:tcPr>
          <w:p w14:paraId="3C958451" w14:textId="77777777" w:rsidR="000F276D" w:rsidRPr="009E0B15" w:rsidRDefault="000F4F77"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22</w:t>
            </w:r>
          </w:p>
        </w:tc>
        <w:tc>
          <w:tcPr>
            <w:cnfStyle w:val="000001000000" w:firstRow="0" w:lastRow="0" w:firstColumn="0" w:lastColumn="0" w:oddVBand="0" w:evenVBand="1" w:oddHBand="0" w:evenHBand="0" w:firstRowFirstColumn="0" w:firstRowLastColumn="0" w:lastRowFirstColumn="0" w:lastRowLastColumn="0"/>
            <w:tcW w:w="1173" w:type="pct"/>
            <w:tcBorders>
              <w:top w:val="none" w:sz="0" w:space="0" w:color="auto"/>
              <w:left w:val="none" w:sz="0" w:space="0" w:color="auto"/>
              <w:bottom w:val="none" w:sz="0" w:space="0" w:color="auto"/>
              <w:right w:val="none" w:sz="0" w:space="0" w:color="auto"/>
            </w:tcBorders>
          </w:tcPr>
          <w:p w14:paraId="4F01E1D4" w14:textId="77777777" w:rsidR="000F276D" w:rsidRPr="009E0B15" w:rsidRDefault="000F4F77"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63</w:t>
            </w:r>
          </w:p>
        </w:tc>
      </w:tr>
      <w:tr w:rsidR="000F276D" w:rsidRPr="009E0B15" w14:paraId="74AC3811" w14:textId="77777777" w:rsidTr="00F40121">
        <w:trPr>
          <w:trHeight w:val="255"/>
        </w:trPr>
        <w:tc>
          <w:tcPr>
            <w:cnfStyle w:val="000010000000" w:firstRow="0" w:lastRow="0" w:firstColumn="0" w:lastColumn="0" w:oddVBand="1" w:evenVBand="0" w:oddHBand="0" w:evenHBand="0" w:firstRowFirstColumn="0" w:firstRowLastColumn="0" w:lastRowFirstColumn="0" w:lastRowLastColumn="0"/>
            <w:tcW w:w="1225" w:type="pct"/>
            <w:tcBorders>
              <w:left w:val="none" w:sz="0" w:space="0" w:color="auto"/>
              <w:right w:val="none" w:sz="0" w:space="0" w:color="auto"/>
            </w:tcBorders>
          </w:tcPr>
          <w:p w14:paraId="668CF9C9" w14:textId="77777777" w:rsidR="000F276D" w:rsidRPr="009E0B15" w:rsidRDefault="000F276D"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3</w:t>
            </w:r>
          </w:p>
        </w:tc>
        <w:tc>
          <w:tcPr>
            <w:cnfStyle w:val="000001000000" w:firstRow="0" w:lastRow="0" w:firstColumn="0" w:lastColumn="0" w:oddVBand="0" w:evenVBand="1" w:oddHBand="0" w:evenHBand="0" w:firstRowFirstColumn="0" w:firstRowLastColumn="0" w:lastRowFirstColumn="0" w:lastRowLastColumn="0"/>
            <w:tcW w:w="1419" w:type="pct"/>
            <w:tcBorders>
              <w:left w:val="none" w:sz="0" w:space="0" w:color="auto"/>
              <w:right w:val="none" w:sz="0" w:space="0" w:color="auto"/>
            </w:tcBorders>
          </w:tcPr>
          <w:p w14:paraId="49578828" w14:textId="77777777" w:rsidR="000F276D" w:rsidRPr="009E0B15" w:rsidRDefault="000F4F77"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31</w:t>
            </w:r>
          </w:p>
        </w:tc>
        <w:tc>
          <w:tcPr>
            <w:cnfStyle w:val="000010000000" w:firstRow="0" w:lastRow="0" w:firstColumn="0" w:lastColumn="0" w:oddVBand="1" w:evenVBand="0" w:oddHBand="0" w:evenHBand="0" w:firstRowFirstColumn="0" w:firstRowLastColumn="0" w:lastRowFirstColumn="0" w:lastRowLastColumn="0"/>
            <w:tcW w:w="1183" w:type="pct"/>
            <w:tcBorders>
              <w:left w:val="none" w:sz="0" w:space="0" w:color="auto"/>
              <w:right w:val="none" w:sz="0" w:space="0" w:color="auto"/>
            </w:tcBorders>
          </w:tcPr>
          <w:p w14:paraId="3E0F5533" w14:textId="77777777" w:rsidR="000F276D" w:rsidRPr="009E0B15" w:rsidRDefault="000F4F77"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15</w:t>
            </w:r>
          </w:p>
        </w:tc>
        <w:tc>
          <w:tcPr>
            <w:cnfStyle w:val="000001000000" w:firstRow="0" w:lastRow="0" w:firstColumn="0" w:lastColumn="0" w:oddVBand="0" w:evenVBand="1" w:oddHBand="0" w:evenHBand="0" w:firstRowFirstColumn="0" w:firstRowLastColumn="0" w:lastRowFirstColumn="0" w:lastRowLastColumn="0"/>
            <w:tcW w:w="1173" w:type="pct"/>
            <w:tcBorders>
              <w:left w:val="none" w:sz="0" w:space="0" w:color="auto"/>
              <w:right w:val="none" w:sz="0" w:space="0" w:color="auto"/>
            </w:tcBorders>
          </w:tcPr>
          <w:p w14:paraId="6D446A3B" w14:textId="77777777" w:rsidR="000F276D" w:rsidRPr="009E0B15" w:rsidRDefault="000F4F77"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46</w:t>
            </w:r>
          </w:p>
        </w:tc>
      </w:tr>
      <w:tr w:rsidR="000F276D" w:rsidRPr="009E0B15" w14:paraId="1980B679" w14:textId="77777777" w:rsidTr="00F40121">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1225" w:type="pct"/>
            <w:tcBorders>
              <w:top w:val="none" w:sz="0" w:space="0" w:color="auto"/>
              <w:left w:val="none" w:sz="0" w:space="0" w:color="auto"/>
              <w:bottom w:val="none" w:sz="0" w:space="0" w:color="auto"/>
              <w:right w:val="none" w:sz="0" w:space="0" w:color="auto"/>
            </w:tcBorders>
          </w:tcPr>
          <w:p w14:paraId="0DEFCDE7" w14:textId="77777777" w:rsidR="000F276D" w:rsidRPr="009E0B15" w:rsidRDefault="000F276D"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4</w:t>
            </w:r>
          </w:p>
        </w:tc>
        <w:tc>
          <w:tcPr>
            <w:cnfStyle w:val="000001000000" w:firstRow="0" w:lastRow="0" w:firstColumn="0" w:lastColumn="0" w:oddVBand="0" w:evenVBand="1" w:oddHBand="0" w:evenHBand="0" w:firstRowFirstColumn="0" w:firstRowLastColumn="0" w:lastRowFirstColumn="0" w:lastRowLastColumn="0"/>
            <w:tcW w:w="1419" w:type="pct"/>
            <w:tcBorders>
              <w:top w:val="none" w:sz="0" w:space="0" w:color="auto"/>
              <w:left w:val="none" w:sz="0" w:space="0" w:color="auto"/>
              <w:bottom w:val="none" w:sz="0" w:space="0" w:color="auto"/>
              <w:right w:val="none" w:sz="0" w:space="0" w:color="auto"/>
            </w:tcBorders>
          </w:tcPr>
          <w:p w14:paraId="43BAD5C8" w14:textId="77777777" w:rsidR="000F276D" w:rsidRPr="009E0B15" w:rsidRDefault="000F4F77"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43</w:t>
            </w:r>
          </w:p>
        </w:tc>
        <w:tc>
          <w:tcPr>
            <w:cnfStyle w:val="000010000000" w:firstRow="0" w:lastRow="0" w:firstColumn="0" w:lastColumn="0" w:oddVBand="1" w:evenVBand="0" w:oddHBand="0" w:evenHBand="0" w:firstRowFirstColumn="0" w:firstRowLastColumn="0" w:lastRowFirstColumn="0" w:lastRowLastColumn="0"/>
            <w:tcW w:w="1183" w:type="pct"/>
            <w:tcBorders>
              <w:top w:val="none" w:sz="0" w:space="0" w:color="auto"/>
              <w:left w:val="none" w:sz="0" w:space="0" w:color="auto"/>
              <w:bottom w:val="none" w:sz="0" w:space="0" w:color="auto"/>
              <w:right w:val="none" w:sz="0" w:space="0" w:color="auto"/>
            </w:tcBorders>
          </w:tcPr>
          <w:p w14:paraId="71A842B4" w14:textId="77777777" w:rsidR="000F276D" w:rsidRPr="009E0B15" w:rsidRDefault="000F4F77"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19</w:t>
            </w:r>
          </w:p>
        </w:tc>
        <w:tc>
          <w:tcPr>
            <w:cnfStyle w:val="000001000000" w:firstRow="0" w:lastRow="0" w:firstColumn="0" w:lastColumn="0" w:oddVBand="0" w:evenVBand="1" w:oddHBand="0" w:evenHBand="0" w:firstRowFirstColumn="0" w:firstRowLastColumn="0" w:lastRowFirstColumn="0" w:lastRowLastColumn="0"/>
            <w:tcW w:w="1173" w:type="pct"/>
            <w:tcBorders>
              <w:top w:val="none" w:sz="0" w:space="0" w:color="auto"/>
              <w:left w:val="none" w:sz="0" w:space="0" w:color="auto"/>
              <w:bottom w:val="none" w:sz="0" w:space="0" w:color="auto"/>
              <w:right w:val="none" w:sz="0" w:space="0" w:color="auto"/>
            </w:tcBorders>
          </w:tcPr>
          <w:p w14:paraId="5F13E68E" w14:textId="77777777" w:rsidR="000F276D" w:rsidRPr="009E0B15" w:rsidRDefault="000F4F77"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62</w:t>
            </w:r>
          </w:p>
        </w:tc>
      </w:tr>
      <w:tr w:rsidR="000F276D" w:rsidRPr="009E0B15" w14:paraId="673B6402" w14:textId="77777777" w:rsidTr="00F40121">
        <w:trPr>
          <w:trHeight w:val="255"/>
        </w:trPr>
        <w:tc>
          <w:tcPr>
            <w:cnfStyle w:val="000010000000" w:firstRow="0" w:lastRow="0" w:firstColumn="0" w:lastColumn="0" w:oddVBand="1" w:evenVBand="0" w:oddHBand="0" w:evenHBand="0" w:firstRowFirstColumn="0" w:firstRowLastColumn="0" w:lastRowFirstColumn="0" w:lastRowLastColumn="0"/>
            <w:tcW w:w="1225" w:type="pct"/>
            <w:tcBorders>
              <w:left w:val="none" w:sz="0" w:space="0" w:color="auto"/>
              <w:right w:val="none" w:sz="0" w:space="0" w:color="auto"/>
            </w:tcBorders>
          </w:tcPr>
          <w:p w14:paraId="79E4EE1C" w14:textId="77777777" w:rsidR="000F276D" w:rsidRPr="009E0B15" w:rsidRDefault="000F276D"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5</w:t>
            </w:r>
          </w:p>
        </w:tc>
        <w:tc>
          <w:tcPr>
            <w:cnfStyle w:val="000001000000" w:firstRow="0" w:lastRow="0" w:firstColumn="0" w:lastColumn="0" w:oddVBand="0" w:evenVBand="1" w:oddHBand="0" w:evenHBand="0" w:firstRowFirstColumn="0" w:firstRowLastColumn="0" w:lastRowFirstColumn="0" w:lastRowLastColumn="0"/>
            <w:tcW w:w="1419" w:type="pct"/>
            <w:tcBorders>
              <w:left w:val="none" w:sz="0" w:space="0" w:color="auto"/>
              <w:right w:val="none" w:sz="0" w:space="0" w:color="auto"/>
            </w:tcBorders>
          </w:tcPr>
          <w:p w14:paraId="5E8FA42D" w14:textId="77777777" w:rsidR="000F276D" w:rsidRPr="009E0B15" w:rsidRDefault="000F4F77"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14</w:t>
            </w:r>
          </w:p>
        </w:tc>
        <w:tc>
          <w:tcPr>
            <w:cnfStyle w:val="000010000000" w:firstRow="0" w:lastRow="0" w:firstColumn="0" w:lastColumn="0" w:oddVBand="1" w:evenVBand="0" w:oddHBand="0" w:evenHBand="0" w:firstRowFirstColumn="0" w:firstRowLastColumn="0" w:lastRowFirstColumn="0" w:lastRowLastColumn="0"/>
            <w:tcW w:w="1183" w:type="pct"/>
            <w:tcBorders>
              <w:left w:val="none" w:sz="0" w:space="0" w:color="auto"/>
              <w:right w:val="none" w:sz="0" w:space="0" w:color="auto"/>
            </w:tcBorders>
          </w:tcPr>
          <w:p w14:paraId="479A43DD" w14:textId="77777777" w:rsidR="000F276D" w:rsidRPr="009E0B15" w:rsidRDefault="000F4F77"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10</w:t>
            </w:r>
          </w:p>
        </w:tc>
        <w:tc>
          <w:tcPr>
            <w:cnfStyle w:val="000001000000" w:firstRow="0" w:lastRow="0" w:firstColumn="0" w:lastColumn="0" w:oddVBand="0" w:evenVBand="1" w:oddHBand="0" w:evenHBand="0" w:firstRowFirstColumn="0" w:firstRowLastColumn="0" w:lastRowFirstColumn="0" w:lastRowLastColumn="0"/>
            <w:tcW w:w="1173" w:type="pct"/>
            <w:tcBorders>
              <w:left w:val="none" w:sz="0" w:space="0" w:color="auto"/>
              <w:right w:val="none" w:sz="0" w:space="0" w:color="auto"/>
            </w:tcBorders>
          </w:tcPr>
          <w:p w14:paraId="042A563F" w14:textId="77777777" w:rsidR="000F276D" w:rsidRPr="009E0B15" w:rsidRDefault="000F4F77"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24</w:t>
            </w:r>
          </w:p>
        </w:tc>
      </w:tr>
      <w:tr w:rsidR="000F276D" w:rsidRPr="009E0B15" w14:paraId="2AD87B16" w14:textId="77777777" w:rsidTr="00F40121">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1225" w:type="pct"/>
            <w:tcBorders>
              <w:top w:val="none" w:sz="0" w:space="0" w:color="auto"/>
              <w:left w:val="none" w:sz="0" w:space="0" w:color="auto"/>
              <w:bottom w:val="none" w:sz="0" w:space="0" w:color="auto"/>
              <w:right w:val="none" w:sz="0" w:space="0" w:color="auto"/>
            </w:tcBorders>
          </w:tcPr>
          <w:p w14:paraId="6C78989C" w14:textId="77777777" w:rsidR="000F276D" w:rsidRPr="009E0B15" w:rsidRDefault="000F276D"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6</w:t>
            </w:r>
          </w:p>
        </w:tc>
        <w:tc>
          <w:tcPr>
            <w:cnfStyle w:val="000001000000" w:firstRow="0" w:lastRow="0" w:firstColumn="0" w:lastColumn="0" w:oddVBand="0" w:evenVBand="1" w:oddHBand="0" w:evenHBand="0" w:firstRowFirstColumn="0" w:firstRowLastColumn="0" w:lastRowFirstColumn="0" w:lastRowLastColumn="0"/>
            <w:tcW w:w="1419" w:type="pct"/>
            <w:tcBorders>
              <w:top w:val="none" w:sz="0" w:space="0" w:color="auto"/>
              <w:left w:val="none" w:sz="0" w:space="0" w:color="auto"/>
              <w:bottom w:val="none" w:sz="0" w:space="0" w:color="auto"/>
              <w:right w:val="none" w:sz="0" w:space="0" w:color="auto"/>
            </w:tcBorders>
          </w:tcPr>
          <w:p w14:paraId="69838A7C" w14:textId="77777777" w:rsidR="000F276D" w:rsidRPr="009E0B15" w:rsidRDefault="000F4F77"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16</w:t>
            </w:r>
          </w:p>
        </w:tc>
        <w:tc>
          <w:tcPr>
            <w:cnfStyle w:val="000010000000" w:firstRow="0" w:lastRow="0" w:firstColumn="0" w:lastColumn="0" w:oddVBand="1" w:evenVBand="0" w:oddHBand="0" w:evenHBand="0" w:firstRowFirstColumn="0" w:firstRowLastColumn="0" w:lastRowFirstColumn="0" w:lastRowLastColumn="0"/>
            <w:tcW w:w="1183" w:type="pct"/>
            <w:tcBorders>
              <w:top w:val="none" w:sz="0" w:space="0" w:color="auto"/>
              <w:left w:val="none" w:sz="0" w:space="0" w:color="auto"/>
              <w:bottom w:val="none" w:sz="0" w:space="0" w:color="auto"/>
              <w:right w:val="none" w:sz="0" w:space="0" w:color="auto"/>
            </w:tcBorders>
          </w:tcPr>
          <w:p w14:paraId="7664B3F3" w14:textId="77777777" w:rsidR="000F276D" w:rsidRPr="009E0B15" w:rsidRDefault="000F4F77"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12</w:t>
            </w:r>
          </w:p>
        </w:tc>
        <w:tc>
          <w:tcPr>
            <w:cnfStyle w:val="000001000000" w:firstRow="0" w:lastRow="0" w:firstColumn="0" w:lastColumn="0" w:oddVBand="0" w:evenVBand="1" w:oddHBand="0" w:evenHBand="0" w:firstRowFirstColumn="0" w:firstRowLastColumn="0" w:lastRowFirstColumn="0" w:lastRowLastColumn="0"/>
            <w:tcW w:w="1173" w:type="pct"/>
            <w:tcBorders>
              <w:top w:val="none" w:sz="0" w:space="0" w:color="auto"/>
              <w:left w:val="none" w:sz="0" w:space="0" w:color="auto"/>
              <w:bottom w:val="none" w:sz="0" w:space="0" w:color="auto"/>
              <w:right w:val="none" w:sz="0" w:space="0" w:color="auto"/>
            </w:tcBorders>
          </w:tcPr>
          <w:p w14:paraId="1058699E" w14:textId="77777777" w:rsidR="000F276D" w:rsidRPr="009E0B15" w:rsidRDefault="000F4F77"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28</w:t>
            </w:r>
          </w:p>
        </w:tc>
      </w:tr>
    </w:tbl>
    <w:p w14:paraId="4DF6C6AB" w14:textId="06E93B9D" w:rsidR="00390035" w:rsidRPr="009E0B15" w:rsidRDefault="00736EDF" w:rsidP="00637195">
      <w:pPr>
        <w:jc w:val="center"/>
        <w:rPr>
          <w:rFonts w:ascii="Calibri" w:hAnsi="Calibri" w:cs="Calibri"/>
          <w:b/>
          <w:szCs w:val="22"/>
        </w:rPr>
      </w:pPr>
      <w:bookmarkStart w:id="31" w:name="_Toc32595162"/>
      <w:r w:rsidRPr="009E0B15">
        <w:rPr>
          <w:rFonts w:ascii="Calibri" w:hAnsi="Calibri" w:cs="Calibri"/>
          <w:b/>
          <w:szCs w:val="22"/>
        </w:rPr>
        <w:t xml:space="preserve">Fuente: SIGEDIN </w:t>
      </w:r>
      <w:r w:rsidR="00162A88" w:rsidRPr="009E0B15">
        <w:rPr>
          <w:rFonts w:ascii="Calibri" w:hAnsi="Calibri" w:cs="Calibri"/>
          <w:b/>
          <w:szCs w:val="22"/>
        </w:rPr>
        <w:t>UNIPUTUMAYO</w:t>
      </w:r>
      <w:r w:rsidRPr="009E0B15">
        <w:rPr>
          <w:rFonts w:ascii="Calibri" w:hAnsi="Calibri" w:cs="Calibri"/>
          <w:b/>
          <w:szCs w:val="22"/>
        </w:rPr>
        <w:t>.</w:t>
      </w:r>
    </w:p>
    <w:p w14:paraId="0F30797F" w14:textId="77777777" w:rsidR="00390035" w:rsidRPr="009E0B15" w:rsidRDefault="00390035" w:rsidP="00637195">
      <w:pPr>
        <w:rPr>
          <w:rFonts w:ascii="Calibri" w:hAnsi="Calibri" w:cs="Calibri"/>
          <w:b/>
          <w:szCs w:val="22"/>
        </w:rPr>
      </w:pPr>
    </w:p>
    <w:p w14:paraId="51B1BBC7" w14:textId="77777777" w:rsidR="000F276D" w:rsidRPr="009E0B15" w:rsidRDefault="000F276D" w:rsidP="00637195">
      <w:pPr>
        <w:pStyle w:val="Ttulo2"/>
        <w:numPr>
          <w:ilvl w:val="1"/>
          <w:numId w:val="1"/>
        </w:numPr>
        <w:spacing w:before="0"/>
        <w:ind w:hanging="720"/>
        <w:rPr>
          <w:rFonts w:ascii="Calibri" w:hAnsi="Calibri" w:cs="Calibri"/>
          <w:szCs w:val="22"/>
        </w:rPr>
      </w:pPr>
      <w:bookmarkStart w:id="32" w:name="_Toc238463279"/>
      <w:r w:rsidRPr="009E0B15">
        <w:rPr>
          <w:rFonts w:ascii="Calibri" w:hAnsi="Calibri" w:cs="Calibri"/>
          <w:szCs w:val="22"/>
        </w:rPr>
        <w:t xml:space="preserve">Promociones y Graduados </w:t>
      </w:r>
      <w:r w:rsidR="00736EDF" w:rsidRPr="009E0B15">
        <w:rPr>
          <w:rFonts w:ascii="Calibri" w:hAnsi="Calibri" w:cs="Calibri"/>
          <w:szCs w:val="22"/>
        </w:rPr>
        <w:t>del</w:t>
      </w:r>
      <w:r w:rsidRPr="009E0B15">
        <w:rPr>
          <w:rFonts w:ascii="Calibri" w:hAnsi="Calibri" w:cs="Calibri"/>
          <w:szCs w:val="22"/>
        </w:rPr>
        <w:t xml:space="preserve"> Programa</w:t>
      </w:r>
      <w:bookmarkEnd w:id="31"/>
      <w:bookmarkEnd w:id="32"/>
    </w:p>
    <w:p w14:paraId="2A7D9570" w14:textId="77777777" w:rsidR="000F276D" w:rsidRPr="009E0B15" w:rsidRDefault="000F276D" w:rsidP="00637195">
      <w:pPr>
        <w:rPr>
          <w:rFonts w:ascii="Calibri" w:hAnsi="Calibri" w:cs="Calibri"/>
          <w:szCs w:val="22"/>
        </w:rPr>
      </w:pPr>
    </w:p>
    <w:p w14:paraId="2EDAC2DB" w14:textId="662B8F0B" w:rsidR="00736EDF" w:rsidRPr="009E0B15" w:rsidRDefault="00736EDF" w:rsidP="00637195">
      <w:pPr>
        <w:pStyle w:val="Descripcin"/>
        <w:keepNext/>
        <w:rPr>
          <w:rFonts w:ascii="Calibri" w:hAnsi="Calibri" w:cs="Calibri"/>
          <w:szCs w:val="22"/>
        </w:rPr>
      </w:pPr>
      <w:bookmarkStart w:id="33" w:name="_Toc238463573"/>
      <w:r w:rsidRPr="009E0B15">
        <w:rPr>
          <w:rFonts w:ascii="Calibri" w:hAnsi="Calibri" w:cs="Calibri"/>
          <w:szCs w:val="22"/>
        </w:rPr>
        <w:t xml:space="preserve">Tabla </w:t>
      </w:r>
      <w:r w:rsidRPr="009E0B15">
        <w:rPr>
          <w:rFonts w:ascii="Calibri" w:hAnsi="Calibri" w:cs="Calibri"/>
          <w:szCs w:val="22"/>
        </w:rPr>
        <w:fldChar w:fldCharType="begin"/>
      </w:r>
      <w:r w:rsidRPr="009E0B15">
        <w:rPr>
          <w:rFonts w:ascii="Calibri" w:hAnsi="Calibri" w:cs="Calibri"/>
          <w:szCs w:val="22"/>
        </w:rPr>
        <w:instrText xml:space="preserve"> SEQ Tabla \* ARABIC </w:instrText>
      </w:r>
      <w:r w:rsidRPr="009E0B15">
        <w:rPr>
          <w:rFonts w:ascii="Calibri" w:hAnsi="Calibri" w:cs="Calibri"/>
          <w:szCs w:val="22"/>
        </w:rPr>
        <w:fldChar w:fldCharType="separate"/>
      </w:r>
      <w:r w:rsidR="006255BD" w:rsidRPr="009E0B15">
        <w:rPr>
          <w:rFonts w:ascii="Calibri" w:hAnsi="Calibri" w:cs="Calibri"/>
          <w:noProof/>
          <w:szCs w:val="22"/>
        </w:rPr>
        <w:t>4</w:t>
      </w:r>
      <w:r w:rsidRPr="009E0B15">
        <w:rPr>
          <w:rFonts w:ascii="Calibri" w:hAnsi="Calibri" w:cs="Calibri"/>
          <w:szCs w:val="22"/>
        </w:rPr>
        <w:fldChar w:fldCharType="end"/>
      </w:r>
      <w:r w:rsidRPr="009E0B15">
        <w:rPr>
          <w:rFonts w:ascii="Calibri" w:hAnsi="Calibri" w:cs="Calibri"/>
          <w:szCs w:val="22"/>
        </w:rPr>
        <w:t>. Número de promociones y graduados en el programa</w:t>
      </w:r>
      <w:r w:rsidR="001E7B35" w:rsidRPr="009E0B15">
        <w:rPr>
          <w:rFonts w:ascii="Calibri" w:hAnsi="Calibri" w:cs="Calibri"/>
          <w:szCs w:val="22"/>
        </w:rPr>
        <w:t xml:space="preserve"> (Información de los últimos 5 años)</w:t>
      </w:r>
      <w:bookmarkEnd w:id="33"/>
    </w:p>
    <w:tbl>
      <w:tblPr>
        <w:tblStyle w:val="Tablanormal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8"/>
        <w:gridCol w:w="2271"/>
        <w:gridCol w:w="2301"/>
        <w:gridCol w:w="2692"/>
      </w:tblGrid>
      <w:tr w:rsidR="00F40121" w:rsidRPr="009E0B15" w14:paraId="06A3C2D5" w14:textId="77777777" w:rsidTr="009E0B15">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1354" w:type="pct"/>
            <w:tcBorders>
              <w:top w:val="none" w:sz="0" w:space="0" w:color="auto"/>
              <w:left w:val="none" w:sz="0" w:space="0" w:color="auto"/>
              <w:bottom w:val="none" w:sz="0" w:space="0" w:color="auto"/>
              <w:right w:val="none" w:sz="0" w:space="0" w:color="auto"/>
            </w:tcBorders>
            <w:shd w:val="clear" w:color="auto" w:fill="D9D9D9" w:themeFill="background1" w:themeFillShade="D9"/>
          </w:tcPr>
          <w:p w14:paraId="197204E2" w14:textId="77777777" w:rsidR="00F40121" w:rsidRPr="009E0B15" w:rsidRDefault="00F40121" w:rsidP="00637195">
            <w:pPr>
              <w:snapToGrid w:val="0"/>
              <w:jc w:val="center"/>
              <w:rPr>
                <w:rFonts w:ascii="Calibri" w:hAnsi="Calibri" w:cs="Calibri"/>
                <w:b/>
                <w:bCs/>
                <w:sz w:val="22"/>
                <w:szCs w:val="22"/>
              </w:rPr>
            </w:pPr>
            <w:r w:rsidRPr="009E0B15">
              <w:rPr>
                <w:rFonts w:ascii="Calibri" w:hAnsi="Calibri" w:cs="Calibri"/>
                <w:b/>
                <w:bCs/>
                <w:sz w:val="22"/>
                <w:szCs w:val="22"/>
              </w:rPr>
              <w:t>Promoción</w:t>
            </w:r>
          </w:p>
        </w:tc>
        <w:tc>
          <w:tcPr>
            <w:cnfStyle w:val="000001000000" w:firstRow="0" w:lastRow="0" w:firstColumn="0" w:lastColumn="0" w:oddVBand="0" w:evenVBand="1" w:oddHBand="0" w:evenHBand="0" w:firstRowFirstColumn="0" w:firstRowLastColumn="0" w:lastRowFirstColumn="0" w:lastRowLastColumn="0"/>
            <w:tcW w:w="1140" w:type="pct"/>
            <w:tcBorders>
              <w:top w:val="none" w:sz="0" w:space="0" w:color="auto"/>
              <w:left w:val="none" w:sz="0" w:space="0" w:color="auto"/>
              <w:bottom w:val="none" w:sz="0" w:space="0" w:color="auto"/>
              <w:right w:val="none" w:sz="0" w:space="0" w:color="auto"/>
            </w:tcBorders>
            <w:shd w:val="clear" w:color="auto" w:fill="D9D9D9" w:themeFill="background1" w:themeFillShade="D9"/>
          </w:tcPr>
          <w:p w14:paraId="463203DB" w14:textId="77777777" w:rsidR="00F40121" w:rsidRPr="009E0B15" w:rsidRDefault="00F40121" w:rsidP="00637195">
            <w:pPr>
              <w:snapToGrid w:val="0"/>
              <w:jc w:val="center"/>
              <w:rPr>
                <w:rFonts w:ascii="Calibri" w:hAnsi="Calibri" w:cs="Calibri"/>
                <w:b/>
                <w:bCs/>
                <w:sz w:val="22"/>
                <w:szCs w:val="22"/>
              </w:rPr>
            </w:pPr>
            <w:r w:rsidRPr="009E0B15">
              <w:rPr>
                <w:rFonts w:ascii="Calibri" w:hAnsi="Calibri" w:cs="Calibri"/>
                <w:b/>
                <w:bCs/>
                <w:sz w:val="22"/>
                <w:szCs w:val="22"/>
              </w:rPr>
              <w:t>Semestre I</w:t>
            </w:r>
          </w:p>
        </w:tc>
        <w:tc>
          <w:tcPr>
            <w:cnfStyle w:val="000010000000" w:firstRow="0" w:lastRow="0" w:firstColumn="0" w:lastColumn="0" w:oddVBand="1" w:evenVBand="0" w:oddHBand="0" w:evenHBand="0" w:firstRowFirstColumn="0" w:firstRowLastColumn="0" w:lastRowFirstColumn="0" w:lastRowLastColumn="0"/>
            <w:tcW w:w="1155" w:type="pct"/>
            <w:tcBorders>
              <w:top w:val="none" w:sz="0" w:space="0" w:color="auto"/>
              <w:left w:val="none" w:sz="0" w:space="0" w:color="auto"/>
              <w:bottom w:val="none" w:sz="0" w:space="0" w:color="auto"/>
              <w:right w:val="none" w:sz="0" w:space="0" w:color="auto"/>
            </w:tcBorders>
            <w:shd w:val="clear" w:color="auto" w:fill="D9D9D9" w:themeFill="background1" w:themeFillShade="D9"/>
          </w:tcPr>
          <w:p w14:paraId="07CAB36A" w14:textId="77777777" w:rsidR="00F40121" w:rsidRPr="009E0B15" w:rsidRDefault="00F40121" w:rsidP="00637195">
            <w:pPr>
              <w:snapToGrid w:val="0"/>
              <w:jc w:val="center"/>
              <w:rPr>
                <w:rFonts w:ascii="Calibri" w:hAnsi="Calibri" w:cs="Calibri"/>
                <w:b/>
                <w:bCs/>
                <w:sz w:val="22"/>
                <w:szCs w:val="22"/>
              </w:rPr>
            </w:pPr>
            <w:r w:rsidRPr="009E0B15">
              <w:rPr>
                <w:rFonts w:ascii="Calibri" w:hAnsi="Calibri" w:cs="Calibri"/>
                <w:b/>
                <w:bCs/>
                <w:sz w:val="22"/>
                <w:szCs w:val="22"/>
              </w:rPr>
              <w:t>Semestre II</w:t>
            </w:r>
          </w:p>
        </w:tc>
        <w:tc>
          <w:tcPr>
            <w:cnfStyle w:val="000001000000" w:firstRow="0" w:lastRow="0" w:firstColumn="0" w:lastColumn="0" w:oddVBand="0" w:evenVBand="1" w:oddHBand="0" w:evenHBand="0" w:firstRowFirstColumn="0" w:firstRowLastColumn="0" w:lastRowFirstColumn="0" w:lastRowLastColumn="0"/>
            <w:tcW w:w="1351" w:type="pct"/>
            <w:tcBorders>
              <w:top w:val="none" w:sz="0" w:space="0" w:color="auto"/>
              <w:left w:val="none" w:sz="0" w:space="0" w:color="auto"/>
              <w:bottom w:val="none" w:sz="0" w:space="0" w:color="auto"/>
              <w:right w:val="none" w:sz="0" w:space="0" w:color="auto"/>
            </w:tcBorders>
            <w:shd w:val="clear" w:color="auto" w:fill="D9D9D9" w:themeFill="background1" w:themeFillShade="D9"/>
          </w:tcPr>
          <w:p w14:paraId="0651AE98" w14:textId="77777777" w:rsidR="00F40121" w:rsidRPr="009E0B15" w:rsidRDefault="00F40121" w:rsidP="00637195">
            <w:pPr>
              <w:snapToGrid w:val="0"/>
              <w:jc w:val="center"/>
              <w:rPr>
                <w:rFonts w:ascii="Calibri" w:hAnsi="Calibri" w:cs="Calibri"/>
                <w:b/>
                <w:bCs/>
                <w:sz w:val="22"/>
                <w:szCs w:val="22"/>
              </w:rPr>
            </w:pPr>
            <w:proofErr w:type="gramStart"/>
            <w:r w:rsidRPr="009E0B15">
              <w:rPr>
                <w:rFonts w:ascii="Calibri" w:hAnsi="Calibri" w:cs="Calibri"/>
                <w:b/>
                <w:bCs/>
                <w:sz w:val="22"/>
                <w:szCs w:val="22"/>
              </w:rPr>
              <w:t>Total</w:t>
            </w:r>
            <w:proofErr w:type="gramEnd"/>
            <w:r w:rsidRPr="009E0B15">
              <w:rPr>
                <w:rFonts w:ascii="Calibri" w:hAnsi="Calibri" w:cs="Calibri"/>
                <w:b/>
                <w:bCs/>
                <w:sz w:val="22"/>
                <w:szCs w:val="22"/>
              </w:rPr>
              <w:t xml:space="preserve"> ciclo tecnológico </w:t>
            </w:r>
          </w:p>
        </w:tc>
      </w:tr>
      <w:tr w:rsidR="00F40121" w:rsidRPr="009E0B15" w14:paraId="745640F7" w14:textId="77777777" w:rsidTr="009E0B15">
        <w:trPr>
          <w:trHeight w:val="255"/>
        </w:trPr>
        <w:tc>
          <w:tcPr>
            <w:cnfStyle w:val="000010000000" w:firstRow="0" w:lastRow="0" w:firstColumn="0" w:lastColumn="0" w:oddVBand="1" w:evenVBand="0" w:oddHBand="0" w:evenHBand="0" w:firstRowFirstColumn="0" w:firstRowLastColumn="0" w:lastRowFirstColumn="0" w:lastRowLastColumn="0"/>
            <w:tcW w:w="1354" w:type="pct"/>
            <w:tcBorders>
              <w:left w:val="none" w:sz="0" w:space="0" w:color="auto"/>
              <w:right w:val="none" w:sz="0" w:space="0" w:color="auto"/>
            </w:tcBorders>
          </w:tcPr>
          <w:p w14:paraId="53760F0A" w14:textId="77777777" w:rsidR="00F40121" w:rsidRPr="009E0B15" w:rsidRDefault="00F40121"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2014</w:t>
            </w:r>
          </w:p>
        </w:tc>
        <w:tc>
          <w:tcPr>
            <w:cnfStyle w:val="000001000000" w:firstRow="0" w:lastRow="0" w:firstColumn="0" w:lastColumn="0" w:oddVBand="0" w:evenVBand="1" w:oddHBand="0" w:evenHBand="0" w:firstRowFirstColumn="0" w:firstRowLastColumn="0" w:lastRowFirstColumn="0" w:lastRowLastColumn="0"/>
            <w:tcW w:w="1140" w:type="pct"/>
            <w:tcBorders>
              <w:left w:val="none" w:sz="0" w:space="0" w:color="auto"/>
              <w:right w:val="none" w:sz="0" w:space="0" w:color="auto"/>
            </w:tcBorders>
          </w:tcPr>
          <w:p w14:paraId="732BCC2B" w14:textId="77777777" w:rsidR="00F40121" w:rsidRPr="009E0B15" w:rsidRDefault="00F40121" w:rsidP="00637195">
            <w:pPr>
              <w:snapToGrid w:val="0"/>
              <w:jc w:val="center"/>
              <w:rPr>
                <w:rFonts w:ascii="Calibri" w:hAnsi="Calibri" w:cs="Calibri"/>
                <w:bCs/>
                <w:sz w:val="22"/>
                <w:szCs w:val="22"/>
              </w:rPr>
            </w:pPr>
          </w:p>
        </w:tc>
        <w:tc>
          <w:tcPr>
            <w:cnfStyle w:val="000010000000" w:firstRow="0" w:lastRow="0" w:firstColumn="0" w:lastColumn="0" w:oddVBand="1" w:evenVBand="0" w:oddHBand="0" w:evenHBand="0" w:firstRowFirstColumn="0" w:firstRowLastColumn="0" w:lastRowFirstColumn="0" w:lastRowLastColumn="0"/>
            <w:tcW w:w="1155" w:type="pct"/>
            <w:tcBorders>
              <w:left w:val="none" w:sz="0" w:space="0" w:color="auto"/>
              <w:right w:val="none" w:sz="0" w:space="0" w:color="auto"/>
            </w:tcBorders>
          </w:tcPr>
          <w:p w14:paraId="72449025" w14:textId="77777777" w:rsidR="00F40121" w:rsidRPr="009E0B15" w:rsidRDefault="00F40121" w:rsidP="00637195">
            <w:pPr>
              <w:snapToGrid w:val="0"/>
              <w:jc w:val="center"/>
              <w:rPr>
                <w:rFonts w:ascii="Calibri" w:hAnsi="Calibri" w:cs="Calibri"/>
                <w:bCs/>
                <w:sz w:val="22"/>
                <w:szCs w:val="22"/>
              </w:rPr>
            </w:pPr>
          </w:p>
        </w:tc>
        <w:tc>
          <w:tcPr>
            <w:cnfStyle w:val="000001000000" w:firstRow="0" w:lastRow="0" w:firstColumn="0" w:lastColumn="0" w:oddVBand="0" w:evenVBand="1" w:oddHBand="0" w:evenHBand="0" w:firstRowFirstColumn="0" w:firstRowLastColumn="0" w:lastRowFirstColumn="0" w:lastRowLastColumn="0"/>
            <w:tcW w:w="1351" w:type="pct"/>
            <w:tcBorders>
              <w:left w:val="none" w:sz="0" w:space="0" w:color="auto"/>
              <w:right w:val="none" w:sz="0" w:space="0" w:color="auto"/>
            </w:tcBorders>
          </w:tcPr>
          <w:p w14:paraId="4B5AC577" w14:textId="77777777" w:rsidR="00F40121" w:rsidRPr="009E0B15" w:rsidRDefault="00F40121" w:rsidP="00637195">
            <w:pPr>
              <w:snapToGrid w:val="0"/>
              <w:jc w:val="center"/>
              <w:rPr>
                <w:rFonts w:ascii="Calibri" w:hAnsi="Calibri" w:cs="Calibri"/>
                <w:b/>
                <w:bCs/>
                <w:sz w:val="22"/>
                <w:szCs w:val="22"/>
              </w:rPr>
            </w:pPr>
          </w:p>
        </w:tc>
      </w:tr>
      <w:tr w:rsidR="00F40121" w:rsidRPr="009E0B15" w14:paraId="71E240F3" w14:textId="77777777" w:rsidTr="009E0B15">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1354" w:type="pct"/>
            <w:tcBorders>
              <w:top w:val="none" w:sz="0" w:space="0" w:color="auto"/>
              <w:left w:val="none" w:sz="0" w:space="0" w:color="auto"/>
              <w:bottom w:val="none" w:sz="0" w:space="0" w:color="auto"/>
              <w:right w:val="none" w:sz="0" w:space="0" w:color="auto"/>
            </w:tcBorders>
          </w:tcPr>
          <w:p w14:paraId="2C0742A9" w14:textId="77777777" w:rsidR="00F40121" w:rsidRPr="009E0B15" w:rsidRDefault="00F40121"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2015</w:t>
            </w:r>
          </w:p>
        </w:tc>
        <w:tc>
          <w:tcPr>
            <w:cnfStyle w:val="000001000000" w:firstRow="0" w:lastRow="0" w:firstColumn="0" w:lastColumn="0" w:oddVBand="0" w:evenVBand="1" w:oddHBand="0" w:evenHBand="0" w:firstRowFirstColumn="0" w:firstRowLastColumn="0" w:lastRowFirstColumn="0" w:lastRowLastColumn="0"/>
            <w:tcW w:w="1140" w:type="pct"/>
            <w:tcBorders>
              <w:top w:val="none" w:sz="0" w:space="0" w:color="auto"/>
              <w:left w:val="none" w:sz="0" w:space="0" w:color="auto"/>
              <w:bottom w:val="none" w:sz="0" w:space="0" w:color="auto"/>
              <w:right w:val="none" w:sz="0" w:space="0" w:color="auto"/>
            </w:tcBorders>
          </w:tcPr>
          <w:p w14:paraId="2D951BD9" w14:textId="77777777" w:rsidR="00F40121" w:rsidRPr="009E0B15" w:rsidRDefault="00F40121" w:rsidP="00637195">
            <w:pPr>
              <w:snapToGrid w:val="0"/>
              <w:jc w:val="center"/>
              <w:rPr>
                <w:rFonts w:ascii="Calibri" w:hAnsi="Calibri" w:cs="Calibri"/>
                <w:bCs/>
                <w:sz w:val="22"/>
                <w:szCs w:val="22"/>
              </w:rPr>
            </w:pPr>
          </w:p>
        </w:tc>
        <w:tc>
          <w:tcPr>
            <w:cnfStyle w:val="000010000000" w:firstRow="0" w:lastRow="0" w:firstColumn="0" w:lastColumn="0" w:oddVBand="1" w:evenVBand="0" w:oddHBand="0" w:evenHBand="0" w:firstRowFirstColumn="0" w:firstRowLastColumn="0" w:lastRowFirstColumn="0" w:lastRowLastColumn="0"/>
            <w:tcW w:w="1155" w:type="pct"/>
            <w:tcBorders>
              <w:top w:val="none" w:sz="0" w:space="0" w:color="auto"/>
              <w:left w:val="none" w:sz="0" w:space="0" w:color="auto"/>
              <w:bottom w:val="none" w:sz="0" w:space="0" w:color="auto"/>
              <w:right w:val="none" w:sz="0" w:space="0" w:color="auto"/>
            </w:tcBorders>
          </w:tcPr>
          <w:p w14:paraId="4C5A0E20" w14:textId="77777777" w:rsidR="00F40121" w:rsidRPr="009E0B15" w:rsidRDefault="00F40121" w:rsidP="00637195">
            <w:pPr>
              <w:snapToGrid w:val="0"/>
              <w:jc w:val="center"/>
              <w:rPr>
                <w:rFonts w:ascii="Calibri" w:hAnsi="Calibri" w:cs="Calibri"/>
                <w:bCs/>
                <w:sz w:val="22"/>
                <w:szCs w:val="22"/>
              </w:rPr>
            </w:pPr>
          </w:p>
        </w:tc>
        <w:tc>
          <w:tcPr>
            <w:cnfStyle w:val="000001000000" w:firstRow="0" w:lastRow="0" w:firstColumn="0" w:lastColumn="0" w:oddVBand="0" w:evenVBand="1" w:oddHBand="0" w:evenHBand="0" w:firstRowFirstColumn="0" w:firstRowLastColumn="0" w:lastRowFirstColumn="0" w:lastRowLastColumn="0"/>
            <w:tcW w:w="1351" w:type="pct"/>
            <w:tcBorders>
              <w:top w:val="none" w:sz="0" w:space="0" w:color="auto"/>
              <w:left w:val="none" w:sz="0" w:space="0" w:color="auto"/>
              <w:bottom w:val="none" w:sz="0" w:space="0" w:color="auto"/>
              <w:right w:val="none" w:sz="0" w:space="0" w:color="auto"/>
            </w:tcBorders>
          </w:tcPr>
          <w:p w14:paraId="35DCC79A" w14:textId="77777777" w:rsidR="00F40121" w:rsidRPr="009E0B15" w:rsidRDefault="00F40121" w:rsidP="00637195">
            <w:pPr>
              <w:snapToGrid w:val="0"/>
              <w:jc w:val="center"/>
              <w:rPr>
                <w:rFonts w:ascii="Calibri" w:hAnsi="Calibri" w:cs="Calibri"/>
                <w:b/>
                <w:bCs/>
                <w:sz w:val="22"/>
                <w:szCs w:val="22"/>
              </w:rPr>
            </w:pPr>
          </w:p>
        </w:tc>
      </w:tr>
      <w:tr w:rsidR="00F40121" w:rsidRPr="009E0B15" w14:paraId="65F30718" w14:textId="77777777" w:rsidTr="009E0B15">
        <w:trPr>
          <w:trHeight w:val="255"/>
        </w:trPr>
        <w:tc>
          <w:tcPr>
            <w:cnfStyle w:val="000010000000" w:firstRow="0" w:lastRow="0" w:firstColumn="0" w:lastColumn="0" w:oddVBand="1" w:evenVBand="0" w:oddHBand="0" w:evenHBand="0" w:firstRowFirstColumn="0" w:firstRowLastColumn="0" w:lastRowFirstColumn="0" w:lastRowLastColumn="0"/>
            <w:tcW w:w="1354" w:type="pct"/>
            <w:tcBorders>
              <w:left w:val="none" w:sz="0" w:space="0" w:color="auto"/>
              <w:right w:val="none" w:sz="0" w:space="0" w:color="auto"/>
            </w:tcBorders>
          </w:tcPr>
          <w:p w14:paraId="0FE29A99" w14:textId="77777777" w:rsidR="00F40121" w:rsidRPr="009E0B15" w:rsidRDefault="00F40121"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2016</w:t>
            </w:r>
          </w:p>
        </w:tc>
        <w:tc>
          <w:tcPr>
            <w:cnfStyle w:val="000001000000" w:firstRow="0" w:lastRow="0" w:firstColumn="0" w:lastColumn="0" w:oddVBand="0" w:evenVBand="1" w:oddHBand="0" w:evenHBand="0" w:firstRowFirstColumn="0" w:firstRowLastColumn="0" w:lastRowFirstColumn="0" w:lastRowLastColumn="0"/>
            <w:tcW w:w="1140" w:type="pct"/>
            <w:tcBorders>
              <w:left w:val="none" w:sz="0" w:space="0" w:color="auto"/>
              <w:right w:val="none" w:sz="0" w:space="0" w:color="auto"/>
            </w:tcBorders>
          </w:tcPr>
          <w:p w14:paraId="03519DDA" w14:textId="77777777" w:rsidR="00F40121" w:rsidRPr="009E0B15" w:rsidRDefault="00F40121" w:rsidP="00637195">
            <w:pPr>
              <w:snapToGrid w:val="0"/>
              <w:jc w:val="center"/>
              <w:rPr>
                <w:rFonts w:ascii="Calibri" w:hAnsi="Calibri" w:cs="Calibri"/>
                <w:bCs/>
                <w:sz w:val="22"/>
                <w:szCs w:val="22"/>
              </w:rPr>
            </w:pPr>
          </w:p>
        </w:tc>
        <w:tc>
          <w:tcPr>
            <w:cnfStyle w:val="000010000000" w:firstRow="0" w:lastRow="0" w:firstColumn="0" w:lastColumn="0" w:oddVBand="1" w:evenVBand="0" w:oddHBand="0" w:evenHBand="0" w:firstRowFirstColumn="0" w:firstRowLastColumn="0" w:lastRowFirstColumn="0" w:lastRowLastColumn="0"/>
            <w:tcW w:w="1155" w:type="pct"/>
            <w:tcBorders>
              <w:left w:val="none" w:sz="0" w:space="0" w:color="auto"/>
              <w:right w:val="none" w:sz="0" w:space="0" w:color="auto"/>
            </w:tcBorders>
          </w:tcPr>
          <w:p w14:paraId="6D21657F" w14:textId="77777777" w:rsidR="00F40121" w:rsidRPr="009E0B15" w:rsidRDefault="00F40121" w:rsidP="00637195">
            <w:pPr>
              <w:snapToGrid w:val="0"/>
              <w:jc w:val="center"/>
              <w:rPr>
                <w:rFonts w:ascii="Calibri" w:hAnsi="Calibri" w:cs="Calibri"/>
                <w:bCs/>
                <w:sz w:val="22"/>
                <w:szCs w:val="22"/>
              </w:rPr>
            </w:pPr>
          </w:p>
        </w:tc>
        <w:tc>
          <w:tcPr>
            <w:cnfStyle w:val="000001000000" w:firstRow="0" w:lastRow="0" w:firstColumn="0" w:lastColumn="0" w:oddVBand="0" w:evenVBand="1" w:oddHBand="0" w:evenHBand="0" w:firstRowFirstColumn="0" w:firstRowLastColumn="0" w:lastRowFirstColumn="0" w:lastRowLastColumn="0"/>
            <w:tcW w:w="1351" w:type="pct"/>
            <w:tcBorders>
              <w:left w:val="none" w:sz="0" w:space="0" w:color="auto"/>
              <w:right w:val="none" w:sz="0" w:space="0" w:color="auto"/>
            </w:tcBorders>
          </w:tcPr>
          <w:p w14:paraId="353FA6E9" w14:textId="77777777" w:rsidR="00F40121" w:rsidRPr="009E0B15" w:rsidRDefault="00F40121" w:rsidP="00637195">
            <w:pPr>
              <w:snapToGrid w:val="0"/>
              <w:jc w:val="center"/>
              <w:rPr>
                <w:rFonts w:ascii="Calibri" w:hAnsi="Calibri" w:cs="Calibri"/>
                <w:b/>
                <w:bCs/>
                <w:sz w:val="22"/>
                <w:szCs w:val="22"/>
              </w:rPr>
            </w:pPr>
          </w:p>
        </w:tc>
      </w:tr>
      <w:tr w:rsidR="00F40121" w:rsidRPr="009E0B15" w14:paraId="50876806" w14:textId="77777777" w:rsidTr="009E0B15">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1354" w:type="pct"/>
            <w:tcBorders>
              <w:top w:val="none" w:sz="0" w:space="0" w:color="auto"/>
              <w:left w:val="none" w:sz="0" w:space="0" w:color="auto"/>
              <w:bottom w:val="none" w:sz="0" w:space="0" w:color="auto"/>
              <w:right w:val="none" w:sz="0" w:space="0" w:color="auto"/>
            </w:tcBorders>
          </w:tcPr>
          <w:p w14:paraId="37640461" w14:textId="77777777" w:rsidR="00F40121" w:rsidRPr="009E0B15" w:rsidRDefault="00F40121"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2017</w:t>
            </w:r>
          </w:p>
        </w:tc>
        <w:tc>
          <w:tcPr>
            <w:cnfStyle w:val="000001000000" w:firstRow="0" w:lastRow="0" w:firstColumn="0" w:lastColumn="0" w:oddVBand="0" w:evenVBand="1" w:oddHBand="0" w:evenHBand="0" w:firstRowFirstColumn="0" w:firstRowLastColumn="0" w:lastRowFirstColumn="0" w:lastRowLastColumn="0"/>
            <w:tcW w:w="1140" w:type="pct"/>
            <w:tcBorders>
              <w:top w:val="none" w:sz="0" w:space="0" w:color="auto"/>
              <w:left w:val="none" w:sz="0" w:space="0" w:color="auto"/>
              <w:bottom w:val="none" w:sz="0" w:space="0" w:color="auto"/>
              <w:right w:val="none" w:sz="0" w:space="0" w:color="auto"/>
            </w:tcBorders>
          </w:tcPr>
          <w:p w14:paraId="1308BCDB" w14:textId="77777777" w:rsidR="00F40121" w:rsidRPr="009E0B15" w:rsidRDefault="00F40121" w:rsidP="00637195">
            <w:pPr>
              <w:snapToGrid w:val="0"/>
              <w:jc w:val="center"/>
              <w:rPr>
                <w:rFonts w:ascii="Calibri" w:hAnsi="Calibri" w:cs="Calibri"/>
                <w:bCs/>
                <w:sz w:val="22"/>
                <w:szCs w:val="22"/>
              </w:rPr>
            </w:pPr>
          </w:p>
        </w:tc>
        <w:tc>
          <w:tcPr>
            <w:cnfStyle w:val="000010000000" w:firstRow="0" w:lastRow="0" w:firstColumn="0" w:lastColumn="0" w:oddVBand="1" w:evenVBand="0" w:oddHBand="0" w:evenHBand="0" w:firstRowFirstColumn="0" w:firstRowLastColumn="0" w:lastRowFirstColumn="0" w:lastRowLastColumn="0"/>
            <w:tcW w:w="1155" w:type="pct"/>
            <w:tcBorders>
              <w:top w:val="none" w:sz="0" w:space="0" w:color="auto"/>
              <w:left w:val="none" w:sz="0" w:space="0" w:color="auto"/>
              <w:bottom w:val="none" w:sz="0" w:space="0" w:color="auto"/>
              <w:right w:val="none" w:sz="0" w:space="0" w:color="auto"/>
            </w:tcBorders>
          </w:tcPr>
          <w:p w14:paraId="5141D933" w14:textId="77777777" w:rsidR="00F40121" w:rsidRPr="009E0B15" w:rsidRDefault="00F40121" w:rsidP="00637195">
            <w:pPr>
              <w:snapToGrid w:val="0"/>
              <w:jc w:val="center"/>
              <w:rPr>
                <w:rFonts w:ascii="Calibri" w:hAnsi="Calibri" w:cs="Calibri"/>
                <w:bCs/>
                <w:sz w:val="22"/>
                <w:szCs w:val="22"/>
              </w:rPr>
            </w:pPr>
          </w:p>
        </w:tc>
        <w:tc>
          <w:tcPr>
            <w:cnfStyle w:val="000001000000" w:firstRow="0" w:lastRow="0" w:firstColumn="0" w:lastColumn="0" w:oddVBand="0" w:evenVBand="1" w:oddHBand="0" w:evenHBand="0" w:firstRowFirstColumn="0" w:firstRowLastColumn="0" w:lastRowFirstColumn="0" w:lastRowLastColumn="0"/>
            <w:tcW w:w="1351" w:type="pct"/>
            <w:tcBorders>
              <w:top w:val="none" w:sz="0" w:space="0" w:color="auto"/>
              <w:left w:val="none" w:sz="0" w:space="0" w:color="auto"/>
              <w:bottom w:val="none" w:sz="0" w:space="0" w:color="auto"/>
              <w:right w:val="none" w:sz="0" w:space="0" w:color="auto"/>
            </w:tcBorders>
          </w:tcPr>
          <w:p w14:paraId="663669D8" w14:textId="77777777" w:rsidR="00F40121" w:rsidRPr="009E0B15" w:rsidRDefault="00F40121" w:rsidP="00637195">
            <w:pPr>
              <w:snapToGrid w:val="0"/>
              <w:jc w:val="center"/>
              <w:rPr>
                <w:rFonts w:ascii="Calibri" w:hAnsi="Calibri" w:cs="Calibri"/>
                <w:b/>
                <w:bCs/>
                <w:sz w:val="22"/>
                <w:szCs w:val="22"/>
              </w:rPr>
            </w:pPr>
          </w:p>
        </w:tc>
      </w:tr>
      <w:tr w:rsidR="00F40121" w:rsidRPr="009E0B15" w14:paraId="3F04BAC3" w14:textId="77777777" w:rsidTr="009E0B15">
        <w:trPr>
          <w:trHeight w:val="255"/>
        </w:trPr>
        <w:tc>
          <w:tcPr>
            <w:cnfStyle w:val="000010000000" w:firstRow="0" w:lastRow="0" w:firstColumn="0" w:lastColumn="0" w:oddVBand="1" w:evenVBand="0" w:oddHBand="0" w:evenHBand="0" w:firstRowFirstColumn="0" w:firstRowLastColumn="0" w:lastRowFirstColumn="0" w:lastRowLastColumn="0"/>
            <w:tcW w:w="1354" w:type="pct"/>
            <w:tcBorders>
              <w:left w:val="none" w:sz="0" w:space="0" w:color="auto"/>
              <w:right w:val="none" w:sz="0" w:space="0" w:color="auto"/>
            </w:tcBorders>
          </w:tcPr>
          <w:p w14:paraId="75AE7EE0" w14:textId="77777777" w:rsidR="00F40121" w:rsidRPr="009E0B15" w:rsidRDefault="00F40121"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2018</w:t>
            </w:r>
          </w:p>
        </w:tc>
        <w:tc>
          <w:tcPr>
            <w:cnfStyle w:val="000001000000" w:firstRow="0" w:lastRow="0" w:firstColumn="0" w:lastColumn="0" w:oddVBand="0" w:evenVBand="1" w:oddHBand="0" w:evenHBand="0" w:firstRowFirstColumn="0" w:firstRowLastColumn="0" w:lastRowFirstColumn="0" w:lastRowLastColumn="0"/>
            <w:tcW w:w="1140" w:type="pct"/>
            <w:tcBorders>
              <w:left w:val="none" w:sz="0" w:space="0" w:color="auto"/>
              <w:right w:val="none" w:sz="0" w:space="0" w:color="auto"/>
            </w:tcBorders>
          </w:tcPr>
          <w:p w14:paraId="42464944" w14:textId="77777777" w:rsidR="00F40121" w:rsidRPr="009E0B15" w:rsidRDefault="00F40121" w:rsidP="00637195">
            <w:pPr>
              <w:snapToGrid w:val="0"/>
              <w:jc w:val="center"/>
              <w:rPr>
                <w:rFonts w:ascii="Calibri" w:hAnsi="Calibri" w:cs="Calibri"/>
                <w:bCs/>
                <w:sz w:val="22"/>
                <w:szCs w:val="22"/>
              </w:rPr>
            </w:pPr>
          </w:p>
        </w:tc>
        <w:tc>
          <w:tcPr>
            <w:cnfStyle w:val="000010000000" w:firstRow="0" w:lastRow="0" w:firstColumn="0" w:lastColumn="0" w:oddVBand="1" w:evenVBand="0" w:oddHBand="0" w:evenHBand="0" w:firstRowFirstColumn="0" w:firstRowLastColumn="0" w:lastRowFirstColumn="0" w:lastRowLastColumn="0"/>
            <w:tcW w:w="1155" w:type="pct"/>
            <w:tcBorders>
              <w:left w:val="none" w:sz="0" w:space="0" w:color="auto"/>
              <w:right w:val="none" w:sz="0" w:space="0" w:color="auto"/>
            </w:tcBorders>
          </w:tcPr>
          <w:p w14:paraId="1D759324" w14:textId="77777777" w:rsidR="00F40121" w:rsidRPr="009E0B15" w:rsidRDefault="00F40121" w:rsidP="00637195">
            <w:pPr>
              <w:snapToGrid w:val="0"/>
              <w:jc w:val="center"/>
              <w:rPr>
                <w:rFonts w:ascii="Calibri" w:hAnsi="Calibri" w:cs="Calibri"/>
                <w:bCs/>
                <w:sz w:val="22"/>
                <w:szCs w:val="22"/>
              </w:rPr>
            </w:pPr>
          </w:p>
        </w:tc>
        <w:tc>
          <w:tcPr>
            <w:cnfStyle w:val="000001000000" w:firstRow="0" w:lastRow="0" w:firstColumn="0" w:lastColumn="0" w:oddVBand="0" w:evenVBand="1" w:oddHBand="0" w:evenHBand="0" w:firstRowFirstColumn="0" w:firstRowLastColumn="0" w:lastRowFirstColumn="0" w:lastRowLastColumn="0"/>
            <w:tcW w:w="1351" w:type="pct"/>
            <w:tcBorders>
              <w:left w:val="none" w:sz="0" w:space="0" w:color="auto"/>
              <w:right w:val="none" w:sz="0" w:space="0" w:color="auto"/>
            </w:tcBorders>
          </w:tcPr>
          <w:p w14:paraId="429A92F6" w14:textId="77777777" w:rsidR="00F40121" w:rsidRPr="009E0B15" w:rsidRDefault="00F40121" w:rsidP="00637195">
            <w:pPr>
              <w:snapToGrid w:val="0"/>
              <w:jc w:val="center"/>
              <w:rPr>
                <w:rFonts w:ascii="Calibri" w:hAnsi="Calibri" w:cs="Calibri"/>
                <w:b/>
                <w:bCs/>
                <w:sz w:val="22"/>
                <w:szCs w:val="22"/>
              </w:rPr>
            </w:pPr>
          </w:p>
        </w:tc>
      </w:tr>
      <w:tr w:rsidR="00F40121" w:rsidRPr="009E0B15" w14:paraId="275704DC" w14:textId="77777777" w:rsidTr="009E0B15">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1354" w:type="pct"/>
            <w:tcBorders>
              <w:top w:val="none" w:sz="0" w:space="0" w:color="auto"/>
              <w:left w:val="none" w:sz="0" w:space="0" w:color="auto"/>
              <w:bottom w:val="none" w:sz="0" w:space="0" w:color="auto"/>
              <w:right w:val="none" w:sz="0" w:space="0" w:color="auto"/>
            </w:tcBorders>
          </w:tcPr>
          <w:p w14:paraId="337DAB0D" w14:textId="77777777" w:rsidR="00F40121" w:rsidRPr="009E0B15" w:rsidRDefault="00F40121"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2019</w:t>
            </w:r>
          </w:p>
        </w:tc>
        <w:tc>
          <w:tcPr>
            <w:cnfStyle w:val="000001000000" w:firstRow="0" w:lastRow="0" w:firstColumn="0" w:lastColumn="0" w:oddVBand="0" w:evenVBand="1" w:oddHBand="0" w:evenHBand="0" w:firstRowFirstColumn="0" w:firstRowLastColumn="0" w:lastRowFirstColumn="0" w:lastRowLastColumn="0"/>
            <w:tcW w:w="1140" w:type="pct"/>
            <w:tcBorders>
              <w:top w:val="none" w:sz="0" w:space="0" w:color="auto"/>
              <w:left w:val="none" w:sz="0" w:space="0" w:color="auto"/>
              <w:bottom w:val="none" w:sz="0" w:space="0" w:color="auto"/>
              <w:right w:val="none" w:sz="0" w:space="0" w:color="auto"/>
            </w:tcBorders>
          </w:tcPr>
          <w:p w14:paraId="7717CDE3" w14:textId="77777777" w:rsidR="00F40121" w:rsidRPr="009E0B15" w:rsidRDefault="00F40121" w:rsidP="00637195">
            <w:pPr>
              <w:snapToGrid w:val="0"/>
              <w:jc w:val="center"/>
              <w:rPr>
                <w:rFonts w:ascii="Calibri" w:hAnsi="Calibri" w:cs="Calibri"/>
                <w:bCs/>
                <w:sz w:val="22"/>
                <w:szCs w:val="22"/>
              </w:rPr>
            </w:pPr>
          </w:p>
        </w:tc>
        <w:tc>
          <w:tcPr>
            <w:cnfStyle w:val="000010000000" w:firstRow="0" w:lastRow="0" w:firstColumn="0" w:lastColumn="0" w:oddVBand="1" w:evenVBand="0" w:oddHBand="0" w:evenHBand="0" w:firstRowFirstColumn="0" w:firstRowLastColumn="0" w:lastRowFirstColumn="0" w:lastRowLastColumn="0"/>
            <w:tcW w:w="1155" w:type="pct"/>
            <w:tcBorders>
              <w:top w:val="none" w:sz="0" w:space="0" w:color="auto"/>
              <w:left w:val="none" w:sz="0" w:space="0" w:color="auto"/>
              <w:bottom w:val="none" w:sz="0" w:space="0" w:color="auto"/>
              <w:right w:val="none" w:sz="0" w:space="0" w:color="auto"/>
            </w:tcBorders>
          </w:tcPr>
          <w:p w14:paraId="67427832" w14:textId="77777777" w:rsidR="00F40121" w:rsidRPr="009E0B15" w:rsidRDefault="00F40121" w:rsidP="00637195">
            <w:pPr>
              <w:snapToGrid w:val="0"/>
              <w:jc w:val="center"/>
              <w:rPr>
                <w:rFonts w:ascii="Calibri" w:hAnsi="Calibri" w:cs="Calibri"/>
                <w:bCs/>
                <w:sz w:val="22"/>
                <w:szCs w:val="22"/>
              </w:rPr>
            </w:pPr>
          </w:p>
        </w:tc>
        <w:tc>
          <w:tcPr>
            <w:cnfStyle w:val="000001000000" w:firstRow="0" w:lastRow="0" w:firstColumn="0" w:lastColumn="0" w:oddVBand="0" w:evenVBand="1" w:oddHBand="0" w:evenHBand="0" w:firstRowFirstColumn="0" w:firstRowLastColumn="0" w:lastRowFirstColumn="0" w:lastRowLastColumn="0"/>
            <w:tcW w:w="1351" w:type="pct"/>
            <w:tcBorders>
              <w:top w:val="none" w:sz="0" w:space="0" w:color="auto"/>
              <w:left w:val="none" w:sz="0" w:space="0" w:color="auto"/>
              <w:bottom w:val="none" w:sz="0" w:space="0" w:color="auto"/>
              <w:right w:val="none" w:sz="0" w:space="0" w:color="auto"/>
            </w:tcBorders>
          </w:tcPr>
          <w:p w14:paraId="7C0A0461" w14:textId="77777777" w:rsidR="00F40121" w:rsidRPr="009E0B15" w:rsidRDefault="00F40121" w:rsidP="00637195">
            <w:pPr>
              <w:snapToGrid w:val="0"/>
              <w:jc w:val="center"/>
              <w:rPr>
                <w:rFonts w:ascii="Calibri" w:hAnsi="Calibri" w:cs="Calibri"/>
                <w:b/>
                <w:bCs/>
                <w:sz w:val="22"/>
                <w:szCs w:val="22"/>
              </w:rPr>
            </w:pPr>
          </w:p>
        </w:tc>
      </w:tr>
      <w:tr w:rsidR="00F40121" w:rsidRPr="009E0B15" w14:paraId="2B9F2118" w14:textId="77777777" w:rsidTr="009E0B15">
        <w:trPr>
          <w:trHeight w:val="255"/>
        </w:trPr>
        <w:tc>
          <w:tcPr>
            <w:cnfStyle w:val="000010000000" w:firstRow="0" w:lastRow="0" w:firstColumn="0" w:lastColumn="0" w:oddVBand="1" w:evenVBand="0" w:oddHBand="0" w:evenHBand="0" w:firstRowFirstColumn="0" w:firstRowLastColumn="0" w:lastRowFirstColumn="0" w:lastRowLastColumn="0"/>
            <w:tcW w:w="1354" w:type="pct"/>
            <w:tcBorders>
              <w:left w:val="none" w:sz="0" w:space="0" w:color="auto"/>
              <w:right w:val="none" w:sz="0" w:space="0" w:color="auto"/>
            </w:tcBorders>
          </w:tcPr>
          <w:p w14:paraId="50623D12" w14:textId="77777777" w:rsidR="00F40121" w:rsidRPr="009E0B15" w:rsidRDefault="00F40121" w:rsidP="00637195">
            <w:pPr>
              <w:snapToGrid w:val="0"/>
              <w:jc w:val="center"/>
              <w:rPr>
                <w:rFonts w:ascii="Calibri" w:hAnsi="Calibri" w:cs="Calibri"/>
                <w:bCs/>
                <w:color w:val="FF0000"/>
                <w:sz w:val="22"/>
                <w:szCs w:val="22"/>
              </w:rPr>
            </w:pPr>
            <w:r w:rsidRPr="009E0B15">
              <w:rPr>
                <w:rFonts w:ascii="Calibri" w:hAnsi="Calibri" w:cs="Calibri"/>
                <w:bCs/>
                <w:color w:val="FF0000"/>
                <w:sz w:val="22"/>
                <w:szCs w:val="22"/>
              </w:rPr>
              <w:t>2020</w:t>
            </w:r>
          </w:p>
        </w:tc>
        <w:tc>
          <w:tcPr>
            <w:cnfStyle w:val="000001000000" w:firstRow="0" w:lastRow="0" w:firstColumn="0" w:lastColumn="0" w:oddVBand="0" w:evenVBand="1" w:oddHBand="0" w:evenHBand="0" w:firstRowFirstColumn="0" w:firstRowLastColumn="0" w:lastRowFirstColumn="0" w:lastRowLastColumn="0"/>
            <w:tcW w:w="1140" w:type="pct"/>
            <w:tcBorders>
              <w:left w:val="none" w:sz="0" w:space="0" w:color="auto"/>
              <w:right w:val="none" w:sz="0" w:space="0" w:color="auto"/>
            </w:tcBorders>
          </w:tcPr>
          <w:p w14:paraId="63CDAA83" w14:textId="77777777" w:rsidR="00F40121" w:rsidRPr="009E0B15" w:rsidRDefault="00F40121" w:rsidP="00637195">
            <w:pPr>
              <w:snapToGrid w:val="0"/>
              <w:jc w:val="center"/>
              <w:rPr>
                <w:rFonts w:ascii="Calibri" w:hAnsi="Calibri" w:cs="Calibri"/>
                <w:bCs/>
                <w:sz w:val="22"/>
                <w:szCs w:val="22"/>
              </w:rPr>
            </w:pPr>
          </w:p>
        </w:tc>
        <w:tc>
          <w:tcPr>
            <w:cnfStyle w:val="000010000000" w:firstRow="0" w:lastRow="0" w:firstColumn="0" w:lastColumn="0" w:oddVBand="1" w:evenVBand="0" w:oddHBand="0" w:evenHBand="0" w:firstRowFirstColumn="0" w:firstRowLastColumn="0" w:lastRowFirstColumn="0" w:lastRowLastColumn="0"/>
            <w:tcW w:w="1155" w:type="pct"/>
            <w:tcBorders>
              <w:left w:val="none" w:sz="0" w:space="0" w:color="auto"/>
              <w:right w:val="none" w:sz="0" w:space="0" w:color="auto"/>
            </w:tcBorders>
          </w:tcPr>
          <w:p w14:paraId="64134EA9" w14:textId="77777777" w:rsidR="00F40121" w:rsidRPr="009E0B15" w:rsidRDefault="00F40121" w:rsidP="00637195">
            <w:pPr>
              <w:snapToGrid w:val="0"/>
              <w:jc w:val="center"/>
              <w:rPr>
                <w:rFonts w:ascii="Calibri" w:hAnsi="Calibri" w:cs="Calibri"/>
                <w:bCs/>
                <w:sz w:val="22"/>
                <w:szCs w:val="22"/>
              </w:rPr>
            </w:pPr>
          </w:p>
        </w:tc>
        <w:tc>
          <w:tcPr>
            <w:cnfStyle w:val="000001000000" w:firstRow="0" w:lastRow="0" w:firstColumn="0" w:lastColumn="0" w:oddVBand="0" w:evenVBand="1" w:oddHBand="0" w:evenHBand="0" w:firstRowFirstColumn="0" w:firstRowLastColumn="0" w:lastRowFirstColumn="0" w:lastRowLastColumn="0"/>
            <w:tcW w:w="1351" w:type="pct"/>
            <w:tcBorders>
              <w:left w:val="none" w:sz="0" w:space="0" w:color="auto"/>
              <w:right w:val="none" w:sz="0" w:space="0" w:color="auto"/>
            </w:tcBorders>
          </w:tcPr>
          <w:p w14:paraId="53BD98E3" w14:textId="77777777" w:rsidR="00F40121" w:rsidRPr="009E0B15" w:rsidRDefault="00F40121" w:rsidP="00637195">
            <w:pPr>
              <w:snapToGrid w:val="0"/>
              <w:jc w:val="center"/>
              <w:rPr>
                <w:rFonts w:ascii="Calibri" w:hAnsi="Calibri" w:cs="Calibri"/>
                <w:b/>
                <w:bCs/>
                <w:sz w:val="22"/>
                <w:szCs w:val="22"/>
              </w:rPr>
            </w:pPr>
          </w:p>
        </w:tc>
      </w:tr>
      <w:tr w:rsidR="00F40121" w:rsidRPr="009E0B15" w14:paraId="448E85BE" w14:textId="77777777" w:rsidTr="009E0B15">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1354" w:type="pct"/>
            <w:tcBorders>
              <w:top w:val="none" w:sz="0" w:space="0" w:color="auto"/>
              <w:left w:val="none" w:sz="0" w:space="0" w:color="auto"/>
              <w:bottom w:val="none" w:sz="0" w:space="0" w:color="auto"/>
              <w:right w:val="none" w:sz="0" w:space="0" w:color="auto"/>
            </w:tcBorders>
          </w:tcPr>
          <w:p w14:paraId="12C56D63" w14:textId="77777777" w:rsidR="00F40121" w:rsidRPr="009E0B15" w:rsidRDefault="00F40121" w:rsidP="00637195">
            <w:pPr>
              <w:snapToGrid w:val="0"/>
              <w:jc w:val="center"/>
              <w:rPr>
                <w:rFonts w:ascii="Calibri" w:hAnsi="Calibri" w:cs="Calibri"/>
                <w:b/>
                <w:bCs/>
                <w:sz w:val="22"/>
                <w:szCs w:val="22"/>
              </w:rPr>
            </w:pPr>
            <w:r w:rsidRPr="009E0B15">
              <w:rPr>
                <w:rFonts w:ascii="Calibri" w:hAnsi="Calibri" w:cs="Calibri"/>
                <w:b/>
                <w:bCs/>
                <w:sz w:val="22"/>
                <w:szCs w:val="22"/>
              </w:rPr>
              <w:t>Total</w:t>
            </w:r>
          </w:p>
        </w:tc>
        <w:tc>
          <w:tcPr>
            <w:cnfStyle w:val="000001000000" w:firstRow="0" w:lastRow="0" w:firstColumn="0" w:lastColumn="0" w:oddVBand="0" w:evenVBand="1" w:oddHBand="0" w:evenHBand="0" w:firstRowFirstColumn="0" w:firstRowLastColumn="0" w:lastRowFirstColumn="0" w:lastRowLastColumn="0"/>
            <w:tcW w:w="1140" w:type="pct"/>
            <w:tcBorders>
              <w:top w:val="none" w:sz="0" w:space="0" w:color="auto"/>
              <w:left w:val="none" w:sz="0" w:space="0" w:color="auto"/>
              <w:bottom w:val="none" w:sz="0" w:space="0" w:color="auto"/>
              <w:right w:val="none" w:sz="0" w:space="0" w:color="auto"/>
            </w:tcBorders>
          </w:tcPr>
          <w:p w14:paraId="3B02365F" w14:textId="4118F74C" w:rsidR="00F40121" w:rsidRPr="009E0B15" w:rsidRDefault="00F40121" w:rsidP="00637195">
            <w:pPr>
              <w:snapToGrid w:val="0"/>
              <w:jc w:val="center"/>
              <w:rPr>
                <w:rFonts w:ascii="Calibri" w:hAnsi="Calibri" w:cs="Calibri"/>
                <w:b/>
                <w:bCs/>
                <w:sz w:val="22"/>
                <w:szCs w:val="22"/>
              </w:rPr>
            </w:pPr>
          </w:p>
        </w:tc>
        <w:tc>
          <w:tcPr>
            <w:cnfStyle w:val="000010000000" w:firstRow="0" w:lastRow="0" w:firstColumn="0" w:lastColumn="0" w:oddVBand="1" w:evenVBand="0" w:oddHBand="0" w:evenHBand="0" w:firstRowFirstColumn="0" w:firstRowLastColumn="0" w:lastRowFirstColumn="0" w:lastRowLastColumn="0"/>
            <w:tcW w:w="1155" w:type="pct"/>
            <w:tcBorders>
              <w:top w:val="none" w:sz="0" w:space="0" w:color="auto"/>
              <w:left w:val="none" w:sz="0" w:space="0" w:color="auto"/>
              <w:bottom w:val="none" w:sz="0" w:space="0" w:color="auto"/>
              <w:right w:val="none" w:sz="0" w:space="0" w:color="auto"/>
            </w:tcBorders>
          </w:tcPr>
          <w:p w14:paraId="5EECB852" w14:textId="50C56DFA" w:rsidR="00F40121" w:rsidRPr="009E0B15" w:rsidRDefault="00F40121" w:rsidP="00637195">
            <w:pPr>
              <w:snapToGrid w:val="0"/>
              <w:jc w:val="center"/>
              <w:rPr>
                <w:rFonts w:ascii="Calibri" w:hAnsi="Calibri" w:cs="Calibri"/>
                <w:b/>
                <w:bCs/>
                <w:sz w:val="22"/>
                <w:szCs w:val="22"/>
              </w:rPr>
            </w:pPr>
          </w:p>
        </w:tc>
        <w:tc>
          <w:tcPr>
            <w:cnfStyle w:val="000001000000" w:firstRow="0" w:lastRow="0" w:firstColumn="0" w:lastColumn="0" w:oddVBand="0" w:evenVBand="1" w:oddHBand="0" w:evenHBand="0" w:firstRowFirstColumn="0" w:firstRowLastColumn="0" w:lastRowFirstColumn="0" w:lastRowLastColumn="0"/>
            <w:tcW w:w="1351" w:type="pct"/>
            <w:tcBorders>
              <w:top w:val="none" w:sz="0" w:space="0" w:color="auto"/>
              <w:left w:val="none" w:sz="0" w:space="0" w:color="auto"/>
              <w:bottom w:val="none" w:sz="0" w:space="0" w:color="auto"/>
              <w:right w:val="none" w:sz="0" w:space="0" w:color="auto"/>
            </w:tcBorders>
          </w:tcPr>
          <w:p w14:paraId="3A680B83" w14:textId="45F7DC26" w:rsidR="00F40121" w:rsidRPr="009E0B15" w:rsidRDefault="00F40121" w:rsidP="00637195">
            <w:pPr>
              <w:snapToGrid w:val="0"/>
              <w:jc w:val="center"/>
              <w:rPr>
                <w:rFonts w:ascii="Calibri" w:hAnsi="Calibri" w:cs="Calibri"/>
                <w:b/>
                <w:bCs/>
                <w:sz w:val="22"/>
                <w:szCs w:val="22"/>
              </w:rPr>
            </w:pPr>
          </w:p>
        </w:tc>
      </w:tr>
    </w:tbl>
    <w:p w14:paraId="2AADAC1B" w14:textId="70318E7F" w:rsidR="00243333" w:rsidRPr="009E0B15" w:rsidRDefault="00243333" w:rsidP="00637195">
      <w:pPr>
        <w:jc w:val="center"/>
        <w:rPr>
          <w:rFonts w:ascii="Calibri" w:hAnsi="Calibri" w:cs="Calibri"/>
          <w:b/>
          <w:szCs w:val="22"/>
        </w:rPr>
      </w:pPr>
      <w:bookmarkStart w:id="34" w:name="_Toc32595163"/>
      <w:r w:rsidRPr="009E0B15">
        <w:rPr>
          <w:rFonts w:ascii="Calibri" w:hAnsi="Calibri" w:cs="Calibri"/>
          <w:b/>
          <w:szCs w:val="22"/>
        </w:rPr>
        <w:t xml:space="preserve">Fuente: SIGEDIN </w:t>
      </w:r>
      <w:r w:rsidR="00162A88" w:rsidRPr="009E0B15">
        <w:rPr>
          <w:rFonts w:ascii="Calibri" w:hAnsi="Calibri" w:cs="Calibri"/>
          <w:b/>
          <w:szCs w:val="22"/>
        </w:rPr>
        <w:t>UNIPUTUMAYO</w:t>
      </w:r>
      <w:r w:rsidRPr="009E0B15">
        <w:rPr>
          <w:rFonts w:ascii="Calibri" w:hAnsi="Calibri" w:cs="Calibri"/>
          <w:b/>
          <w:szCs w:val="22"/>
        </w:rPr>
        <w:t>.</w:t>
      </w:r>
    </w:p>
    <w:p w14:paraId="7F48DE5D" w14:textId="77777777" w:rsidR="000F276D" w:rsidRPr="00637195" w:rsidRDefault="000F276D" w:rsidP="00637195">
      <w:pPr>
        <w:pStyle w:val="Ttulo2"/>
        <w:numPr>
          <w:ilvl w:val="1"/>
          <w:numId w:val="1"/>
        </w:numPr>
        <w:spacing w:before="0"/>
        <w:ind w:hanging="720"/>
        <w:rPr>
          <w:rFonts w:cstheme="minorHAnsi"/>
          <w:szCs w:val="22"/>
        </w:rPr>
      </w:pPr>
      <w:bookmarkStart w:id="35" w:name="_Toc238463280"/>
      <w:r w:rsidRPr="00637195">
        <w:rPr>
          <w:rFonts w:cstheme="minorHAnsi"/>
          <w:szCs w:val="22"/>
        </w:rPr>
        <w:lastRenderedPageBreak/>
        <w:t xml:space="preserve">Plan de </w:t>
      </w:r>
      <w:r w:rsidR="00500678" w:rsidRPr="00637195">
        <w:rPr>
          <w:rFonts w:cstheme="minorHAnsi"/>
          <w:szCs w:val="22"/>
        </w:rPr>
        <w:t>E</w:t>
      </w:r>
      <w:r w:rsidRPr="00637195">
        <w:rPr>
          <w:rFonts w:cstheme="minorHAnsi"/>
          <w:szCs w:val="22"/>
        </w:rPr>
        <w:t>studios</w:t>
      </w:r>
      <w:bookmarkEnd w:id="34"/>
      <w:bookmarkEnd w:id="35"/>
    </w:p>
    <w:p w14:paraId="29878D39" w14:textId="77777777" w:rsidR="00500678" w:rsidRPr="00637195" w:rsidRDefault="00500678" w:rsidP="00637195">
      <w:pPr>
        <w:pStyle w:val="Prrafodelista"/>
        <w:rPr>
          <w:rFonts w:cstheme="minorHAnsi"/>
          <w:szCs w:val="22"/>
        </w:rPr>
      </w:pPr>
    </w:p>
    <w:p w14:paraId="50418BDD" w14:textId="5407967C" w:rsidR="000F276D" w:rsidRPr="00637195" w:rsidRDefault="00B567B6" w:rsidP="00637195">
      <w:pPr>
        <w:rPr>
          <w:rFonts w:cstheme="minorHAnsi"/>
          <w:szCs w:val="22"/>
        </w:rPr>
      </w:pPr>
      <w:r w:rsidRPr="00637195">
        <w:rPr>
          <w:rFonts w:cstheme="minorHAnsi"/>
          <w:szCs w:val="22"/>
        </w:rPr>
        <w:t xml:space="preserve"> </w:t>
      </w:r>
      <w:r w:rsidR="000F276D" w:rsidRPr="00637195">
        <w:rPr>
          <w:rFonts w:cstheme="minorHAnsi"/>
          <w:szCs w:val="22"/>
        </w:rPr>
        <w:t>Está estructurado según Acuerdo N</w:t>
      </w:r>
      <w:r w:rsidR="00500678" w:rsidRPr="00637195">
        <w:rPr>
          <w:rFonts w:cstheme="minorHAnsi"/>
          <w:szCs w:val="22"/>
        </w:rPr>
        <w:t xml:space="preserve">o. </w:t>
      </w:r>
      <w:r w:rsidR="001E7B35" w:rsidRPr="00637195">
        <w:rPr>
          <w:rFonts w:cstheme="minorHAnsi"/>
          <w:color w:val="FF0000"/>
          <w:szCs w:val="22"/>
        </w:rPr>
        <w:t>XX</w:t>
      </w:r>
      <w:r w:rsidR="00500678" w:rsidRPr="00637195">
        <w:rPr>
          <w:rFonts w:cstheme="minorHAnsi"/>
          <w:szCs w:val="22"/>
        </w:rPr>
        <w:t xml:space="preserve"> del </w:t>
      </w:r>
      <w:r w:rsidR="001E7B35" w:rsidRPr="00637195">
        <w:rPr>
          <w:rFonts w:cstheme="minorHAnsi"/>
          <w:color w:val="FF0000"/>
          <w:szCs w:val="22"/>
        </w:rPr>
        <w:t>día</w:t>
      </w:r>
      <w:r w:rsidR="00500678" w:rsidRPr="00637195">
        <w:rPr>
          <w:rFonts w:cstheme="minorHAnsi"/>
          <w:szCs w:val="22"/>
        </w:rPr>
        <w:t xml:space="preserve"> de </w:t>
      </w:r>
      <w:r w:rsidR="001E7B35" w:rsidRPr="00637195">
        <w:rPr>
          <w:rFonts w:cstheme="minorHAnsi"/>
          <w:color w:val="FF0000"/>
          <w:szCs w:val="22"/>
        </w:rPr>
        <w:t>mes</w:t>
      </w:r>
      <w:r w:rsidR="001E7B35" w:rsidRPr="00637195">
        <w:rPr>
          <w:rFonts w:cstheme="minorHAnsi"/>
          <w:szCs w:val="22"/>
        </w:rPr>
        <w:t xml:space="preserve"> del </w:t>
      </w:r>
      <w:r w:rsidR="001E7B35" w:rsidRPr="00637195">
        <w:rPr>
          <w:rFonts w:cstheme="minorHAnsi"/>
          <w:color w:val="FF0000"/>
          <w:szCs w:val="22"/>
        </w:rPr>
        <w:t>año</w:t>
      </w:r>
      <w:r w:rsidR="00500678" w:rsidRPr="00637195">
        <w:rPr>
          <w:rFonts w:cstheme="minorHAnsi"/>
          <w:szCs w:val="22"/>
        </w:rPr>
        <w:t xml:space="preserve"> p</w:t>
      </w:r>
      <w:r w:rsidR="000F276D" w:rsidRPr="00637195">
        <w:rPr>
          <w:rFonts w:cstheme="minorHAnsi"/>
          <w:szCs w:val="22"/>
        </w:rPr>
        <w:t>or el cual se aprueba el Proyect</w:t>
      </w:r>
      <w:r w:rsidR="00500678" w:rsidRPr="00637195">
        <w:rPr>
          <w:rFonts w:cstheme="minorHAnsi"/>
          <w:szCs w:val="22"/>
        </w:rPr>
        <w:t xml:space="preserve">o Educativo del </w:t>
      </w:r>
      <w:r w:rsidR="00B959E7" w:rsidRPr="00637195">
        <w:rPr>
          <w:rFonts w:cstheme="minorHAnsi"/>
          <w:szCs w:val="22"/>
        </w:rPr>
        <w:t xml:space="preserve">programa de Tecnología en </w:t>
      </w:r>
      <w:r w:rsidR="00DA5343" w:rsidRPr="00637195">
        <w:rPr>
          <w:rFonts w:cstheme="minorHAnsi"/>
          <w:color w:val="FF0000"/>
          <w:szCs w:val="22"/>
        </w:rPr>
        <w:t>XXXXXXX</w:t>
      </w:r>
      <w:r w:rsidR="00B959E7" w:rsidRPr="00637195">
        <w:rPr>
          <w:rFonts w:cstheme="minorHAnsi"/>
          <w:color w:val="FF0000"/>
          <w:szCs w:val="22"/>
        </w:rPr>
        <w:t xml:space="preserve"> </w:t>
      </w:r>
      <w:r w:rsidR="00B959E7" w:rsidRPr="00637195">
        <w:rPr>
          <w:rFonts w:cstheme="minorHAnsi"/>
          <w:szCs w:val="22"/>
        </w:rPr>
        <w:t>por ciclos propedéuticos que se articula</w:t>
      </w:r>
      <w:r w:rsidR="00DA5343" w:rsidRPr="00637195">
        <w:rPr>
          <w:rFonts w:cstheme="minorHAnsi"/>
          <w:szCs w:val="22"/>
        </w:rPr>
        <w:t xml:space="preserve"> </w:t>
      </w:r>
      <w:r w:rsidR="00B959E7" w:rsidRPr="00637195">
        <w:rPr>
          <w:rFonts w:cstheme="minorHAnsi"/>
          <w:szCs w:val="22"/>
        </w:rPr>
        <w:t xml:space="preserve">al ciclo profesional en </w:t>
      </w:r>
      <w:r w:rsidR="00DA5343" w:rsidRPr="00637195">
        <w:rPr>
          <w:rFonts w:cstheme="minorHAnsi"/>
          <w:color w:val="FF0000"/>
          <w:szCs w:val="22"/>
        </w:rPr>
        <w:t>XXXXXX</w:t>
      </w:r>
      <w:r w:rsidR="000F276D" w:rsidRPr="00637195">
        <w:rPr>
          <w:rFonts w:cstheme="minorHAnsi"/>
          <w:color w:val="FF0000"/>
          <w:szCs w:val="22"/>
        </w:rPr>
        <w:t xml:space="preserve">. </w:t>
      </w:r>
    </w:p>
    <w:p w14:paraId="078596C9" w14:textId="77777777" w:rsidR="00DA5343" w:rsidRPr="00637195" w:rsidRDefault="00DA5343" w:rsidP="00637195">
      <w:pPr>
        <w:rPr>
          <w:rFonts w:cstheme="minorHAnsi"/>
          <w:szCs w:val="22"/>
        </w:rPr>
      </w:pPr>
    </w:p>
    <w:p w14:paraId="2AF65B96" w14:textId="77777777" w:rsidR="00500678" w:rsidRPr="00637195" w:rsidRDefault="00DA5343" w:rsidP="00637195">
      <w:pPr>
        <w:pStyle w:val="Ttulo3"/>
        <w:numPr>
          <w:ilvl w:val="2"/>
          <w:numId w:val="6"/>
        </w:numPr>
        <w:rPr>
          <w:rFonts w:cstheme="minorHAnsi"/>
          <w:szCs w:val="22"/>
          <w:lang w:val="es-CO"/>
        </w:rPr>
      </w:pPr>
      <w:bookmarkStart w:id="36" w:name="_Toc238463281"/>
      <w:r w:rsidRPr="00637195">
        <w:rPr>
          <w:rFonts w:cstheme="minorHAnsi"/>
          <w:szCs w:val="22"/>
          <w:lang w:val="es-CO"/>
        </w:rPr>
        <w:t>Componentes</w:t>
      </w:r>
      <w:bookmarkEnd w:id="36"/>
    </w:p>
    <w:p w14:paraId="482456AB" w14:textId="77777777" w:rsidR="00500678" w:rsidRPr="00637195" w:rsidRDefault="00500678" w:rsidP="00637195">
      <w:pPr>
        <w:rPr>
          <w:rFonts w:cstheme="minorHAnsi"/>
          <w:b/>
          <w:szCs w:val="22"/>
        </w:rPr>
      </w:pPr>
    </w:p>
    <w:p w14:paraId="351DBB68" w14:textId="34D604DE" w:rsidR="000F276D" w:rsidRPr="00637195" w:rsidRDefault="00DA5343" w:rsidP="00637195">
      <w:pPr>
        <w:rPr>
          <w:rFonts w:cstheme="minorHAnsi"/>
          <w:szCs w:val="22"/>
        </w:rPr>
      </w:pPr>
      <w:r w:rsidRPr="00637195">
        <w:rPr>
          <w:rFonts w:cstheme="minorHAnsi"/>
          <w:szCs w:val="22"/>
        </w:rPr>
        <w:t>Entiéndase por componente</w:t>
      </w:r>
      <w:r w:rsidR="000F276D" w:rsidRPr="00637195">
        <w:rPr>
          <w:rFonts w:cstheme="minorHAnsi"/>
          <w:szCs w:val="22"/>
        </w:rPr>
        <w:t xml:space="preserve"> la agrupación de saberes, prácticas o competencias diferenciadas según grados de especificidad, afinidad o complementariedad en relación con los perfiles, los objetivos y la misión establecida por los programas académicos, derivadas de una profesión o disciplina en concordancia con los objetivos y fines de la educación superior. Para la elaboración de los programas académicos en el sistema de créditos se definen las siguientes áreas:</w:t>
      </w:r>
    </w:p>
    <w:p w14:paraId="118576C4" w14:textId="559272CF" w:rsidR="006255BD" w:rsidRPr="00637195" w:rsidRDefault="006255BD" w:rsidP="00637195">
      <w:pPr>
        <w:rPr>
          <w:rFonts w:cstheme="minorHAnsi"/>
          <w:szCs w:val="22"/>
        </w:rPr>
      </w:pPr>
    </w:p>
    <w:p w14:paraId="5A2BA1FE" w14:textId="7A36B6D5" w:rsidR="00500678" w:rsidRPr="00637195" w:rsidRDefault="00500678" w:rsidP="00637195">
      <w:pPr>
        <w:pStyle w:val="Titulo4"/>
        <w:jc w:val="center"/>
        <w:rPr>
          <w:rFonts w:cstheme="minorHAnsi"/>
          <w:szCs w:val="22"/>
        </w:rPr>
      </w:pPr>
      <w:bookmarkStart w:id="37" w:name="_Toc238463574"/>
      <w:r w:rsidRPr="00637195">
        <w:rPr>
          <w:rFonts w:cstheme="minorHAnsi"/>
          <w:szCs w:val="22"/>
        </w:rPr>
        <w:t xml:space="preserve">Tabla </w:t>
      </w:r>
      <w:r w:rsidRPr="00637195">
        <w:rPr>
          <w:rFonts w:cstheme="minorHAnsi"/>
          <w:szCs w:val="22"/>
        </w:rPr>
        <w:fldChar w:fldCharType="begin"/>
      </w:r>
      <w:r w:rsidRPr="00637195">
        <w:rPr>
          <w:rFonts w:cstheme="minorHAnsi"/>
          <w:szCs w:val="22"/>
        </w:rPr>
        <w:instrText xml:space="preserve"> SEQ Tabla \* ARABIC </w:instrText>
      </w:r>
      <w:r w:rsidRPr="00637195">
        <w:rPr>
          <w:rFonts w:cstheme="minorHAnsi"/>
          <w:szCs w:val="22"/>
        </w:rPr>
        <w:fldChar w:fldCharType="separate"/>
      </w:r>
      <w:r w:rsidR="006255BD" w:rsidRPr="00637195">
        <w:rPr>
          <w:rFonts w:cstheme="minorHAnsi"/>
          <w:noProof/>
          <w:szCs w:val="22"/>
        </w:rPr>
        <w:t>5</w:t>
      </w:r>
      <w:r w:rsidRPr="00637195">
        <w:rPr>
          <w:rFonts w:cstheme="minorHAnsi"/>
          <w:szCs w:val="22"/>
        </w:rPr>
        <w:fldChar w:fldCharType="end"/>
      </w:r>
      <w:r w:rsidRPr="00637195">
        <w:rPr>
          <w:rFonts w:cstheme="minorHAnsi"/>
          <w:szCs w:val="22"/>
        </w:rPr>
        <w:t>. Asignaturas del Programa en Créditos Académicos</w:t>
      </w:r>
      <w:bookmarkEnd w:id="37"/>
    </w:p>
    <w:tbl>
      <w:tblPr>
        <w:tblStyle w:val="Tablanormal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27"/>
        <w:gridCol w:w="1252"/>
        <w:gridCol w:w="4095"/>
        <w:gridCol w:w="1544"/>
      </w:tblGrid>
      <w:tr w:rsidR="000F276D" w:rsidRPr="00637195" w14:paraId="3EF6410C" w14:textId="77777777" w:rsidTr="009902E7">
        <w:trPr>
          <w:cnfStyle w:val="000000100000" w:firstRow="0" w:lastRow="0" w:firstColumn="0" w:lastColumn="0" w:oddVBand="0" w:evenVBand="0" w:oddHBand="1" w:evenHBand="0" w:firstRowFirstColumn="0" w:firstRowLastColumn="0" w:lastRowFirstColumn="0" w:lastRowLastColumn="0"/>
          <w:trHeight w:val="435"/>
        </w:trPr>
        <w:tc>
          <w:tcPr>
            <w:cnfStyle w:val="000010000000" w:firstRow="0" w:lastRow="0" w:firstColumn="0" w:lastColumn="0" w:oddVBand="1" w:evenVBand="0" w:oddHBand="0" w:evenHBand="0" w:firstRowFirstColumn="0" w:firstRowLastColumn="0" w:lastRowFirstColumn="0" w:lastRowLastColumn="0"/>
            <w:tcW w:w="3027" w:type="dxa"/>
            <w:tcBorders>
              <w:top w:val="none" w:sz="0" w:space="0" w:color="auto"/>
              <w:left w:val="none" w:sz="0" w:space="0" w:color="auto"/>
              <w:bottom w:val="single" w:sz="4" w:space="0" w:color="auto"/>
              <w:right w:val="none" w:sz="0" w:space="0" w:color="auto"/>
            </w:tcBorders>
            <w:shd w:val="clear" w:color="auto" w:fill="D9D9D9" w:themeFill="background1" w:themeFillShade="D9"/>
            <w:vAlign w:val="center"/>
          </w:tcPr>
          <w:p w14:paraId="56F26CBB" w14:textId="77777777" w:rsidR="000F276D" w:rsidRPr="00637195" w:rsidRDefault="00DA5343" w:rsidP="00637195">
            <w:pPr>
              <w:snapToGrid w:val="0"/>
              <w:jc w:val="center"/>
              <w:rPr>
                <w:rFonts w:asciiTheme="minorHAnsi" w:hAnsiTheme="minorHAnsi" w:cstheme="minorHAnsi"/>
                <w:b/>
                <w:sz w:val="22"/>
                <w:szCs w:val="22"/>
              </w:rPr>
            </w:pPr>
            <w:r w:rsidRPr="00637195">
              <w:rPr>
                <w:rFonts w:asciiTheme="minorHAnsi" w:hAnsiTheme="minorHAnsi" w:cstheme="minorHAnsi"/>
                <w:b/>
                <w:sz w:val="22"/>
                <w:szCs w:val="22"/>
              </w:rPr>
              <w:t>Componente</w:t>
            </w:r>
          </w:p>
        </w:tc>
        <w:tc>
          <w:tcPr>
            <w:cnfStyle w:val="000001000000" w:firstRow="0" w:lastRow="0" w:firstColumn="0" w:lastColumn="0" w:oddVBand="0" w:evenVBand="1" w:oddHBand="0" w:evenHBand="0" w:firstRowFirstColumn="0" w:firstRowLastColumn="0" w:lastRowFirstColumn="0" w:lastRowLastColumn="0"/>
            <w:tcW w:w="1252" w:type="dxa"/>
            <w:tcBorders>
              <w:top w:val="none" w:sz="0" w:space="0" w:color="auto"/>
              <w:left w:val="none" w:sz="0" w:space="0" w:color="auto"/>
              <w:bottom w:val="single" w:sz="4" w:space="0" w:color="auto"/>
              <w:right w:val="none" w:sz="0" w:space="0" w:color="auto"/>
            </w:tcBorders>
            <w:shd w:val="clear" w:color="auto" w:fill="D9D9D9" w:themeFill="background1" w:themeFillShade="D9"/>
            <w:vAlign w:val="center"/>
          </w:tcPr>
          <w:p w14:paraId="2D422B82" w14:textId="77777777" w:rsidR="000F276D" w:rsidRPr="00637195" w:rsidRDefault="00500678" w:rsidP="00637195">
            <w:pPr>
              <w:snapToGrid w:val="0"/>
              <w:jc w:val="center"/>
              <w:rPr>
                <w:rFonts w:asciiTheme="minorHAnsi" w:hAnsiTheme="minorHAnsi" w:cstheme="minorHAnsi"/>
                <w:b/>
                <w:sz w:val="22"/>
                <w:szCs w:val="22"/>
              </w:rPr>
            </w:pPr>
            <w:r w:rsidRPr="00637195">
              <w:rPr>
                <w:rFonts w:asciiTheme="minorHAnsi" w:hAnsiTheme="minorHAnsi" w:cstheme="minorHAnsi"/>
                <w:b/>
                <w:sz w:val="22"/>
                <w:szCs w:val="22"/>
              </w:rPr>
              <w:t>%</w:t>
            </w:r>
          </w:p>
        </w:tc>
        <w:tc>
          <w:tcPr>
            <w:cnfStyle w:val="000010000000" w:firstRow="0" w:lastRow="0" w:firstColumn="0" w:lastColumn="0" w:oddVBand="1" w:evenVBand="0" w:oddHBand="0" w:evenHBand="0" w:firstRowFirstColumn="0" w:firstRowLastColumn="0" w:lastRowFirstColumn="0" w:lastRowLastColumn="0"/>
            <w:tcW w:w="4095" w:type="dxa"/>
            <w:tcBorders>
              <w:top w:val="none" w:sz="0" w:space="0" w:color="auto"/>
              <w:left w:val="none" w:sz="0" w:space="0" w:color="auto"/>
              <w:bottom w:val="single" w:sz="4" w:space="0" w:color="auto"/>
              <w:right w:val="none" w:sz="0" w:space="0" w:color="auto"/>
            </w:tcBorders>
            <w:shd w:val="clear" w:color="auto" w:fill="D9D9D9" w:themeFill="background1" w:themeFillShade="D9"/>
            <w:vAlign w:val="center"/>
          </w:tcPr>
          <w:p w14:paraId="5E8BF171" w14:textId="77777777" w:rsidR="000F276D" w:rsidRPr="00637195" w:rsidRDefault="00500678" w:rsidP="00637195">
            <w:pPr>
              <w:snapToGrid w:val="0"/>
              <w:jc w:val="center"/>
              <w:rPr>
                <w:rFonts w:asciiTheme="minorHAnsi" w:hAnsiTheme="minorHAnsi" w:cstheme="minorHAnsi"/>
                <w:b/>
                <w:sz w:val="22"/>
                <w:szCs w:val="22"/>
              </w:rPr>
            </w:pPr>
            <w:r w:rsidRPr="00637195">
              <w:rPr>
                <w:rFonts w:asciiTheme="minorHAnsi" w:hAnsiTheme="minorHAnsi" w:cstheme="minorHAnsi"/>
                <w:b/>
                <w:sz w:val="22"/>
                <w:szCs w:val="22"/>
              </w:rPr>
              <w:t>Asignaturas</w:t>
            </w:r>
          </w:p>
        </w:tc>
        <w:tc>
          <w:tcPr>
            <w:cnfStyle w:val="000001000000" w:firstRow="0" w:lastRow="0" w:firstColumn="0" w:lastColumn="0" w:oddVBand="0" w:evenVBand="1" w:oddHBand="0" w:evenHBand="0" w:firstRowFirstColumn="0" w:firstRowLastColumn="0" w:lastRowFirstColumn="0" w:lastRowLastColumn="0"/>
            <w:tcW w:w="1544" w:type="dxa"/>
            <w:tcBorders>
              <w:top w:val="none" w:sz="0" w:space="0" w:color="auto"/>
              <w:left w:val="none" w:sz="0" w:space="0" w:color="auto"/>
              <w:bottom w:val="single" w:sz="4" w:space="0" w:color="auto"/>
              <w:right w:val="none" w:sz="0" w:space="0" w:color="auto"/>
            </w:tcBorders>
            <w:shd w:val="clear" w:color="auto" w:fill="D9D9D9" w:themeFill="background1" w:themeFillShade="D9"/>
            <w:vAlign w:val="center"/>
          </w:tcPr>
          <w:p w14:paraId="39BA6660" w14:textId="02E6F624" w:rsidR="000F276D" w:rsidRPr="00637195" w:rsidRDefault="00500678" w:rsidP="00637195">
            <w:pPr>
              <w:snapToGrid w:val="0"/>
              <w:jc w:val="center"/>
              <w:rPr>
                <w:rFonts w:asciiTheme="minorHAnsi" w:hAnsiTheme="minorHAnsi" w:cstheme="minorHAnsi"/>
                <w:b/>
                <w:sz w:val="22"/>
                <w:szCs w:val="22"/>
              </w:rPr>
            </w:pPr>
            <w:r w:rsidRPr="00637195">
              <w:rPr>
                <w:rFonts w:asciiTheme="minorHAnsi" w:hAnsiTheme="minorHAnsi" w:cstheme="minorHAnsi"/>
                <w:b/>
                <w:sz w:val="22"/>
                <w:szCs w:val="22"/>
              </w:rPr>
              <w:t>No. Créditos</w:t>
            </w:r>
          </w:p>
        </w:tc>
      </w:tr>
      <w:tr w:rsidR="00385976" w:rsidRPr="00637195" w14:paraId="4A17CDA4" w14:textId="77777777" w:rsidTr="009902E7">
        <w:trPr>
          <w:trHeight w:hRule="exact" w:val="276"/>
        </w:trPr>
        <w:tc>
          <w:tcPr>
            <w:cnfStyle w:val="000010000000" w:firstRow="0" w:lastRow="0" w:firstColumn="0" w:lastColumn="0" w:oddVBand="1" w:evenVBand="0" w:oddHBand="0" w:evenHBand="0" w:firstRowFirstColumn="0" w:firstRowLastColumn="0" w:lastRowFirstColumn="0" w:lastRowLastColumn="0"/>
            <w:tcW w:w="3027" w:type="dxa"/>
            <w:vMerge w:val="restart"/>
            <w:tcBorders>
              <w:left w:val="single" w:sz="4" w:space="0" w:color="auto"/>
              <w:right w:val="single" w:sz="4" w:space="0" w:color="auto"/>
            </w:tcBorders>
            <w:vAlign w:val="center"/>
          </w:tcPr>
          <w:p w14:paraId="082A50D7" w14:textId="77777777" w:rsidR="00385976" w:rsidRPr="00637195" w:rsidRDefault="00385976" w:rsidP="00637195">
            <w:pPr>
              <w:snapToGrid w:val="0"/>
              <w:jc w:val="left"/>
              <w:rPr>
                <w:rFonts w:asciiTheme="minorHAnsi" w:hAnsiTheme="minorHAnsi" w:cstheme="minorHAnsi"/>
                <w:sz w:val="22"/>
                <w:szCs w:val="22"/>
              </w:rPr>
            </w:pPr>
            <w:r w:rsidRPr="00637195">
              <w:rPr>
                <w:rFonts w:asciiTheme="minorHAnsi" w:hAnsiTheme="minorHAnsi" w:cstheme="minorHAnsi"/>
                <w:sz w:val="22"/>
                <w:szCs w:val="22"/>
              </w:rPr>
              <w:t>formación básica</w:t>
            </w:r>
          </w:p>
        </w:tc>
        <w:tc>
          <w:tcPr>
            <w:cnfStyle w:val="000001000000" w:firstRow="0" w:lastRow="0" w:firstColumn="0" w:lastColumn="0" w:oddVBand="0" w:evenVBand="1" w:oddHBand="0" w:evenHBand="0" w:firstRowFirstColumn="0" w:firstRowLastColumn="0" w:lastRowFirstColumn="0" w:lastRowLastColumn="0"/>
            <w:tcW w:w="1252" w:type="dxa"/>
            <w:vMerge w:val="restart"/>
            <w:tcBorders>
              <w:left w:val="single" w:sz="4" w:space="0" w:color="auto"/>
              <w:right w:val="single" w:sz="4" w:space="0" w:color="auto"/>
            </w:tcBorders>
            <w:vAlign w:val="center"/>
          </w:tcPr>
          <w:p w14:paraId="5A6BF5A9" w14:textId="12D1696B" w:rsidR="00385976" w:rsidRPr="00637195" w:rsidRDefault="00385976" w:rsidP="00637195">
            <w:pPr>
              <w:snapToGrid w:val="0"/>
              <w:jc w:val="center"/>
              <w:rPr>
                <w:rFonts w:asciiTheme="minorHAnsi" w:hAnsiTheme="minorHAnsi" w:cstheme="minorHAnsi"/>
                <w:sz w:val="22"/>
                <w:szCs w:val="22"/>
              </w:rPr>
            </w:pPr>
          </w:p>
        </w:tc>
        <w:tc>
          <w:tcPr>
            <w:cnfStyle w:val="000010000000" w:firstRow="0" w:lastRow="0" w:firstColumn="0" w:lastColumn="0" w:oddVBand="1" w:evenVBand="0" w:oddHBand="0" w:evenHBand="0" w:firstRowFirstColumn="0" w:firstRowLastColumn="0" w:lastRowFirstColumn="0" w:lastRowLastColumn="0"/>
            <w:tcW w:w="4095" w:type="dxa"/>
            <w:tcBorders>
              <w:left w:val="single" w:sz="4" w:space="0" w:color="auto"/>
              <w:right w:val="single" w:sz="4" w:space="0" w:color="auto"/>
            </w:tcBorders>
            <w:vAlign w:val="center"/>
          </w:tcPr>
          <w:p w14:paraId="7ABC3F04" w14:textId="77777777" w:rsidR="00385976" w:rsidRPr="00637195" w:rsidRDefault="00385976" w:rsidP="00637195">
            <w:pPr>
              <w:snapToGrid w:val="0"/>
              <w:jc w:val="center"/>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1544" w:type="dxa"/>
            <w:tcBorders>
              <w:left w:val="single" w:sz="4" w:space="0" w:color="auto"/>
              <w:right w:val="single" w:sz="4" w:space="0" w:color="auto"/>
            </w:tcBorders>
            <w:vAlign w:val="center"/>
          </w:tcPr>
          <w:p w14:paraId="22CA6880" w14:textId="77777777" w:rsidR="00385976" w:rsidRPr="00637195" w:rsidRDefault="00385976" w:rsidP="00637195">
            <w:pPr>
              <w:snapToGrid w:val="0"/>
              <w:jc w:val="center"/>
              <w:rPr>
                <w:rFonts w:asciiTheme="minorHAnsi" w:hAnsiTheme="minorHAnsi" w:cstheme="minorHAnsi"/>
                <w:sz w:val="22"/>
                <w:szCs w:val="22"/>
              </w:rPr>
            </w:pPr>
          </w:p>
        </w:tc>
      </w:tr>
      <w:tr w:rsidR="00385976" w:rsidRPr="00637195" w14:paraId="762850EA" w14:textId="77777777" w:rsidTr="009902E7">
        <w:trPr>
          <w:cnfStyle w:val="000000100000" w:firstRow="0" w:lastRow="0" w:firstColumn="0" w:lastColumn="0" w:oddVBand="0" w:evenVBand="0" w:oddHBand="1" w:evenHBand="0" w:firstRowFirstColumn="0" w:firstRowLastColumn="0" w:lastRowFirstColumn="0" w:lastRowLastColumn="0"/>
          <w:trHeight w:hRule="exact" w:val="276"/>
        </w:trPr>
        <w:tc>
          <w:tcPr>
            <w:cnfStyle w:val="000010000000" w:firstRow="0" w:lastRow="0" w:firstColumn="0" w:lastColumn="0" w:oddVBand="1" w:evenVBand="0" w:oddHBand="0" w:evenHBand="0" w:firstRowFirstColumn="0" w:firstRowLastColumn="0" w:lastRowFirstColumn="0" w:lastRowLastColumn="0"/>
            <w:tcW w:w="3027" w:type="dxa"/>
            <w:vMerge/>
            <w:tcBorders>
              <w:top w:val="single" w:sz="4" w:space="0" w:color="auto"/>
              <w:left w:val="single" w:sz="4" w:space="0" w:color="auto"/>
              <w:bottom w:val="single" w:sz="4" w:space="0" w:color="auto"/>
              <w:right w:val="single" w:sz="4" w:space="0" w:color="auto"/>
            </w:tcBorders>
            <w:vAlign w:val="center"/>
          </w:tcPr>
          <w:p w14:paraId="0E38EFF0" w14:textId="77777777" w:rsidR="00385976" w:rsidRPr="00637195" w:rsidRDefault="00385976" w:rsidP="00637195">
            <w:pPr>
              <w:jc w:val="left"/>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1252" w:type="dxa"/>
            <w:vMerge/>
            <w:tcBorders>
              <w:top w:val="single" w:sz="4" w:space="0" w:color="auto"/>
              <w:left w:val="single" w:sz="4" w:space="0" w:color="auto"/>
              <w:bottom w:val="single" w:sz="4" w:space="0" w:color="auto"/>
              <w:right w:val="single" w:sz="4" w:space="0" w:color="auto"/>
            </w:tcBorders>
            <w:vAlign w:val="center"/>
          </w:tcPr>
          <w:p w14:paraId="3959781F" w14:textId="6072F168" w:rsidR="00385976" w:rsidRPr="00637195" w:rsidRDefault="00385976" w:rsidP="00637195">
            <w:pPr>
              <w:jc w:val="center"/>
              <w:rPr>
                <w:rFonts w:asciiTheme="minorHAnsi" w:hAnsiTheme="minorHAnsi" w:cstheme="minorHAnsi"/>
                <w:sz w:val="22"/>
                <w:szCs w:val="22"/>
              </w:rPr>
            </w:pPr>
          </w:p>
        </w:tc>
        <w:tc>
          <w:tcPr>
            <w:cnfStyle w:val="000010000000" w:firstRow="0" w:lastRow="0" w:firstColumn="0" w:lastColumn="0" w:oddVBand="1" w:evenVBand="0" w:oddHBand="0" w:evenHBand="0" w:firstRowFirstColumn="0" w:firstRowLastColumn="0" w:lastRowFirstColumn="0" w:lastRowLastColumn="0"/>
            <w:tcW w:w="4095" w:type="dxa"/>
            <w:tcBorders>
              <w:top w:val="single" w:sz="4" w:space="0" w:color="auto"/>
              <w:left w:val="single" w:sz="4" w:space="0" w:color="auto"/>
              <w:bottom w:val="single" w:sz="4" w:space="0" w:color="auto"/>
              <w:right w:val="single" w:sz="4" w:space="0" w:color="auto"/>
            </w:tcBorders>
            <w:vAlign w:val="center"/>
          </w:tcPr>
          <w:p w14:paraId="3861FE00" w14:textId="77777777" w:rsidR="00385976" w:rsidRPr="00637195" w:rsidRDefault="00385976" w:rsidP="00637195">
            <w:pPr>
              <w:snapToGrid w:val="0"/>
              <w:jc w:val="center"/>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1544" w:type="dxa"/>
            <w:tcBorders>
              <w:top w:val="single" w:sz="4" w:space="0" w:color="auto"/>
              <w:left w:val="single" w:sz="4" w:space="0" w:color="auto"/>
              <w:bottom w:val="single" w:sz="4" w:space="0" w:color="auto"/>
              <w:right w:val="single" w:sz="4" w:space="0" w:color="auto"/>
            </w:tcBorders>
            <w:vAlign w:val="center"/>
          </w:tcPr>
          <w:p w14:paraId="225A1D72" w14:textId="77777777" w:rsidR="00385976" w:rsidRPr="00637195" w:rsidRDefault="00385976" w:rsidP="00637195">
            <w:pPr>
              <w:snapToGrid w:val="0"/>
              <w:jc w:val="center"/>
              <w:rPr>
                <w:rFonts w:asciiTheme="minorHAnsi" w:hAnsiTheme="minorHAnsi" w:cstheme="minorHAnsi"/>
                <w:sz w:val="22"/>
                <w:szCs w:val="22"/>
              </w:rPr>
            </w:pPr>
          </w:p>
        </w:tc>
      </w:tr>
      <w:tr w:rsidR="000B6150" w:rsidRPr="00637195" w14:paraId="287ED0BA" w14:textId="77777777" w:rsidTr="009902E7">
        <w:trPr>
          <w:trHeight w:hRule="exact" w:val="276"/>
        </w:trPr>
        <w:tc>
          <w:tcPr>
            <w:cnfStyle w:val="000010000000" w:firstRow="0" w:lastRow="0" w:firstColumn="0" w:lastColumn="0" w:oddVBand="1" w:evenVBand="0" w:oddHBand="0" w:evenHBand="0" w:firstRowFirstColumn="0" w:firstRowLastColumn="0" w:lastRowFirstColumn="0" w:lastRowLastColumn="0"/>
            <w:tcW w:w="3027" w:type="dxa"/>
            <w:vMerge/>
            <w:tcBorders>
              <w:left w:val="single" w:sz="4" w:space="0" w:color="auto"/>
              <w:right w:val="single" w:sz="4" w:space="0" w:color="auto"/>
            </w:tcBorders>
            <w:vAlign w:val="center"/>
          </w:tcPr>
          <w:p w14:paraId="4600EFCC" w14:textId="77777777" w:rsidR="000B6150" w:rsidRPr="00637195" w:rsidRDefault="000B6150" w:rsidP="00637195">
            <w:pPr>
              <w:jc w:val="left"/>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1252" w:type="dxa"/>
            <w:vMerge/>
            <w:tcBorders>
              <w:left w:val="single" w:sz="4" w:space="0" w:color="auto"/>
              <w:right w:val="single" w:sz="4" w:space="0" w:color="auto"/>
            </w:tcBorders>
            <w:vAlign w:val="center"/>
          </w:tcPr>
          <w:p w14:paraId="2CFC2E17" w14:textId="77777777" w:rsidR="000B6150" w:rsidRPr="00637195" w:rsidRDefault="000B6150" w:rsidP="00637195">
            <w:pPr>
              <w:jc w:val="center"/>
              <w:rPr>
                <w:rFonts w:asciiTheme="minorHAnsi" w:hAnsiTheme="minorHAnsi" w:cstheme="minorHAnsi"/>
                <w:sz w:val="22"/>
                <w:szCs w:val="22"/>
              </w:rPr>
            </w:pPr>
          </w:p>
        </w:tc>
        <w:tc>
          <w:tcPr>
            <w:cnfStyle w:val="000010000000" w:firstRow="0" w:lastRow="0" w:firstColumn="0" w:lastColumn="0" w:oddVBand="1" w:evenVBand="0" w:oddHBand="0" w:evenHBand="0" w:firstRowFirstColumn="0" w:firstRowLastColumn="0" w:lastRowFirstColumn="0" w:lastRowLastColumn="0"/>
            <w:tcW w:w="4095" w:type="dxa"/>
            <w:tcBorders>
              <w:left w:val="single" w:sz="4" w:space="0" w:color="auto"/>
              <w:right w:val="single" w:sz="4" w:space="0" w:color="auto"/>
            </w:tcBorders>
            <w:vAlign w:val="center"/>
          </w:tcPr>
          <w:p w14:paraId="6180FF0C" w14:textId="77777777" w:rsidR="000B6150" w:rsidRPr="00637195" w:rsidRDefault="000B6150" w:rsidP="00637195">
            <w:pPr>
              <w:snapToGrid w:val="0"/>
              <w:jc w:val="center"/>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1544" w:type="dxa"/>
            <w:tcBorders>
              <w:left w:val="single" w:sz="4" w:space="0" w:color="auto"/>
              <w:right w:val="single" w:sz="4" w:space="0" w:color="auto"/>
            </w:tcBorders>
            <w:vAlign w:val="center"/>
          </w:tcPr>
          <w:p w14:paraId="2CC54F45" w14:textId="77777777" w:rsidR="000B6150" w:rsidRPr="00637195" w:rsidRDefault="000B6150" w:rsidP="00637195">
            <w:pPr>
              <w:snapToGrid w:val="0"/>
              <w:jc w:val="center"/>
              <w:rPr>
                <w:rFonts w:asciiTheme="minorHAnsi" w:hAnsiTheme="minorHAnsi" w:cstheme="minorHAnsi"/>
                <w:sz w:val="22"/>
                <w:szCs w:val="22"/>
              </w:rPr>
            </w:pPr>
          </w:p>
        </w:tc>
      </w:tr>
      <w:tr w:rsidR="000B6150" w:rsidRPr="00637195" w14:paraId="2390120A" w14:textId="77777777" w:rsidTr="009902E7">
        <w:trPr>
          <w:cnfStyle w:val="000000100000" w:firstRow="0" w:lastRow="0" w:firstColumn="0" w:lastColumn="0" w:oddVBand="0" w:evenVBand="0" w:oddHBand="1" w:evenHBand="0" w:firstRowFirstColumn="0" w:firstRowLastColumn="0" w:lastRowFirstColumn="0" w:lastRowLastColumn="0"/>
          <w:trHeight w:hRule="exact" w:val="276"/>
        </w:trPr>
        <w:tc>
          <w:tcPr>
            <w:cnfStyle w:val="000010000000" w:firstRow="0" w:lastRow="0" w:firstColumn="0" w:lastColumn="0" w:oddVBand="1" w:evenVBand="0" w:oddHBand="0" w:evenHBand="0" w:firstRowFirstColumn="0" w:firstRowLastColumn="0" w:lastRowFirstColumn="0" w:lastRowLastColumn="0"/>
            <w:tcW w:w="3027" w:type="dxa"/>
            <w:vMerge w:val="restart"/>
            <w:tcBorders>
              <w:left w:val="single" w:sz="4" w:space="0" w:color="auto"/>
              <w:right w:val="single" w:sz="4" w:space="0" w:color="auto"/>
            </w:tcBorders>
            <w:vAlign w:val="center"/>
          </w:tcPr>
          <w:p w14:paraId="2F227D30" w14:textId="77777777" w:rsidR="000B6150" w:rsidRPr="00637195" w:rsidRDefault="000B6150" w:rsidP="00637195">
            <w:pPr>
              <w:snapToGrid w:val="0"/>
              <w:jc w:val="left"/>
              <w:rPr>
                <w:rFonts w:asciiTheme="minorHAnsi" w:hAnsiTheme="minorHAnsi" w:cstheme="minorHAnsi"/>
                <w:sz w:val="22"/>
                <w:szCs w:val="22"/>
              </w:rPr>
            </w:pPr>
            <w:r w:rsidRPr="00637195">
              <w:rPr>
                <w:rFonts w:asciiTheme="minorHAnsi" w:hAnsiTheme="minorHAnsi" w:cstheme="minorHAnsi"/>
                <w:sz w:val="22"/>
                <w:szCs w:val="22"/>
              </w:rPr>
              <w:t>Formación profesional</w:t>
            </w:r>
          </w:p>
        </w:tc>
        <w:tc>
          <w:tcPr>
            <w:cnfStyle w:val="000001000000" w:firstRow="0" w:lastRow="0" w:firstColumn="0" w:lastColumn="0" w:oddVBand="0" w:evenVBand="1" w:oddHBand="0" w:evenHBand="0" w:firstRowFirstColumn="0" w:firstRowLastColumn="0" w:lastRowFirstColumn="0" w:lastRowLastColumn="0"/>
            <w:tcW w:w="1252" w:type="dxa"/>
            <w:vMerge w:val="restart"/>
            <w:tcBorders>
              <w:left w:val="single" w:sz="4" w:space="0" w:color="auto"/>
              <w:right w:val="single" w:sz="4" w:space="0" w:color="auto"/>
            </w:tcBorders>
            <w:vAlign w:val="center"/>
          </w:tcPr>
          <w:p w14:paraId="59295FF8" w14:textId="77777777" w:rsidR="000B6150" w:rsidRPr="00637195" w:rsidRDefault="000B6150" w:rsidP="00637195">
            <w:pPr>
              <w:snapToGrid w:val="0"/>
              <w:jc w:val="center"/>
              <w:rPr>
                <w:rFonts w:asciiTheme="minorHAnsi" w:hAnsiTheme="minorHAnsi" w:cstheme="minorHAnsi"/>
                <w:sz w:val="22"/>
                <w:szCs w:val="22"/>
              </w:rPr>
            </w:pPr>
          </w:p>
        </w:tc>
        <w:tc>
          <w:tcPr>
            <w:cnfStyle w:val="000010000000" w:firstRow="0" w:lastRow="0" w:firstColumn="0" w:lastColumn="0" w:oddVBand="1" w:evenVBand="0" w:oddHBand="0" w:evenHBand="0" w:firstRowFirstColumn="0" w:firstRowLastColumn="0" w:lastRowFirstColumn="0" w:lastRowLastColumn="0"/>
            <w:tcW w:w="4095" w:type="dxa"/>
            <w:tcBorders>
              <w:left w:val="single" w:sz="4" w:space="0" w:color="auto"/>
              <w:right w:val="single" w:sz="4" w:space="0" w:color="auto"/>
            </w:tcBorders>
            <w:vAlign w:val="center"/>
          </w:tcPr>
          <w:p w14:paraId="23539C84" w14:textId="77777777" w:rsidR="000B6150" w:rsidRPr="00637195" w:rsidRDefault="000B6150" w:rsidP="00637195">
            <w:pPr>
              <w:snapToGrid w:val="0"/>
              <w:jc w:val="center"/>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1544" w:type="dxa"/>
            <w:tcBorders>
              <w:left w:val="single" w:sz="4" w:space="0" w:color="auto"/>
              <w:right w:val="single" w:sz="4" w:space="0" w:color="auto"/>
            </w:tcBorders>
            <w:vAlign w:val="center"/>
          </w:tcPr>
          <w:p w14:paraId="59A82B40" w14:textId="77777777" w:rsidR="000B6150" w:rsidRPr="00637195" w:rsidRDefault="000B6150" w:rsidP="00637195">
            <w:pPr>
              <w:snapToGrid w:val="0"/>
              <w:jc w:val="center"/>
              <w:rPr>
                <w:rFonts w:asciiTheme="minorHAnsi" w:hAnsiTheme="minorHAnsi" w:cstheme="minorHAnsi"/>
                <w:sz w:val="22"/>
                <w:szCs w:val="22"/>
              </w:rPr>
            </w:pPr>
          </w:p>
        </w:tc>
      </w:tr>
      <w:tr w:rsidR="000B6150" w:rsidRPr="00637195" w14:paraId="369089DE" w14:textId="77777777" w:rsidTr="009902E7">
        <w:trPr>
          <w:trHeight w:hRule="exact" w:val="276"/>
        </w:trPr>
        <w:tc>
          <w:tcPr>
            <w:cnfStyle w:val="000010000000" w:firstRow="0" w:lastRow="0" w:firstColumn="0" w:lastColumn="0" w:oddVBand="1" w:evenVBand="0" w:oddHBand="0" w:evenHBand="0" w:firstRowFirstColumn="0" w:firstRowLastColumn="0" w:lastRowFirstColumn="0" w:lastRowLastColumn="0"/>
            <w:tcW w:w="3027" w:type="dxa"/>
            <w:vMerge/>
            <w:tcBorders>
              <w:top w:val="single" w:sz="4" w:space="0" w:color="auto"/>
              <w:left w:val="single" w:sz="4" w:space="0" w:color="auto"/>
              <w:bottom w:val="single" w:sz="4" w:space="0" w:color="auto"/>
              <w:right w:val="single" w:sz="4" w:space="0" w:color="auto"/>
            </w:tcBorders>
            <w:vAlign w:val="center"/>
          </w:tcPr>
          <w:p w14:paraId="6910D0AA" w14:textId="77777777" w:rsidR="000B6150" w:rsidRPr="00637195" w:rsidRDefault="000B6150" w:rsidP="00637195">
            <w:pPr>
              <w:jc w:val="left"/>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1252" w:type="dxa"/>
            <w:vMerge/>
            <w:tcBorders>
              <w:top w:val="single" w:sz="4" w:space="0" w:color="auto"/>
              <w:left w:val="single" w:sz="4" w:space="0" w:color="auto"/>
              <w:bottom w:val="single" w:sz="4" w:space="0" w:color="auto"/>
              <w:right w:val="single" w:sz="4" w:space="0" w:color="auto"/>
            </w:tcBorders>
            <w:vAlign w:val="center"/>
          </w:tcPr>
          <w:p w14:paraId="4521EB17" w14:textId="77777777" w:rsidR="000B6150" w:rsidRPr="00637195" w:rsidRDefault="000B6150" w:rsidP="00637195">
            <w:pPr>
              <w:jc w:val="center"/>
              <w:rPr>
                <w:rFonts w:asciiTheme="minorHAnsi" w:hAnsiTheme="minorHAnsi" w:cstheme="minorHAnsi"/>
                <w:sz w:val="22"/>
                <w:szCs w:val="22"/>
              </w:rPr>
            </w:pPr>
          </w:p>
        </w:tc>
        <w:tc>
          <w:tcPr>
            <w:cnfStyle w:val="000010000000" w:firstRow="0" w:lastRow="0" w:firstColumn="0" w:lastColumn="0" w:oddVBand="1" w:evenVBand="0" w:oddHBand="0" w:evenHBand="0" w:firstRowFirstColumn="0" w:firstRowLastColumn="0" w:lastRowFirstColumn="0" w:lastRowLastColumn="0"/>
            <w:tcW w:w="4095" w:type="dxa"/>
            <w:tcBorders>
              <w:top w:val="single" w:sz="4" w:space="0" w:color="auto"/>
              <w:left w:val="single" w:sz="4" w:space="0" w:color="auto"/>
              <w:bottom w:val="single" w:sz="4" w:space="0" w:color="auto"/>
              <w:right w:val="single" w:sz="4" w:space="0" w:color="auto"/>
            </w:tcBorders>
            <w:vAlign w:val="center"/>
          </w:tcPr>
          <w:p w14:paraId="4144A952" w14:textId="77777777" w:rsidR="000B6150" w:rsidRPr="00637195" w:rsidRDefault="000B6150" w:rsidP="00637195">
            <w:pPr>
              <w:snapToGrid w:val="0"/>
              <w:jc w:val="center"/>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1544" w:type="dxa"/>
            <w:tcBorders>
              <w:top w:val="single" w:sz="4" w:space="0" w:color="auto"/>
              <w:left w:val="single" w:sz="4" w:space="0" w:color="auto"/>
              <w:bottom w:val="single" w:sz="4" w:space="0" w:color="auto"/>
              <w:right w:val="single" w:sz="4" w:space="0" w:color="auto"/>
            </w:tcBorders>
            <w:vAlign w:val="center"/>
          </w:tcPr>
          <w:p w14:paraId="02209213" w14:textId="77777777" w:rsidR="000B6150" w:rsidRPr="00637195" w:rsidRDefault="000B6150" w:rsidP="00637195">
            <w:pPr>
              <w:snapToGrid w:val="0"/>
              <w:jc w:val="center"/>
              <w:rPr>
                <w:rFonts w:asciiTheme="minorHAnsi" w:hAnsiTheme="minorHAnsi" w:cstheme="minorHAnsi"/>
                <w:sz w:val="22"/>
                <w:szCs w:val="22"/>
              </w:rPr>
            </w:pPr>
          </w:p>
        </w:tc>
      </w:tr>
      <w:tr w:rsidR="000B6150" w:rsidRPr="00637195" w14:paraId="2062F1AE" w14:textId="77777777" w:rsidTr="009902E7">
        <w:trPr>
          <w:cnfStyle w:val="000000100000" w:firstRow="0" w:lastRow="0" w:firstColumn="0" w:lastColumn="0" w:oddVBand="0" w:evenVBand="0" w:oddHBand="1" w:evenHBand="0" w:firstRowFirstColumn="0" w:firstRowLastColumn="0" w:lastRowFirstColumn="0" w:lastRowLastColumn="0"/>
          <w:trHeight w:hRule="exact" w:val="276"/>
        </w:trPr>
        <w:tc>
          <w:tcPr>
            <w:cnfStyle w:val="000010000000" w:firstRow="0" w:lastRow="0" w:firstColumn="0" w:lastColumn="0" w:oddVBand="1" w:evenVBand="0" w:oddHBand="0" w:evenHBand="0" w:firstRowFirstColumn="0" w:firstRowLastColumn="0" w:lastRowFirstColumn="0" w:lastRowLastColumn="0"/>
            <w:tcW w:w="3027" w:type="dxa"/>
            <w:vMerge/>
            <w:tcBorders>
              <w:left w:val="single" w:sz="4" w:space="0" w:color="auto"/>
              <w:right w:val="single" w:sz="4" w:space="0" w:color="auto"/>
            </w:tcBorders>
            <w:vAlign w:val="center"/>
          </w:tcPr>
          <w:p w14:paraId="6205CE82" w14:textId="77777777" w:rsidR="000B6150" w:rsidRPr="00637195" w:rsidRDefault="000B6150" w:rsidP="00637195">
            <w:pPr>
              <w:jc w:val="left"/>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1252" w:type="dxa"/>
            <w:vMerge/>
            <w:tcBorders>
              <w:left w:val="single" w:sz="4" w:space="0" w:color="auto"/>
              <w:right w:val="single" w:sz="4" w:space="0" w:color="auto"/>
            </w:tcBorders>
            <w:vAlign w:val="center"/>
          </w:tcPr>
          <w:p w14:paraId="13D03F4D" w14:textId="77777777" w:rsidR="000B6150" w:rsidRPr="00637195" w:rsidRDefault="000B6150" w:rsidP="00637195">
            <w:pPr>
              <w:jc w:val="center"/>
              <w:rPr>
                <w:rFonts w:asciiTheme="minorHAnsi" w:hAnsiTheme="minorHAnsi" w:cstheme="minorHAnsi"/>
                <w:sz w:val="22"/>
                <w:szCs w:val="22"/>
              </w:rPr>
            </w:pPr>
          </w:p>
        </w:tc>
        <w:tc>
          <w:tcPr>
            <w:cnfStyle w:val="000010000000" w:firstRow="0" w:lastRow="0" w:firstColumn="0" w:lastColumn="0" w:oddVBand="1" w:evenVBand="0" w:oddHBand="0" w:evenHBand="0" w:firstRowFirstColumn="0" w:firstRowLastColumn="0" w:lastRowFirstColumn="0" w:lastRowLastColumn="0"/>
            <w:tcW w:w="4095" w:type="dxa"/>
            <w:tcBorders>
              <w:left w:val="single" w:sz="4" w:space="0" w:color="auto"/>
              <w:right w:val="single" w:sz="4" w:space="0" w:color="auto"/>
            </w:tcBorders>
            <w:vAlign w:val="center"/>
          </w:tcPr>
          <w:p w14:paraId="371919EE" w14:textId="77777777" w:rsidR="000B6150" w:rsidRPr="00637195" w:rsidRDefault="000B6150" w:rsidP="00637195">
            <w:pPr>
              <w:snapToGrid w:val="0"/>
              <w:jc w:val="center"/>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1544" w:type="dxa"/>
            <w:tcBorders>
              <w:left w:val="single" w:sz="4" w:space="0" w:color="auto"/>
              <w:right w:val="single" w:sz="4" w:space="0" w:color="auto"/>
            </w:tcBorders>
            <w:vAlign w:val="center"/>
          </w:tcPr>
          <w:p w14:paraId="590498B3" w14:textId="77777777" w:rsidR="000B6150" w:rsidRPr="00637195" w:rsidRDefault="000B6150" w:rsidP="00637195">
            <w:pPr>
              <w:snapToGrid w:val="0"/>
              <w:jc w:val="center"/>
              <w:rPr>
                <w:rFonts w:asciiTheme="minorHAnsi" w:hAnsiTheme="minorHAnsi" w:cstheme="minorHAnsi"/>
                <w:sz w:val="22"/>
                <w:szCs w:val="22"/>
              </w:rPr>
            </w:pPr>
          </w:p>
        </w:tc>
      </w:tr>
      <w:tr w:rsidR="000F276D" w:rsidRPr="00637195" w14:paraId="53263254" w14:textId="77777777" w:rsidTr="00F06170">
        <w:trPr>
          <w:trHeight w:hRule="exact" w:val="269"/>
        </w:trPr>
        <w:tc>
          <w:tcPr>
            <w:cnfStyle w:val="000010000000" w:firstRow="0" w:lastRow="0" w:firstColumn="0" w:lastColumn="0" w:oddVBand="1" w:evenVBand="0" w:oddHBand="0" w:evenHBand="0" w:firstRowFirstColumn="0" w:firstRowLastColumn="0" w:lastRowFirstColumn="0" w:lastRowLastColumn="0"/>
            <w:tcW w:w="3027" w:type="dxa"/>
            <w:vMerge w:val="restart"/>
            <w:tcBorders>
              <w:left w:val="none" w:sz="0" w:space="0" w:color="auto"/>
              <w:right w:val="none" w:sz="0" w:space="0" w:color="auto"/>
            </w:tcBorders>
            <w:vAlign w:val="center"/>
          </w:tcPr>
          <w:p w14:paraId="357551F2" w14:textId="77777777" w:rsidR="000F276D" w:rsidRPr="00637195" w:rsidRDefault="006D1B60" w:rsidP="00637195">
            <w:pPr>
              <w:snapToGrid w:val="0"/>
              <w:jc w:val="left"/>
              <w:rPr>
                <w:rFonts w:asciiTheme="minorHAnsi" w:hAnsiTheme="minorHAnsi" w:cstheme="minorHAnsi"/>
                <w:sz w:val="22"/>
                <w:szCs w:val="22"/>
              </w:rPr>
            </w:pPr>
            <w:r w:rsidRPr="00637195">
              <w:rPr>
                <w:rFonts w:asciiTheme="minorHAnsi" w:hAnsiTheme="minorHAnsi" w:cstheme="minorHAnsi"/>
                <w:sz w:val="22"/>
                <w:szCs w:val="22"/>
              </w:rPr>
              <w:t>Comunicación</w:t>
            </w:r>
          </w:p>
        </w:tc>
        <w:tc>
          <w:tcPr>
            <w:cnfStyle w:val="000001000000" w:firstRow="0" w:lastRow="0" w:firstColumn="0" w:lastColumn="0" w:oddVBand="0" w:evenVBand="1" w:oddHBand="0" w:evenHBand="0" w:firstRowFirstColumn="0" w:firstRowLastColumn="0" w:lastRowFirstColumn="0" w:lastRowLastColumn="0"/>
            <w:tcW w:w="1252" w:type="dxa"/>
            <w:vMerge w:val="restart"/>
            <w:tcBorders>
              <w:left w:val="none" w:sz="0" w:space="0" w:color="auto"/>
              <w:right w:val="none" w:sz="0" w:space="0" w:color="auto"/>
            </w:tcBorders>
            <w:vAlign w:val="center"/>
          </w:tcPr>
          <w:p w14:paraId="70D58249" w14:textId="77777777" w:rsidR="000F276D" w:rsidRPr="00637195" w:rsidRDefault="000F276D" w:rsidP="00637195">
            <w:pPr>
              <w:snapToGrid w:val="0"/>
              <w:jc w:val="center"/>
              <w:rPr>
                <w:rFonts w:asciiTheme="minorHAnsi" w:hAnsiTheme="minorHAnsi" w:cstheme="minorHAnsi"/>
                <w:sz w:val="22"/>
                <w:szCs w:val="22"/>
              </w:rPr>
            </w:pPr>
          </w:p>
        </w:tc>
        <w:tc>
          <w:tcPr>
            <w:cnfStyle w:val="000010000000" w:firstRow="0" w:lastRow="0" w:firstColumn="0" w:lastColumn="0" w:oddVBand="1" w:evenVBand="0" w:oddHBand="0" w:evenHBand="0" w:firstRowFirstColumn="0" w:firstRowLastColumn="0" w:lastRowFirstColumn="0" w:lastRowLastColumn="0"/>
            <w:tcW w:w="4095" w:type="dxa"/>
            <w:tcBorders>
              <w:left w:val="none" w:sz="0" w:space="0" w:color="auto"/>
              <w:right w:val="none" w:sz="0" w:space="0" w:color="auto"/>
            </w:tcBorders>
            <w:vAlign w:val="center"/>
          </w:tcPr>
          <w:p w14:paraId="49F40E66" w14:textId="77777777" w:rsidR="000F276D" w:rsidRPr="00637195" w:rsidRDefault="000F276D" w:rsidP="00637195">
            <w:pPr>
              <w:snapToGrid w:val="0"/>
              <w:jc w:val="center"/>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1544" w:type="dxa"/>
            <w:tcBorders>
              <w:left w:val="none" w:sz="0" w:space="0" w:color="auto"/>
              <w:right w:val="none" w:sz="0" w:space="0" w:color="auto"/>
            </w:tcBorders>
            <w:vAlign w:val="center"/>
          </w:tcPr>
          <w:p w14:paraId="32D93DD7" w14:textId="77777777" w:rsidR="000F276D" w:rsidRPr="00637195" w:rsidRDefault="000F276D" w:rsidP="00637195">
            <w:pPr>
              <w:snapToGrid w:val="0"/>
              <w:jc w:val="center"/>
              <w:rPr>
                <w:rFonts w:asciiTheme="minorHAnsi" w:hAnsiTheme="minorHAnsi" w:cstheme="minorHAnsi"/>
                <w:sz w:val="22"/>
                <w:szCs w:val="22"/>
              </w:rPr>
            </w:pPr>
          </w:p>
        </w:tc>
      </w:tr>
      <w:tr w:rsidR="000F276D" w:rsidRPr="00637195" w14:paraId="44231B96" w14:textId="77777777" w:rsidTr="00F061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027" w:type="dxa"/>
            <w:vMerge/>
            <w:tcBorders>
              <w:top w:val="none" w:sz="0" w:space="0" w:color="auto"/>
              <w:left w:val="none" w:sz="0" w:space="0" w:color="auto"/>
              <w:bottom w:val="none" w:sz="0" w:space="0" w:color="auto"/>
              <w:right w:val="none" w:sz="0" w:space="0" w:color="auto"/>
            </w:tcBorders>
            <w:vAlign w:val="center"/>
          </w:tcPr>
          <w:p w14:paraId="7B659674" w14:textId="77777777" w:rsidR="000F276D" w:rsidRPr="00637195" w:rsidRDefault="000F276D" w:rsidP="00637195">
            <w:pPr>
              <w:jc w:val="left"/>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1252" w:type="dxa"/>
            <w:vMerge/>
            <w:tcBorders>
              <w:top w:val="none" w:sz="0" w:space="0" w:color="auto"/>
              <w:left w:val="none" w:sz="0" w:space="0" w:color="auto"/>
              <w:bottom w:val="none" w:sz="0" w:space="0" w:color="auto"/>
              <w:right w:val="none" w:sz="0" w:space="0" w:color="auto"/>
            </w:tcBorders>
            <w:vAlign w:val="center"/>
          </w:tcPr>
          <w:p w14:paraId="0349ED76" w14:textId="77777777" w:rsidR="000F276D" w:rsidRPr="00637195" w:rsidRDefault="000F276D" w:rsidP="00637195">
            <w:pPr>
              <w:jc w:val="center"/>
              <w:rPr>
                <w:rFonts w:asciiTheme="minorHAnsi" w:hAnsiTheme="minorHAnsi" w:cstheme="minorHAnsi"/>
                <w:sz w:val="22"/>
                <w:szCs w:val="22"/>
              </w:rPr>
            </w:pPr>
          </w:p>
        </w:tc>
        <w:tc>
          <w:tcPr>
            <w:cnfStyle w:val="000010000000" w:firstRow="0" w:lastRow="0" w:firstColumn="0" w:lastColumn="0" w:oddVBand="1" w:evenVBand="0" w:oddHBand="0" w:evenHBand="0" w:firstRowFirstColumn="0" w:firstRowLastColumn="0" w:lastRowFirstColumn="0" w:lastRowLastColumn="0"/>
            <w:tcW w:w="4095" w:type="dxa"/>
            <w:tcBorders>
              <w:top w:val="none" w:sz="0" w:space="0" w:color="auto"/>
              <w:left w:val="none" w:sz="0" w:space="0" w:color="auto"/>
              <w:bottom w:val="none" w:sz="0" w:space="0" w:color="auto"/>
              <w:right w:val="none" w:sz="0" w:space="0" w:color="auto"/>
            </w:tcBorders>
            <w:vAlign w:val="center"/>
          </w:tcPr>
          <w:p w14:paraId="46276B29" w14:textId="77777777" w:rsidR="000F276D" w:rsidRPr="00637195" w:rsidRDefault="000F276D" w:rsidP="00637195">
            <w:pPr>
              <w:snapToGrid w:val="0"/>
              <w:jc w:val="center"/>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1544" w:type="dxa"/>
            <w:tcBorders>
              <w:top w:val="none" w:sz="0" w:space="0" w:color="auto"/>
              <w:left w:val="none" w:sz="0" w:space="0" w:color="auto"/>
              <w:bottom w:val="none" w:sz="0" w:space="0" w:color="auto"/>
              <w:right w:val="none" w:sz="0" w:space="0" w:color="auto"/>
            </w:tcBorders>
            <w:vAlign w:val="center"/>
          </w:tcPr>
          <w:p w14:paraId="7146CC93" w14:textId="77777777" w:rsidR="000F276D" w:rsidRPr="00637195" w:rsidRDefault="000F276D" w:rsidP="00637195">
            <w:pPr>
              <w:snapToGrid w:val="0"/>
              <w:jc w:val="center"/>
              <w:rPr>
                <w:rFonts w:asciiTheme="minorHAnsi" w:hAnsiTheme="minorHAnsi" w:cstheme="minorHAnsi"/>
                <w:sz w:val="22"/>
                <w:szCs w:val="22"/>
              </w:rPr>
            </w:pPr>
          </w:p>
        </w:tc>
      </w:tr>
      <w:tr w:rsidR="000F276D" w:rsidRPr="00637195" w14:paraId="0BA5C884" w14:textId="77777777" w:rsidTr="00F06170">
        <w:trPr>
          <w:trHeight w:hRule="exact" w:val="276"/>
        </w:trPr>
        <w:tc>
          <w:tcPr>
            <w:cnfStyle w:val="000010000000" w:firstRow="0" w:lastRow="0" w:firstColumn="0" w:lastColumn="0" w:oddVBand="1" w:evenVBand="0" w:oddHBand="0" w:evenHBand="0" w:firstRowFirstColumn="0" w:firstRowLastColumn="0" w:lastRowFirstColumn="0" w:lastRowLastColumn="0"/>
            <w:tcW w:w="3027" w:type="dxa"/>
            <w:vMerge/>
            <w:tcBorders>
              <w:left w:val="none" w:sz="0" w:space="0" w:color="auto"/>
              <w:right w:val="none" w:sz="0" w:space="0" w:color="auto"/>
            </w:tcBorders>
            <w:vAlign w:val="center"/>
          </w:tcPr>
          <w:p w14:paraId="11E630D2" w14:textId="77777777" w:rsidR="000F276D" w:rsidRPr="00637195" w:rsidRDefault="000F276D" w:rsidP="00637195">
            <w:pPr>
              <w:snapToGrid w:val="0"/>
              <w:jc w:val="left"/>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1252" w:type="dxa"/>
            <w:vMerge/>
            <w:tcBorders>
              <w:left w:val="none" w:sz="0" w:space="0" w:color="auto"/>
              <w:right w:val="none" w:sz="0" w:space="0" w:color="auto"/>
            </w:tcBorders>
            <w:vAlign w:val="center"/>
          </w:tcPr>
          <w:p w14:paraId="46EBAE46" w14:textId="77777777" w:rsidR="000F276D" w:rsidRPr="00637195" w:rsidRDefault="000F276D" w:rsidP="00637195">
            <w:pPr>
              <w:snapToGrid w:val="0"/>
              <w:jc w:val="center"/>
              <w:rPr>
                <w:rFonts w:asciiTheme="minorHAnsi" w:hAnsiTheme="minorHAnsi" w:cstheme="minorHAnsi"/>
                <w:sz w:val="22"/>
                <w:szCs w:val="22"/>
              </w:rPr>
            </w:pPr>
          </w:p>
        </w:tc>
        <w:tc>
          <w:tcPr>
            <w:cnfStyle w:val="000010000000" w:firstRow="0" w:lastRow="0" w:firstColumn="0" w:lastColumn="0" w:oddVBand="1" w:evenVBand="0" w:oddHBand="0" w:evenHBand="0" w:firstRowFirstColumn="0" w:firstRowLastColumn="0" w:lastRowFirstColumn="0" w:lastRowLastColumn="0"/>
            <w:tcW w:w="4095" w:type="dxa"/>
            <w:tcBorders>
              <w:left w:val="none" w:sz="0" w:space="0" w:color="auto"/>
              <w:right w:val="none" w:sz="0" w:space="0" w:color="auto"/>
            </w:tcBorders>
            <w:vAlign w:val="center"/>
          </w:tcPr>
          <w:p w14:paraId="5A897FEE" w14:textId="77777777" w:rsidR="000F276D" w:rsidRPr="00637195" w:rsidRDefault="000F276D" w:rsidP="00637195">
            <w:pPr>
              <w:snapToGrid w:val="0"/>
              <w:jc w:val="center"/>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1544" w:type="dxa"/>
            <w:tcBorders>
              <w:left w:val="none" w:sz="0" w:space="0" w:color="auto"/>
              <w:right w:val="none" w:sz="0" w:space="0" w:color="auto"/>
            </w:tcBorders>
            <w:vAlign w:val="center"/>
          </w:tcPr>
          <w:p w14:paraId="67FDB8C2" w14:textId="77777777" w:rsidR="000F276D" w:rsidRPr="00637195" w:rsidRDefault="000F276D" w:rsidP="00637195">
            <w:pPr>
              <w:snapToGrid w:val="0"/>
              <w:jc w:val="center"/>
              <w:rPr>
                <w:rFonts w:asciiTheme="minorHAnsi" w:hAnsiTheme="minorHAnsi" w:cstheme="minorHAnsi"/>
                <w:sz w:val="22"/>
                <w:szCs w:val="22"/>
              </w:rPr>
            </w:pPr>
          </w:p>
        </w:tc>
      </w:tr>
      <w:tr w:rsidR="000F276D" w:rsidRPr="00637195" w14:paraId="4DBEF8AA" w14:textId="77777777" w:rsidTr="009902E7">
        <w:trPr>
          <w:cnfStyle w:val="000000100000" w:firstRow="0" w:lastRow="0" w:firstColumn="0" w:lastColumn="0" w:oddVBand="0" w:evenVBand="0" w:oddHBand="1" w:evenHBand="0" w:firstRowFirstColumn="0" w:firstRowLastColumn="0" w:lastRowFirstColumn="0" w:lastRowLastColumn="0"/>
          <w:trHeight w:hRule="exact" w:val="276"/>
        </w:trPr>
        <w:tc>
          <w:tcPr>
            <w:cnfStyle w:val="000010000000" w:firstRow="0" w:lastRow="0" w:firstColumn="0" w:lastColumn="0" w:oddVBand="1" w:evenVBand="0" w:oddHBand="0" w:evenHBand="0" w:firstRowFirstColumn="0" w:firstRowLastColumn="0" w:lastRowFirstColumn="0" w:lastRowLastColumn="0"/>
            <w:tcW w:w="3027" w:type="dxa"/>
            <w:vMerge w:val="restart"/>
            <w:tcBorders>
              <w:top w:val="single" w:sz="4" w:space="0" w:color="auto"/>
              <w:left w:val="none" w:sz="0" w:space="0" w:color="auto"/>
              <w:bottom w:val="single" w:sz="4" w:space="0" w:color="auto"/>
              <w:right w:val="none" w:sz="0" w:space="0" w:color="auto"/>
            </w:tcBorders>
            <w:vAlign w:val="center"/>
          </w:tcPr>
          <w:p w14:paraId="523025D3" w14:textId="77777777" w:rsidR="000F276D" w:rsidRPr="00637195" w:rsidRDefault="006D1B60" w:rsidP="00637195">
            <w:pPr>
              <w:snapToGrid w:val="0"/>
              <w:jc w:val="left"/>
              <w:rPr>
                <w:rFonts w:asciiTheme="minorHAnsi" w:hAnsiTheme="minorHAnsi" w:cstheme="minorHAnsi"/>
                <w:sz w:val="22"/>
                <w:szCs w:val="22"/>
              </w:rPr>
            </w:pPr>
            <w:r w:rsidRPr="00637195">
              <w:rPr>
                <w:rFonts w:asciiTheme="minorHAnsi" w:hAnsiTheme="minorHAnsi" w:cstheme="minorHAnsi"/>
                <w:sz w:val="22"/>
                <w:szCs w:val="22"/>
              </w:rPr>
              <w:t>Institucional</w:t>
            </w:r>
          </w:p>
        </w:tc>
        <w:tc>
          <w:tcPr>
            <w:cnfStyle w:val="000001000000" w:firstRow="0" w:lastRow="0" w:firstColumn="0" w:lastColumn="0" w:oddVBand="0" w:evenVBand="1" w:oddHBand="0" w:evenHBand="0" w:firstRowFirstColumn="0" w:firstRowLastColumn="0" w:lastRowFirstColumn="0" w:lastRowLastColumn="0"/>
            <w:tcW w:w="1252" w:type="dxa"/>
            <w:vMerge w:val="restart"/>
            <w:tcBorders>
              <w:top w:val="single" w:sz="4" w:space="0" w:color="auto"/>
              <w:left w:val="none" w:sz="0" w:space="0" w:color="auto"/>
              <w:bottom w:val="single" w:sz="4" w:space="0" w:color="auto"/>
              <w:right w:val="none" w:sz="0" w:space="0" w:color="auto"/>
            </w:tcBorders>
            <w:vAlign w:val="center"/>
          </w:tcPr>
          <w:p w14:paraId="1C27F46F" w14:textId="77777777" w:rsidR="000F276D" w:rsidRPr="00637195" w:rsidRDefault="000F276D" w:rsidP="00637195">
            <w:pPr>
              <w:snapToGrid w:val="0"/>
              <w:jc w:val="center"/>
              <w:rPr>
                <w:rFonts w:asciiTheme="minorHAnsi" w:hAnsiTheme="minorHAnsi" w:cstheme="minorHAnsi"/>
                <w:sz w:val="22"/>
                <w:szCs w:val="22"/>
              </w:rPr>
            </w:pPr>
          </w:p>
        </w:tc>
        <w:tc>
          <w:tcPr>
            <w:cnfStyle w:val="000010000000" w:firstRow="0" w:lastRow="0" w:firstColumn="0" w:lastColumn="0" w:oddVBand="1" w:evenVBand="0" w:oddHBand="0" w:evenHBand="0" w:firstRowFirstColumn="0" w:firstRowLastColumn="0" w:lastRowFirstColumn="0" w:lastRowLastColumn="0"/>
            <w:tcW w:w="4095" w:type="dxa"/>
            <w:tcBorders>
              <w:top w:val="single" w:sz="4" w:space="0" w:color="auto"/>
              <w:left w:val="none" w:sz="0" w:space="0" w:color="auto"/>
              <w:bottom w:val="single" w:sz="4" w:space="0" w:color="auto"/>
              <w:right w:val="none" w:sz="0" w:space="0" w:color="auto"/>
            </w:tcBorders>
            <w:vAlign w:val="center"/>
          </w:tcPr>
          <w:p w14:paraId="43D90590" w14:textId="77777777" w:rsidR="000F276D" w:rsidRPr="00637195" w:rsidRDefault="000F276D" w:rsidP="00637195">
            <w:pPr>
              <w:snapToGrid w:val="0"/>
              <w:jc w:val="center"/>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1544" w:type="dxa"/>
            <w:tcBorders>
              <w:top w:val="single" w:sz="4" w:space="0" w:color="auto"/>
              <w:left w:val="none" w:sz="0" w:space="0" w:color="auto"/>
              <w:bottom w:val="single" w:sz="4" w:space="0" w:color="auto"/>
              <w:right w:val="none" w:sz="0" w:space="0" w:color="auto"/>
            </w:tcBorders>
            <w:vAlign w:val="center"/>
          </w:tcPr>
          <w:p w14:paraId="77B74AD6" w14:textId="77777777" w:rsidR="000F276D" w:rsidRPr="00637195" w:rsidRDefault="000F276D" w:rsidP="00637195">
            <w:pPr>
              <w:snapToGrid w:val="0"/>
              <w:jc w:val="center"/>
              <w:rPr>
                <w:rFonts w:asciiTheme="minorHAnsi" w:hAnsiTheme="minorHAnsi" w:cstheme="minorHAnsi"/>
                <w:sz w:val="22"/>
                <w:szCs w:val="22"/>
              </w:rPr>
            </w:pPr>
          </w:p>
        </w:tc>
      </w:tr>
      <w:tr w:rsidR="000F276D" w:rsidRPr="00637195" w14:paraId="3131A9E4" w14:textId="77777777" w:rsidTr="00F06170">
        <w:trPr>
          <w:trHeight w:hRule="exact" w:val="276"/>
        </w:trPr>
        <w:tc>
          <w:tcPr>
            <w:cnfStyle w:val="000010000000" w:firstRow="0" w:lastRow="0" w:firstColumn="0" w:lastColumn="0" w:oddVBand="1" w:evenVBand="0" w:oddHBand="0" w:evenHBand="0" w:firstRowFirstColumn="0" w:firstRowLastColumn="0" w:lastRowFirstColumn="0" w:lastRowLastColumn="0"/>
            <w:tcW w:w="3027" w:type="dxa"/>
            <w:vMerge/>
            <w:tcBorders>
              <w:left w:val="none" w:sz="0" w:space="0" w:color="auto"/>
              <w:right w:val="none" w:sz="0" w:space="0" w:color="auto"/>
            </w:tcBorders>
            <w:vAlign w:val="center"/>
          </w:tcPr>
          <w:p w14:paraId="32567497" w14:textId="77777777" w:rsidR="000F276D" w:rsidRPr="00637195" w:rsidRDefault="000F276D" w:rsidP="00637195">
            <w:pPr>
              <w:jc w:val="left"/>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1252" w:type="dxa"/>
            <w:vMerge/>
            <w:tcBorders>
              <w:left w:val="none" w:sz="0" w:space="0" w:color="auto"/>
              <w:right w:val="none" w:sz="0" w:space="0" w:color="auto"/>
            </w:tcBorders>
            <w:vAlign w:val="center"/>
          </w:tcPr>
          <w:p w14:paraId="39C38EBC" w14:textId="77777777" w:rsidR="000F276D" w:rsidRPr="00637195" w:rsidRDefault="000F276D" w:rsidP="00637195">
            <w:pPr>
              <w:jc w:val="center"/>
              <w:rPr>
                <w:rFonts w:asciiTheme="minorHAnsi" w:hAnsiTheme="minorHAnsi" w:cstheme="minorHAnsi"/>
                <w:sz w:val="22"/>
                <w:szCs w:val="22"/>
              </w:rPr>
            </w:pPr>
          </w:p>
        </w:tc>
        <w:tc>
          <w:tcPr>
            <w:cnfStyle w:val="000010000000" w:firstRow="0" w:lastRow="0" w:firstColumn="0" w:lastColumn="0" w:oddVBand="1" w:evenVBand="0" w:oddHBand="0" w:evenHBand="0" w:firstRowFirstColumn="0" w:firstRowLastColumn="0" w:lastRowFirstColumn="0" w:lastRowLastColumn="0"/>
            <w:tcW w:w="4095" w:type="dxa"/>
            <w:tcBorders>
              <w:left w:val="none" w:sz="0" w:space="0" w:color="auto"/>
              <w:right w:val="none" w:sz="0" w:space="0" w:color="auto"/>
            </w:tcBorders>
            <w:vAlign w:val="center"/>
          </w:tcPr>
          <w:p w14:paraId="1E479FE2" w14:textId="77777777" w:rsidR="000F276D" w:rsidRPr="00637195" w:rsidRDefault="000F276D" w:rsidP="00637195">
            <w:pPr>
              <w:snapToGrid w:val="0"/>
              <w:jc w:val="center"/>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1544" w:type="dxa"/>
            <w:tcBorders>
              <w:left w:val="none" w:sz="0" w:space="0" w:color="auto"/>
              <w:right w:val="none" w:sz="0" w:space="0" w:color="auto"/>
            </w:tcBorders>
            <w:vAlign w:val="center"/>
          </w:tcPr>
          <w:p w14:paraId="3CCD75EC" w14:textId="77777777" w:rsidR="000F276D" w:rsidRPr="00637195" w:rsidRDefault="000F276D" w:rsidP="00637195">
            <w:pPr>
              <w:snapToGrid w:val="0"/>
              <w:jc w:val="center"/>
              <w:rPr>
                <w:rFonts w:asciiTheme="minorHAnsi" w:hAnsiTheme="minorHAnsi" w:cstheme="minorHAnsi"/>
                <w:sz w:val="22"/>
                <w:szCs w:val="22"/>
              </w:rPr>
            </w:pPr>
          </w:p>
        </w:tc>
      </w:tr>
      <w:tr w:rsidR="000F276D" w:rsidRPr="00637195" w14:paraId="448E8F6F" w14:textId="77777777" w:rsidTr="009902E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027" w:type="dxa"/>
            <w:vMerge/>
            <w:tcBorders>
              <w:top w:val="single" w:sz="4" w:space="0" w:color="auto"/>
              <w:left w:val="none" w:sz="0" w:space="0" w:color="auto"/>
              <w:bottom w:val="single" w:sz="4" w:space="0" w:color="auto"/>
              <w:right w:val="none" w:sz="0" w:space="0" w:color="auto"/>
            </w:tcBorders>
            <w:vAlign w:val="center"/>
          </w:tcPr>
          <w:p w14:paraId="594F4A6C" w14:textId="77777777" w:rsidR="000F276D" w:rsidRPr="00637195" w:rsidRDefault="000F276D" w:rsidP="00637195">
            <w:pPr>
              <w:jc w:val="left"/>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1252" w:type="dxa"/>
            <w:vMerge/>
            <w:tcBorders>
              <w:top w:val="single" w:sz="4" w:space="0" w:color="auto"/>
              <w:left w:val="none" w:sz="0" w:space="0" w:color="auto"/>
              <w:bottom w:val="single" w:sz="4" w:space="0" w:color="auto"/>
              <w:right w:val="none" w:sz="0" w:space="0" w:color="auto"/>
            </w:tcBorders>
            <w:vAlign w:val="center"/>
          </w:tcPr>
          <w:p w14:paraId="51E6ECB9" w14:textId="77777777" w:rsidR="000F276D" w:rsidRPr="00637195" w:rsidRDefault="000F276D" w:rsidP="00637195">
            <w:pPr>
              <w:jc w:val="center"/>
              <w:rPr>
                <w:rFonts w:asciiTheme="minorHAnsi" w:hAnsiTheme="minorHAnsi" w:cstheme="minorHAnsi"/>
                <w:sz w:val="22"/>
                <w:szCs w:val="22"/>
              </w:rPr>
            </w:pPr>
          </w:p>
        </w:tc>
        <w:tc>
          <w:tcPr>
            <w:cnfStyle w:val="000010000000" w:firstRow="0" w:lastRow="0" w:firstColumn="0" w:lastColumn="0" w:oddVBand="1" w:evenVBand="0" w:oddHBand="0" w:evenHBand="0" w:firstRowFirstColumn="0" w:firstRowLastColumn="0" w:lastRowFirstColumn="0" w:lastRowLastColumn="0"/>
            <w:tcW w:w="4095" w:type="dxa"/>
            <w:tcBorders>
              <w:top w:val="single" w:sz="4" w:space="0" w:color="auto"/>
              <w:left w:val="none" w:sz="0" w:space="0" w:color="auto"/>
              <w:bottom w:val="single" w:sz="4" w:space="0" w:color="auto"/>
              <w:right w:val="none" w:sz="0" w:space="0" w:color="auto"/>
            </w:tcBorders>
            <w:vAlign w:val="center"/>
          </w:tcPr>
          <w:p w14:paraId="231446BB" w14:textId="77777777" w:rsidR="000F276D" w:rsidRPr="00637195" w:rsidRDefault="000F276D" w:rsidP="00637195">
            <w:pPr>
              <w:snapToGrid w:val="0"/>
              <w:jc w:val="center"/>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1544" w:type="dxa"/>
            <w:tcBorders>
              <w:top w:val="single" w:sz="4" w:space="0" w:color="auto"/>
              <w:left w:val="none" w:sz="0" w:space="0" w:color="auto"/>
              <w:bottom w:val="single" w:sz="4" w:space="0" w:color="auto"/>
              <w:right w:val="none" w:sz="0" w:space="0" w:color="auto"/>
            </w:tcBorders>
            <w:vAlign w:val="center"/>
          </w:tcPr>
          <w:p w14:paraId="5BEA3F63" w14:textId="77777777" w:rsidR="000F276D" w:rsidRPr="00637195" w:rsidRDefault="000F276D" w:rsidP="00637195">
            <w:pPr>
              <w:snapToGrid w:val="0"/>
              <w:jc w:val="center"/>
              <w:rPr>
                <w:rFonts w:asciiTheme="minorHAnsi" w:hAnsiTheme="minorHAnsi" w:cstheme="minorHAnsi"/>
                <w:sz w:val="22"/>
                <w:szCs w:val="22"/>
              </w:rPr>
            </w:pPr>
          </w:p>
        </w:tc>
      </w:tr>
      <w:tr w:rsidR="006D1B60" w:rsidRPr="00637195" w14:paraId="653362EC" w14:textId="77777777" w:rsidTr="009902E7">
        <w:tc>
          <w:tcPr>
            <w:cnfStyle w:val="000010000000" w:firstRow="0" w:lastRow="0" w:firstColumn="0" w:lastColumn="0" w:oddVBand="1" w:evenVBand="0" w:oddHBand="0" w:evenHBand="0" w:firstRowFirstColumn="0" w:firstRowLastColumn="0" w:lastRowFirstColumn="0" w:lastRowLastColumn="0"/>
            <w:tcW w:w="3027" w:type="dxa"/>
            <w:tcBorders>
              <w:left w:val="single" w:sz="4" w:space="0" w:color="auto"/>
              <w:right w:val="single" w:sz="4" w:space="0" w:color="auto"/>
            </w:tcBorders>
            <w:vAlign w:val="center"/>
          </w:tcPr>
          <w:p w14:paraId="2C216054" w14:textId="77777777" w:rsidR="006D1B60" w:rsidRPr="00637195" w:rsidRDefault="006D1B60" w:rsidP="00637195">
            <w:pPr>
              <w:jc w:val="left"/>
              <w:rPr>
                <w:rFonts w:asciiTheme="minorHAnsi" w:hAnsiTheme="minorHAnsi" w:cstheme="minorHAnsi"/>
                <w:sz w:val="22"/>
                <w:szCs w:val="22"/>
              </w:rPr>
            </w:pPr>
            <w:r w:rsidRPr="00637195">
              <w:rPr>
                <w:rFonts w:asciiTheme="minorHAnsi" w:hAnsiTheme="minorHAnsi" w:cstheme="minorHAnsi"/>
                <w:sz w:val="22"/>
                <w:szCs w:val="22"/>
              </w:rPr>
              <w:t>Electiva profesional</w:t>
            </w:r>
          </w:p>
        </w:tc>
        <w:tc>
          <w:tcPr>
            <w:cnfStyle w:val="000001000000" w:firstRow="0" w:lastRow="0" w:firstColumn="0" w:lastColumn="0" w:oddVBand="0" w:evenVBand="1" w:oddHBand="0" w:evenHBand="0" w:firstRowFirstColumn="0" w:firstRowLastColumn="0" w:lastRowFirstColumn="0" w:lastRowLastColumn="0"/>
            <w:tcW w:w="1252" w:type="dxa"/>
            <w:tcBorders>
              <w:left w:val="single" w:sz="4" w:space="0" w:color="auto"/>
              <w:right w:val="single" w:sz="4" w:space="0" w:color="auto"/>
            </w:tcBorders>
            <w:vAlign w:val="center"/>
          </w:tcPr>
          <w:p w14:paraId="1779498A" w14:textId="77777777" w:rsidR="006D1B60" w:rsidRPr="00637195" w:rsidRDefault="006D1B60" w:rsidP="00637195">
            <w:pPr>
              <w:jc w:val="center"/>
              <w:rPr>
                <w:rFonts w:asciiTheme="minorHAnsi" w:hAnsiTheme="minorHAnsi" w:cstheme="minorHAnsi"/>
                <w:sz w:val="22"/>
                <w:szCs w:val="22"/>
              </w:rPr>
            </w:pPr>
          </w:p>
        </w:tc>
        <w:tc>
          <w:tcPr>
            <w:cnfStyle w:val="000010000000" w:firstRow="0" w:lastRow="0" w:firstColumn="0" w:lastColumn="0" w:oddVBand="1" w:evenVBand="0" w:oddHBand="0" w:evenHBand="0" w:firstRowFirstColumn="0" w:firstRowLastColumn="0" w:lastRowFirstColumn="0" w:lastRowLastColumn="0"/>
            <w:tcW w:w="4095" w:type="dxa"/>
            <w:tcBorders>
              <w:left w:val="single" w:sz="4" w:space="0" w:color="auto"/>
              <w:right w:val="single" w:sz="4" w:space="0" w:color="auto"/>
            </w:tcBorders>
            <w:vAlign w:val="center"/>
          </w:tcPr>
          <w:p w14:paraId="2306F080" w14:textId="77777777" w:rsidR="006D1B60" w:rsidRPr="00637195" w:rsidRDefault="006D1B60" w:rsidP="00637195">
            <w:pPr>
              <w:snapToGrid w:val="0"/>
              <w:jc w:val="center"/>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1544" w:type="dxa"/>
            <w:tcBorders>
              <w:left w:val="single" w:sz="4" w:space="0" w:color="auto"/>
              <w:right w:val="single" w:sz="4" w:space="0" w:color="auto"/>
            </w:tcBorders>
            <w:vAlign w:val="center"/>
          </w:tcPr>
          <w:p w14:paraId="5C452F45" w14:textId="77777777" w:rsidR="006D1B60" w:rsidRPr="00637195" w:rsidRDefault="006D1B60" w:rsidP="00637195">
            <w:pPr>
              <w:snapToGrid w:val="0"/>
              <w:jc w:val="center"/>
              <w:rPr>
                <w:rFonts w:asciiTheme="minorHAnsi" w:hAnsiTheme="minorHAnsi" w:cstheme="minorHAnsi"/>
                <w:sz w:val="22"/>
                <w:szCs w:val="22"/>
              </w:rPr>
            </w:pPr>
          </w:p>
        </w:tc>
      </w:tr>
      <w:tr w:rsidR="006D1B60" w:rsidRPr="00637195" w14:paraId="4706CFF1" w14:textId="77777777" w:rsidTr="009902E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027" w:type="dxa"/>
            <w:tcBorders>
              <w:top w:val="single" w:sz="4" w:space="0" w:color="auto"/>
              <w:left w:val="single" w:sz="4" w:space="0" w:color="auto"/>
              <w:bottom w:val="single" w:sz="4" w:space="0" w:color="auto"/>
              <w:right w:val="single" w:sz="4" w:space="0" w:color="auto"/>
            </w:tcBorders>
            <w:vAlign w:val="center"/>
          </w:tcPr>
          <w:p w14:paraId="7F66F769" w14:textId="77777777" w:rsidR="006D1B60" w:rsidRPr="00637195" w:rsidRDefault="006D1B60" w:rsidP="00637195">
            <w:pPr>
              <w:jc w:val="left"/>
              <w:rPr>
                <w:rFonts w:asciiTheme="minorHAnsi" w:hAnsiTheme="minorHAnsi" w:cstheme="minorHAnsi"/>
                <w:sz w:val="22"/>
                <w:szCs w:val="22"/>
              </w:rPr>
            </w:pPr>
            <w:r w:rsidRPr="00637195">
              <w:rPr>
                <w:rFonts w:asciiTheme="minorHAnsi" w:hAnsiTheme="minorHAnsi" w:cstheme="minorHAnsi"/>
                <w:sz w:val="22"/>
                <w:szCs w:val="22"/>
              </w:rPr>
              <w:t>Electiva complementaria</w:t>
            </w:r>
          </w:p>
        </w:tc>
        <w:tc>
          <w:tcPr>
            <w:cnfStyle w:val="000001000000" w:firstRow="0" w:lastRow="0" w:firstColumn="0" w:lastColumn="0" w:oddVBand="0" w:evenVBand="1" w:oddHBand="0" w:evenHBand="0" w:firstRowFirstColumn="0" w:firstRowLastColumn="0" w:lastRowFirstColumn="0" w:lastRowLastColumn="0"/>
            <w:tcW w:w="1252" w:type="dxa"/>
            <w:tcBorders>
              <w:top w:val="single" w:sz="4" w:space="0" w:color="auto"/>
              <w:left w:val="single" w:sz="4" w:space="0" w:color="auto"/>
              <w:bottom w:val="single" w:sz="4" w:space="0" w:color="auto"/>
              <w:right w:val="single" w:sz="4" w:space="0" w:color="auto"/>
            </w:tcBorders>
            <w:vAlign w:val="center"/>
          </w:tcPr>
          <w:p w14:paraId="2C2E64C4" w14:textId="77777777" w:rsidR="006D1B60" w:rsidRPr="00637195" w:rsidRDefault="006D1B60" w:rsidP="00637195">
            <w:pPr>
              <w:jc w:val="center"/>
              <w:rPr>
                <w:rFonts w:asciiTheme="minorHAnsi" w:hAnsiTheme="minorHAnsi" w:cstheme="minorHAnsi"/>
                <w:sz w:val="22"/>
                <w:szCs w:val="22"/>
              </w:rPr>
            </w:pPr>
          </w:p>
        </w:tc>
        <w:tc>
          <w:tcPr>
            <w:cnfStyle w:val="000010000000" w:firstRow="0" w:lastRow="0" w:firstColumn="0" w:lastColumn="0" w:oddVBand="1" w:evenVBand="0" w:oddHBand="0" w:evenHBand="0" w:firstRowFirstColumn="0" w:firstRowLastColumn="0" w:lastRowFirstColumn="0" w:lastRowLastColumn="0"/>
            <w:tcW w:w="4095" w:type="dxa"/>
            <w:tcBorders>
              <w:top w:val="single" w:sz="4" w:space="0" w:color="auto"/>
              <w:left w:val="single" w:sz="4" w:space="0" w:color="auto"/>
              <w:bottom w:val="single" w:sz="4" w:space="0" w:color="auto"/>
              <w:right w:val="single" w:sz="4" w:space="0" w:color="auto"/>
            </w:tcBorders>
            <w:vAlign w:val="center"/>
          </w:tcPr>
          <w:p w14:paraId="0ADC8328" w14:textId="77777777" w:rsidR="006D1B60" w:rsidRPr="00637195" w:rsidRDefault="006D1B60" w:rsidP="00637195">
            <w:pPr>
              <w:snapToGrid w:val="0"/>
              <w:jc w:val="center"/>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1544" w:type="dxa"/>
            <w:tcBorders>
              <w:top w:val="single" w:sz="4" w:space="0" w:color="auto"/>
              <w:left w:val="single" w:sz="4" w:space="0" w:color="auto"/>
              <w:bottom w:val="single" w:sz="4" w:space="0" w:color="auto"/>
              <w:right w:val="single" w:sz="4" w:space="0" w:color="auto"/>
            </w:tcBorders>
            <w:vAlign w:val="center"/>
          </w:tcPr>
          <w:p w14:paraId="48A041BD" w14:textId="77777777" w:rsidR="006D1B60" w:rsidRPr="00637195" w:rsidRDefault="006D1B60" w:rsidP="00637195">
            <w:pPr>
              <w:snapToGrid w:val="0"/>
              <w:jc w:val="center"/>
              <w:rPr>
                <w:rFonts w:asciiTheme="minorHAnsi" w:hAnsiTheme="minorHAnsi" w:cstheme="minorHAnsi"/>
                <w:sz w:val="22"/>
                <w:szCs w:val="22"/>
              </w:rPr>
            </w:pPr>
          </w:p>
        </w:tc>
      </w:tr>
      <w:tr w:rsidR="000F276D" w:rsidRPr="00637195" w14:paraId="50424438" w14:textId="77777777" w:rsidTr="00F06170">
        <w:trPr>
          <w:trHeight w:val="170"/>
        </w:trPr>
        <w:tc>
          <w:tcPr>
            <w:cnfStyle w:val="000010000000" w:firstRow="0" w:lastRow="0" w:firstColumn="0" w:lastColumn="0" w:oddVBand="1" w:evenVBand="0" w:oddHBand="0" w:evenHBand="0" w:firstRowFirstColumn="0" w:firstRowLastColumn="0" w:lastRowFirstColumn="0" w:lastRowLastColumn="0"/>
            <w:tcW w:w="3027" w:type="dxa"/>
            <w:tcBorders>
              <w:left w:val="none" w:sz="0" w:space="0" w:color="auto"/>
              <w:right w:val="none" w:sz="0" w:space="0" w:color="auto"/>
            </w:tcBorders>
            <w:vAlign w:val="center"/>
          </w:tcPr>
          <w:p w14:paraId="6B643A0C" w14:textId="77777777" w:rsidR="000F276D" w:rsidRPr="00637195" w:rsidRDefault="00500678" w:rsidP="00637195">
            <w:pPr>
              <w:snapToGrid w:val="0"/>
              <w:jc w:val="center"/>
              <w:rPr>
                <w:rFonts w:asciiTheme="minorHAnsi" w:hAnsiTheme="minorHAnsi" w:cstheme="minorHAnsi"/>
                <w:b/>
                <w:sz w:val="22"/>
                <w:szCs w:val="22"/>
              </w:rPr>
            </w:pPr>
            <w:r w:rsidRPr="00637195">
              <w:rPr>
                <w:rFonts w:asciiTheme="minorHAnsi" w:hAnsiTheme="minorHAnsi" w:cstheme="minorHAnsi"/>
                <w:b/>
                <w:sz w:val="22"/>
                <w:szCs w:val="22"/>
              </w:rPr>
              <w:t>Total</w:t>
            </w:r>
          </w:p>
        </w:tc>
        <w:tc>
          <w:tcPr>
            <w:cnfStyle w:val="000001000000" w:firstRow="0" w:lastRow="0" w:firstColumn="0" w:lastColumn="0" w:oddVBand="0" w:evenVBand="1" w:oddHBand="0" w:evenHBand="0" w:firstRowFirstColumn="0" w:firstRowLastColumn="0" w:lastRowFirstColumn="0" w:lastRowLastColumn="0"/>
            <w:tcW w:w="1252" w:type="dxa"/>
            <w:tcBorders>
              <w:left w:val="none" w:sz="0" w:space="0" w:color="auto"/>
              <w:right w:val="none" w:sz="0" w:space="0" w:color="auto"/>
            </w:tcBorders>
            <w:vAlign w:val="center"/>
          </w:tcPr>
          <w:p w14:paraId="7F13D4F8" w14:textId="461FB399" w:rsidR="000F276D" w:rsidRPr="00637195" w:rsidRDefault="000B6150" w:rsidP="00637195">
            <w:pPr>
              <w:snapToGrid w:val="0"/>
              <w:jc w:val="center"/>
              <w:rPr>
                <w:rFonts w:asciiTheme="minorHAnsi" w:hAnsiTheme="minorHAnsi" w:cstheme="minorHAnsi"/>
                <w:b/>
                <w:sz w:val="22"/>
                <w:szCs w:val="22"/>
              </w:rPr>
            </w:pPr>
            <w:r w:rsidRPr="00637195">
              <w:rPr>
                <w:rFonts w:asciiTheme="minorHAnsi" w:hAnsiTheme="minorHAnsi" w:cstheme="minorHAnsi"/>
                <w:b/>
                <w:color w:val="FF0000"/>
                <w:sz w:val="22"/>
                <w:szCs w:val="22"/>
              </w:rPr>
              <w:t>(Total de %)</w:t>
            </w:r>
          </w:p>
        </w:tc>
        <w:tc>
          <w:tcPr>
            <w:cnfStyle w:val="000010000000" w:firstRow="0" w:lastRow="0" w:firstColumn="0" w:lastColumn="0" w:oddVBand="1" w:evenVBand="0" w:oddHBand="0" w:evenHBand="0" w:firstRowFirstColumn="0" w:firstRowLastColumn="0" w:lastRowFirstColumn="0" w:lastRowLastColumn="0"/>
            <w:tcW w:w="4095" w:type="dxa"/>
            <w:tcBorders>
              <w:left w:val="none" w:sz="0" w:space="0" w:color="auto"/>
              <w:right w:val="none" w:sz="0" w:space="0" w:color="auto"/>
            </w:tcBorders>
            <w:vAlign w:val="center"/>
          </w:tcPr>
          <w:p w14:paraId="36DE1C9D" w14:textId="77777777" w:rsidR="000F276D" w:rsidRPr="00637195" w:rsidRDefault="000F276D" w:rsidP="00637195">
            <w:pPr>
              <w:snapToGrid w:val="0"/>
              <w:jc w:val="center"/>
              <w:rPr>
                <w:rFonts w:asciiTheme="minorHAnsi" w:hAnsiTheme="minorHAnsi" w:cstheme="minorHAnsi"/>
                <w:b/>
                <w:sz w:val="22"/>
                <w:szCs w:val="22"/>
              </w:rPr>
            </w:pPr>
          </w:p>
        </w:tc>
        <w:tc>
          <w:tcPr>
            <w:cnfStyle w:val="000001000000" w:firstRow="0" w:lastRow="0" w:firstColumn="0" w:lastColumn="0" w:oddVBand="0" w:evenVBand="1" w:oddHBand="0" w:evenHBand="0" w:firstRowFirstColumn="0" w:firstRowLastColumn="0" w:lastRowFirstColumn="0" w:lastRowLastColumn="0"/>
            <w:tcW w:w="1544" w:type="dxa"/>
            <w:tcBorders>
              <w:left w:val="none" w:sz="0" w:space="0" w:color="auto"/>
              <w:right w:val="none" w:sz="0" w:space="0" w:color="auto"/>
            </w:tcBorders>
            <w:vAlign w:val="center"/>
          </w:tcPr>
          <w:p w14:paraId="01FC89E2" w14:textId="77777777" w:rsidR="000F276D" w:rsidRPr="00637195" w:rsidRDefault="000F276D" w:rsidP="00637195">
            <w:pPr>
              <w:snapToGrid w:val="0"/>
              <w:jc w:val="center"/>
              <w:rPr>
                <w:rFonts w:asciiTheme="minorHAnsi" w:hAnsiTheme="minorHAnsi" w:cstheme="minorHAnsi"/>
                <w:b/>
                <w:sz w:val="22"/>
                <w:szCs w:val="22"/>
              </w:rPr>
            </w:pPr>
          </w:p>
        </w:tc>
      </w:tr>
    </w:tbl>
    <w:p w14:paraId="193FFD21" w14:textId="4A1788B2" w:rsidR="000F276D" w:rsidRPr="00637195" w:rsidRDefault="000F276D" w:rsidP="00637195">
      <w:pPr>
        <w:jc w:val="center"/>
        <w:rPr>
          <w:rFonts w:cstheme="minorHAnsi"/>
          <w:b/>
          <w:szCs w:val="22"/>
        </w:rPr>
      </w:pPr>
      <w:r w:rsidRPr="00637195">
        <w:rPr>
          <w:rFonts w:cstheme="minorHAnsi"/>
          <w:b/>
          <w:szCs w:val="22"/>
        </w:rPr>
        <w:t xml:space="preserve">Nota: </w:t>
      </w:r>
      <w:r w:rsidR="000B6150" w:rsidRPr="00637195">
        <w:rPr>
          <w:rFonts w:cstheme="minorHAnsi"/>
          <w:b/>
          <w:szCs w:val="22"/>
        </w:rPr>
        <w:t xml:space="preserve">PEP programa </w:t>
      </w:r>
      <w:r w:rsidR="000B6150" w:rsidRPr="00637195">
        <w:rPr>
          <w:rFonts w:cstheme="minorHAnsi"/>
          <w:b/>
          <w:color w:val="FF0000"/>
          <w:szCs w:val="22"/>
        </w:rPr>
        <w:t>(Nombre del Programa)</w:t>
      </w:r>
    </w:p>
    <w:p w14:paraId="46DE8ADE" w14:textId="73BA0E09" w:rsidR="000F276D" w:rsidRDefault="000F276D" w:rsidP="00637195">
      <w:pPr>
        <w:pStyle w:val="Titulo4"/>
        <w:rPr>
          <w:rFonts w:cstheme="minorHAnsi"/>
          <w:b w:val="0"/>
          <w:szCs w:val="22"/>
        </w:rPr>
      </w:pPr>
    </w:p>
    <w:p w14:paraId="6282431C" w14:textId="5364644E" w:rsidR="0031093C" w:rsidRPr="00637195" w:rsidRDefault="0031093C" w:rsidP="00637195">
      <w:pPr>
        <w:pStyle w:val="Descripcin"/>
        <w:keepNext/>
        <w:rPr>
          <w:rFonts w:asciiTheme="minorHAnsi" w:hAnsiTheme="minorHAnsi" w:cstheme="minorHAnsi"/>
          <w:szCs w:val="22"/>
        </w:rPr>
      </w:pPr>
      <w:bookmarkStart w:id="38" w:name="_Toc238463575"/>
      <w:r w:rsidRPr="00637195">
        <w:rPr>
          <w:rFonts w:asciiTheme="minorHAnsi" w:hAnsiTheme="minorHAnsi" w:cstheme="minorHAnsi"/>
          <w:szCs w:val="22"/>
        </w:rPr>
        <w:t xml:space="preserve">Tabla </w:t>
      </w:r>
      <w:r w:rsidRPr="00637195">
        <w:rPr>
          <w:rFonts w:asciiTheme="minorHAnsi" w:hAnsiTheme="minorHAnsi" w:cstheme="minorHAnsi"/>
          <w:szCs w:val="22"/>
        </w:rPr>
        <w:fldChar w:fldCharType="begin"/>
      </w:r>
      <w:r w:rsidRPr="00637195">
        <w:rPr>
          <w:rFonts w:asciiTheme="minorHAnsi" w:hAnsiTheme="minorHAnsi" w:cstheme="minorHAnsi"/>
          <w:szCs w:val="22"/>
        </w:rPr>
        <w:instrText xml:space="preserve"> SEQ Tabla \* ARABIC </w:instrText>
      </w:r>
      <w:r w:rsidRPr="00637195">
        <w:rPr>
          <w:rFonts w:asciiTheme="minorHAnsi" w:hAnsiTheme="minorHAnsi" w:cstheme="minorHAnsi"/>
          <w:szCs w:val="22"/>
        </w:rPr>
        <w:fldChar w:fldCharType="separate"/>
      </w:r>
      <w:r w:rsidR="006255BD" w:rsidRPr="00637195">
        <w:rPr>
          <w:rFonts w:asciiTheme="minorHAnsi" w:hAnsiTheme="minorHAnsi" w:cstheme="minorHAnsi"/>
          <w:noProof/>
          <w:szCs w:val="22"/>
        </w:rPr>
        <w:t>6</w:t>
      </w:r>
      <w:r w:rsidRPr="00637195">
        <w:rPr>
          <w:rFonts w:asciiTheme="minorHAnsi" w:hAnsiTheme="minorHAnsi" w:cstheme="minorHAnsi"/>
          <w:szCs w:val="22"/>
        </w:rPr>
        <w:fldChar w:fldCharType="end"/>
      </w:r>
      <w:r w:rsidR="00C0720F" w:rsidRPr="00637195">
        <w:rPr>
          <w:rFonts w:asciiTheme="minorHAnsi" w:hAnsiTheme="minorHAnsi" w:cstheme="minorHAnsi"/>
          <w:szCs w:val="22"/>
        </w:rPr>
        <w:t>. Plan de E</w:t>
      </w:r>
      <w:r w:rsidRPr="00637195">
        <w:rPr>
          <w:rFonts w:asciiTheme="minorHAnsi" w:hAnsiTheme="minorHAnsi" w:cstheme="minorHAnsi"/>
          <w:szCs w:val="22"/>
        </w:rPr>
        <w:t>studios</w:t>
      </w:r>
      <w:bookmarkEnd w:id="38"/>
    </w:p>
    <w:tbl>
      <w:tblPr>
        <w:tblStyle w:val="Tablaconcuadrcula"/>
        <w:tblW w:w="5000" w:type="pct"/>
        <w:tblLayout w:type="fixed"/>
        <w:tblLook w:val="01E0" w:firstRow="1" w:lastRow="1" w:firstColumn="1" w:lastColumn="1" w:noHBand="0" w:noVBand="0"/>
      </w:tblPr>
      <w:tblGrid>
        <w:gridCol w:w="900"/>
        <w:gridCol w:w="2265"/>
        <w:gridCol w:w="301"/>
        <w:gridCol w:w="301"/>
        <w:gridCol w:w="305"/>
        <w:gridCol w:w="907"/>
        <w:gridCol w:w="1207"/>
        <w:gridCol w:w="608"/>
        <w:gridCol w:w="1327"/>
        <w:gridCol w:w="793"/>
        <w:gridCol w:w="1048"/>
      </w:tblGrid>
      <w:tr w:rsidR="00D46897" w:rsidRPr="00637195" w14:paraId="4C37F87F" w14:textId="77777777" w:rsidTr="009902E7">
        <w:trPr>
          <w:trHeight w:val="323"/>
        </w:trPr>
        <w:tc>
          <w:tcPr>
            <w:tcW w:w="452" w:type="pct"/>
            <w:vMerge w:val="restart"/>
            <w:shd w:val="clear" w:color="auto" w:fill="D9D9D9" w:themeFill="background1" w:themeFillShade="D9"/>
            <w:vAlign w:val="center"/>
          </w:tcPr>
          <w:p w14:paraId="3A55688E" w14:textId="77777777" w:rsidR="00D46897" w:rsidRPr="009902E7" w:rsidRDefault="00D46897" w:rsidP="00637195">
            <w:pPr>
              <w:pStyle w:val="TableParagraph"/>
              <w:jc w:val="center"/>
              <w:rPr>
                <w:b/>
                <w:lang w:val="es-CO"/>
              </w:rPr>
            </w:pPr>
            <w:r w:rsidRPr="009902E7">
              <w:rPr>
                <w:b/>
                <w:lang w:val="es-CO"/>
              </w:rPr>
              <w:t>Semestre</w:t>
            </w:r>
          </w:p>
        </w:tc>
        <w:tc>
          <w:tcPr>
            <w:tcW w:w="1137" w:type="pct"/>
            <w:vMerge w:val="restart"/>
            <w:shd w:val="clear" w:color="auto" w:fill="D9D9D9" w:themeFill="background1" w:themeFillShade="D9"/>
            <w:vAlign w:val="center"/>
          </w:tcPr>
          <w:p w14:paraId="7998F230" w14:textId="77777777" w:rsidR="00D46897" w:rsidRPr="009902E7" w:rsidRDefault="00D07AF2" w:rsidP="00637195">
            <w:pPr>
              <w:pStyle w:val="TableParagraph"/>
              <w:jc w:val="center"/>
              <w:rPr>
                <w:b/>
                <w:lang w:val="es-CO"/>
              </w:rPr>
            </w:pPr>
            <w:r w:rsidRPr="009902E7">
              <w:rPr>
                <w:b/>
                <w:lang w:val="es-CO"/>
              </w:rPr>
              <w:t>Espacio Académico</w:t>
            </w:r>
          </w:p>
        </w:tc>
        <w:tc>
          <w:tcPr>
            <w:tcW w:w="455" w:type="pct"/>
            <w:gridSpan w:val="3"/>
            <w:shd w:val="clear" w:color="auto" w:fill="D9D9D9" w:themeFill="background1" w:themeFillShade="D9"/>
            <w:vAlign w:val="center"/>
          </w:tcPr>
          <w:p w14:paraId="7B901D23" w14:textId="77777777" w:rsidR="00D46897" w:rsidRPr="009902E7" w:rsidRDefault="00D46897" w:rsidP="00637195">
            <w:pPr>
              <w:pStyle w:val="TableParagraph"/>
              <w:jc w:val="center"/>
              <w:rPr>
                <w:b/>
                <w:lang w:val="es-CO"/>
              </w:rPr>
            </w:pPr>
            <w:r w:rsidRPr="009902E7">
              <w:rPr>
                <w:b/>
                <w:lang w:val="es-CO"/>
              </w:rPr>
              <w:t>Tipo</w:t>
            </w:r>
          </w:p>
        </w:tc>
        <w:tc>
          <w:tcPr>
            <w:tcW w:w="455" w:type="pct"/>
            <w:vMerge w:val="restart"/>
            <w:shd w:val="clear" w:color="auto" w:fill="D9D9D9" w:themeFill="background1" w:themeFillShade="D9"/>
            <w:vAlign w:val="center"/>
          </w:tcPr>
          <w:p w14:paraId="62BAB1BD" w14:textId="77777777" w:rsidR="00D46897" w:rsidRPr="009902E7" w:rsidRDefault="00D46897" w:rsidP="00637195">
            <w:pPr>
              <w:pStyle w:val="TableParagraph"/>
              <w:jc w:val="center"/>
              <w:rPr>
                <w:b/>
                <w:lang w:val="es-CO"/>
              </w:rPr>
            </w:pPr>
            <w:r w:rsidRPr="009902E7">
              <w:rPr>
                <w:b/>
                <w:lang w:val="es-CO"/>
              </w:rPr>
              <w:t>Número de Créditos</w:t>
            </w:r>
          </w:p>
        </w:tc>
        <w:tc>
          <w:tcPr>
            <w:tcW w:w="911" w:type="pct"/>
            <w:gridSpan w:val="2"/>
            <w:shd w:val="clear" w:color="auto" w:fill="D9D9D9" w:themeFill="background1" w:themeFillShade="D9"/>
            <w:vAlign w:val="center"/>
          </w:tcPr>
          <w:p w14:paraId="2F417A66" w14:textId="77777777" w:rsidR="00D46897" w:rsidRPr="009902E7" w:rsidRDefault="00D46897" w:rsidP="00637195">
            <w:pPr>
              <w:pStyle w:val="TableParagraph"/>
              <w:jc w:val="center"/>
              <w:rPr>
                <w:b/>
                <w:lang w:val="es-CO"/>
              </w:rPr>
            </w:pPr>
            <w:r w:rsidRPr="009902E7">
              <w:rPr>
                <w:b/>
                <w:lang w:val="es-CO"/>
              </w:rPr>
              <w:t>Horas Presenciales</w:t>
            </w:r>
          </w:p>
        </w:tc>
        <w:tc>
          <w:tcPr>
            <w:tcW w:w="666" w:type="pct"/>
            <w:vMerge w:val="restart"/>
            <w:shd w:val="clear" w:color="auto" w:fill="D9D9D9" w:themeFill="background1" w:themeFillShade="D9"/>
            <w:vAlign w:val="center"/>
          </w:tcPr>
          <w:p w14:paraId="7E01739E" w14:textId="77777777" w:rsidR="00D46897" w:rsidRPr="009902E7" w:rsidRDefault="00D46897" w:rsidP="00637195">
            <w:pPr>
              <w:pStyle w:val="TableParagraph"/>
              <w:jc w:val="center"/>
              <w:rPr>
                <w:b/>
                <w:lang w:val="es-CO"/>
              </w:rPr>
            </w:pPr>
            <w:r w:rsidRPr="009902E7">
              <w:rPr>
                <w:b/>
                <w:lang w:val="es-CO"/>
              </w:rPr>
              <w:t>Horas Trabajo Independiente</w:t>
            </w:r>
          </w:p>
        </w:tc>
        <w:tc>
          <w:tcPr>
            <w:tcW w:w="398" w:type="pct"/>
            <w:vMerge w:val="restart"/>
            <w:shd w:val="clear" w:color="auto" w:fill="D9D9D9" w:themeFill="background1" w:themeFillShade="D9"/>
            <w:vAlign w:val="center"/>
          </w:tcPr>
          <w:p w14:paraId="18BD6911" w14:textId="77777777" w:rsidR="00D46897" w:rsidRPr="009902E7" w:rsidRDefault="00D46897" w:rsidP="00637195">
            <w:pPr>
              <w:pStyle w:val="TableParagraph"/>
              <w:jc w:val="center"/>
              <w:rPr>
                <w:b/>
                <w:lang w:val="es-CO"/>
              </w:rPr>
            </w:pPr>
            <w:r w:rsidRPr="009902E7">
              <w:rPr>
                <w:b/>
                <w:lang w:val="es-CO"/>
              </w:rPr>
              <w:t>Horas Totales</w:t>
            </w:r>
          </w:p>
        </w:tc>
        <w:tc>
          <w:tcPr>
            <w:tcW w:w="526" w:type="pct"/>
            <w:vMerge w:val="restart"/>
            <w:shd w:val="clear" w:color="auto" w:fill="D9D9D9" w:themeFill="background1" w:themeFillShade="D9"/>
            <w:vAlign w:val="center"/>
          </w:tcPr>
          <w:p w14:paraId="35745D9C" w14:textId="77777777" w:rsidR="00D46897" w:rsidRPr="009902E7" w:rsidRDefault="00D46897" w:rsidP="00637195">
            <w:pPr>
              <w:pStyle w:val="TableParagraph"/>
              <w:jc w:val="center"/>
              <w:rPr>
                <w:b/>
                <w:lang w:val="es-CO"/>
              </w:rPr>
            </w:pPr>
            <w:r w:rsidRPr="009902E7">
              <w:rPr>
                <w:b/>
                <w:lang w:val="es-CO"/>
              </w:rPr>
              <w:t>Horas Créditos por Semestre</w:t>
            </w:r>
          </w:p>
        </w:tc>
      </w:tr>
      <w:tr w:rsidR="00D46897" w:rsidRPr="00637195" w14:paraId="285898AC" w14:textId="77777777" w:rsidTr="009902E7">
        <w:trPr>
          <w:trHeight w:val="271"/>
        </w:trPr>
        <w:tc>
          <w:tcPr>
            <w:tcW w:w="452" w:type="pct"/>
            <w:vMerge/>
            <w:vAlign w:val="center"/>
          </w:tcPr>
          <w:p w14:paraId="1A44FD46" w14:textId="77777777" w:rsidR="00D46897" w:rsidRPr="00637195" w:rsidRDefault="00D46897" w:rsidP="00637195">
            <w:pPr>
              <w:pStyle w:val="TableParagraph"/>
              <w:jc w:val="center"/>
              <w:rPr>
                <w:rFonts w:asciiTheme="minorHAnsi" w:hAnsiTheme="minorHAnsi" w:cstheme="minorHAnsi"/>
                <w:lang w:val="es-CO"/>
              </w:rPr>
            </w:pPr>
          </w:p>
        </w:tc>
        <w:tc>
          <w:tcPr>
            <w:tcW w:w="1137" w:type="pct"/>
            <w:vMerge/>
            <w:vAlign w:val="center"/>
          </w:tcPr>
          <w:p w14:paraId="63B537CD" w14:textId="77777777" w:rsidR="00D46897" w:rsidRPr="00637195" w:rsidRDefault="00D46897" w:rsidP="00637195">
            <w:pPr>
              <w:pStyle w:val="TableParagraph"/>
              <w:jc w:val="center"/>
              <w:rPr>
                <w:rFonts w:asciiTheme="minorHAnsi" w:hAnsiTheme="minorHAnsi" w:cstheme="minorHAnsi"/>
                <w:lang w:val="es-CO"/>
              </w:rPr>
            </w:pPr>
          </w:p>
        </w:tc>
        <w:tc>
          <w:tcPr>
            <w:tcW w:w="151" w:type="pct"/>
            <w:shd w:val="clear" w:color="auto" w:fill="D9D9D9" w:themeFill="background1" w:themeFillShade="D9"/>
            <w:vAlign w:val="center"/>
          </w:tcPr>
          <w:p w14:paraId="3A2A975A" w14:textId="77777777" w:rsidR="00D46897" w:rsidRPr="00637195" w:rsidRDefault="00D46897" w:rsidP="00637195">
            <w:pPr>
              <w:pStyle w:val="TableParagraph"/>
              <w:jc w:val="center"/>
              <w:rPr>
                <w:rFonts w:asciiTheme="minorHAnsi" w:hAnsiTheme="minorHAnsi" w:cstheme="minorHAnsi"/>
                <w:b/>
                <w:lang w:val="es-CO"/>
              </w:rPr>
            </w:pPr>
            <w:r w:rsidRPr="00637195">
              <w:rPr>
                <w:rFonts w:asciiTheme="minorHAnsi" w:hAnsiTheme="minorHAnsi" w:cstheme="minorHAnsi"/>
                <w:b/>
                <w:lang w:val="es-CO"/>
              </w:rPr>
              <w:t>T</w:t>
            </w:r>
          </w:p>
        </w:tc>
        <w:tc>
          <w:tcPr>
            <w:tcW w:w="151" w:type="pct"/>
            <w:shd w:val="clear" w:color="auto" w:fill="D9D9D9" w:themeFill="background1" w:themeFillShade="D9"/>
            <w:vAlign w:val="center"/>
          </w:tcPr>
          <w:p w14:paraId="0EFD3668" w14:textId="77777777" w:rsidR="00D46897" w:rsidRPr="00637195" w:rsidRDefault="00D46897" w:rsidP="00637195">
            <w:pPr>
              <w:pStyle w:val="TableParagraph"/>
              <w:jc w:val="center"/>
              <w:rPr>
                <w:rFonts w:asciiTheme="minorHAnsi" w:hAnsiTheme="minorHAnsi" w:cstheme="minorHAnsi"/>
                <w:b/>
                <w:lang w:val="es-CO"/>
              </w:rPr>
            </w:pPr>
            <w:r w:rsidRPr="00637195">
              <w:rPr>
                <w:rFonts w:asciiTheme="minorHAnsi" w:hAnsiTheme="minorHAnsi" w:cstheme="minorHAnsi"/>
                <w:b/>
                <w:lang w:val="es-CO"/>
              </w:rPr>
              <w:t>T</w:t>
            </w:r>
          </w:p>
          <w:p w14:paraId="231CFE0A" w14:textId="77777777" w:rsidR="00D46897" w:rsidRPr="00637195" w:rsidRDefault="00D46897" w:rsidP="00637195">
            <w:pPr>
              <w:pStyle w:val="TableParagraph"/>
              <w:jc w:val="center"/>
              <w:rPr>
                <w:rFonts w:asciiTheme="minorHAnsi" w:hAnsiTheme="minorHAnsi" w:cstheme="minorHAnsi"/>
                <w:b/>
                <w:lang w:val="es-CO"/>
              </w:rPr>
            </w:pPr>
            <w:r w:rsidRPr="00637195">
              <w:rPr>
                <w:rFonts w:asciiTheme="minorHAnsi" w:hAnsiTheme="minorHAnsi" w:cstheme="minorHAnsi"/>
                <w:b/>
                <w:lang w:val="es-CO"/>
              </w:rPr>
              <w:t>P</w:t>
            </w:r>
          </w:p>
        </w:tc>
        <w:tc>
          <w:tcPr>
            <w:tcW w:w="153" w:type="pct"/>
            <w:shd w:val="clear" w:color="auto" w:fill="D9D9D9" w:themeFill="background1" w:themeFillShade="D9"/>
            <w:vAlign w:val="center"/>
          </w:tcPr>
          <w:p w14:paraId="2A4A7956" w14:textId="77777777" w:rsidR="00D46897" w:rsidRPr="00637195" w:rsidRDefault="00D46897" w:rsidP="00637195">
            <w:pPr>
              <w:pStyle w:val="TableParagraph"/>
              <w:jc w:val="center"/>
              <w:rPr>
                <w:rFonts w:asciiTheme="minorHAnsi" w:hAnsiTheme="minorHAnsi" w:cstheme="minorHAnsi"/>
                <w:b/>
                <w:lang w:val="es-CO"/>
              </w:rPr>
            </w:pPr>
            <w:r w:rsidRPr="00637195">
              <w:rPr>
                <w:rFonts w:asciiTheme="minorHAnsi" w:hAnsiTheme="minorHAnsi" w:cstheme="minorHAnsi"/>
                <w:b/>
                <w:lang w:val="es-CO"/>
              </w:rPr>
              <w:t>P</w:t>
            </w:r>
          </w:p>
        </w:tc>
        <w:tc>
          <w:tcPr>
            <w:tcW w:w="455" w:type="pct"/>
            <w:vMerge/>
            <w:vAlign w:val="center"/>
          </w:tcPr>
          <w:p w14:paraId="061D9876" w14:textId="77777777" w:rsidR="00D46897" w:rsidRPr="00637195" w:rsidRDefault="00D46897" w:rsidP="00637195">
            <w:pPr>
              <w:pStyle w:val="TableParagraph"/>
              <w:jc w:val="center"/>
              <w:rPr>
                <w:rFonts w:asciiTheme="minorHAnsi" w:hAnsiTheme="minorHAnsi" w:cstheme="minorHAnsi"/>
                <w:lang w:val="es-CO"/>
              </w:rPr>
            </w:pPr>
          </w:p>
        </w:tc>
        <w:tc>
          <w:tcPr>
            <w:tcW w:w="606" w:type="pct"/>
            <w:shd w:val="clear" w:color="auto" w:fill="D9D9D9" w:themeFill="background1" w:themeFillShade="D9"/>
            <w:vAlign w:val="center"/>
          </w:tcPr>
          <w:p w14:paraId="386E8D88" w14:textId="77777777" w:rsidR="00D46897" w:rsidRPr="00637195" w:rsidRDefault="00D46897" w:rsidP="00637195">
            <w:pPr>
              <w:pStyle w:val="TableParagraph"/>
              <w:jc w:val="center"/>
              <w:rPr>
                <w:rFonts w:asciiTheme="minorHAnsi" w:hAnsiTheme="minorHAnsi" w:cstheme="minorHAnsi"/>
                <w:b/>
                <w:lang w:val="es-CO"/>
              </w:rPr>
            </w:pPr>
            <w:r w:rsidRPr="00637195">
              <w:rPr>
                <w:rFonts w:asciiTheme="minorHAnsi" w:hAnsiTheme="minorHAnsi" w:cstheme="minorHAnsi"/>
                <w:b/>
                <w:lang w:val="es-CO"/>
              </w:rPr>
              <w:t>Laboratorio</w:t>
            </w:r>
          </w:p>
          <w:p w14:paraId="043869C2" w14:textId="77777777" w:rsidR="00D46897" w:rsidRPr="00637195" w:rsidRDefault="00D46897" w:rsidP="00637195">
            <w:pPr>
              <w:pStyle w:val="TableParagraph"/>
              <w:jc w:val="center"/>
              <w:rPr>
                <w:rFonts w:asciiTheme="minorHAnsi" w:hAnsiTheme="minorHAnsi" w:cstheme="minorHAnsi"/>
                <w:b/>
                <w:lang w:val="es-CO"/>
              </w:rPr>
            </w:pPr>
          </w:p>
        </w:tc>
        <w:tc>
          <w:tcPr>
            <w:tcW w:w="305" w:type="pct"/>
            <w:shd w:val="clear" w:color="auto" w:fill="D9D9D9" w:themeFill="background1" w:themeFillShade="D9"/>
            <w:vAlign w:val="center"/>
          </w:tcPr>
          <w:p w14:paraId="033DF8AB" w14:textId="77777777" w:rsidR="00D46897" w:rsidRPr="00637195" w:rsidRDefault="00D46897" w:rsidP="00637195">
            <w:pPr>
              <w:pStyle w:val="TableParagraph"/>
              <w:jc w:val="center"/>
              <w:rPr>
                <w:rFonts w:asciiTheme="minorHAnsi" w:hAnsiTheme="minorHAnsi" w:cstheme="minorHAnsi"/>
                <w:b/>
                <w:lang w:val="es-CO"/>
              </w:rPr>
            </w:pPr>
            <w:r w:rsidRPr="00637195">
              <w:rPr>
                <w:rFonts w:asciiTheme="minorHAnsi" w:hAnsiTheme="minorHAnsi" w:cstheme="minorHAnsi"/>
                <w:b/>
                <w:lang w:val="es-CO"/>
              </w:rPr>
              <w:t>Aula</w:t>
            </w:r>
          </w:p>
        </w:tc>
        <w:tc>
          <w:tcPr>
            <w:tcW w:w="666" w:type="pct"/>
            <w:vMerge/>
            <w:vAlign w:val="center"/>
          </w:tcPr>
          <w:p w14:paraId="7B796CA4" w14:textId="77777777" w:rsidR="00D46897" w:rsidRPr="00637195" w:rsidRDefault="00D46897" w:rsidP="00637195">
            <w:pPr>
              <w:pStyle w:val="TableParagraph"/>
              <w:jc w:val="center"/>
              <w:rPr>
                <w:rFonts w:asciiTheme="minorHAnsi" w:hAnsiTheme="minorHAnsi" w:cstheme="minorHAnsi"/>
                <w:lang w:val="es-CO"/>
              </w:rPr>
            </w:pPr>
          </w:p>
        </w:tc>
        <w:tc>
          <w:tcPr>
            <w:tcW w:w="398" w:type="pct"/>
            <w:vMerge/>
            <w:vAlign w:val="center"/>
          </w:tcPr>
          <w:p w14:paraId="7C49DC71" w14:textId="77777777" w:rsidR="00D46897" w:rsidRPr="00637195" w:rsidRDefault="00D46897" w:rsidP="00637195">
            <w:pPr>
              <w:pStyle w:val="TableParagraph"/>
              <w:jc w:val="center"/>
              <w:rPr>
                <w:rFonts w:asciiTheme="minorHAnsi" w:hAnsiTheme="minorHAnsi" w:cstheme="minorHAnsi"/>
                <w:lang w:val="es-CO"/>
              </w:rPr>
            </w:pPr>
          </w:p>
        </w:tc>
        <w:tc>
          <w:tcPr>
            <w:tcW w:w="526" w:type="pct"/>
            <w:vMerge/>
            <w:vAlign w:val="center"/>
          </w:tcPr>
          <w:p w14:paraId="389ADE8D" w14:textId="77777777" w:rsidR="00D46897" w:rsidRPr="00637195" w:rsidRDefault="00D46897" w:rsidP="00637195">
            <w:pPr>
              <w:pStyle w:val="TableParagraph"/>
              <w:jc w:val="center"/>
              <w:rPr>
                <w:rFonts w:asciiTheme="minorHAnsi" w:hAnsiTheme="minorHAnsi" w:cstheme="minorHAnsi"/>
                <w:lang w:val="es-CO"/>
              </w:rPr>
            </w:pPr>
          </w:p>
        </w:tc>
      </w:tr>
      <w:tr w:rsidR="00D46897" w:rsidRPr="00637195" w14:paraId="5E6BB600" w14:textId="77777777" w:rsidTr="009902E7">
        <w:trPr>
          <w:trHeight w:val="238"/>
        </w:trPr>
        <w:tc>
          <w:tcPr>
            <w:tcW w:w="452" w:type="pct"/>
            <w:vMerge w:val="restart"/>
            <w:vAlign w:val="center"/>
          </w:tcPr>
          <w:p w14:paraId="69E5C2F7" w14:textId="77777777" w:rsidR="00D46897" w:rsidRPr="00637195" w:rsidRDefault="00AD3B81" w:rsidP="00637195">
            <w:pPr>
              <w:pStyle w:val="TableParagraph"/>
              <w:jc w:val="center"/>
              <w:rPr>
                <w:rFonts w:asciiTheme="minorHAnsi" w:hAnsiTheme="minorHAnsi" w:cstheme="minorHAnsi"/>
                <w:lang w:val="es-CO"/>
              </w:rPr>
            </w:pPr>
            <w:r w:rsidRPr="00637195">
              <w:rPr>
                <w:rFonts w:asciiTheme="minorHAnsi" w:hAnsiTheme="minorHAnsi" w:cstheme="minorHAnsi"/>
                <w:lang w:val="es-CO"/>
              </w:rPr>
              <w:t>I</w:t>
            </w:r>
          </w:p>
        </w:tc>
        <w:tc>
          <w:tcPr>
            <w:tcW w:w="1137" w:type="pct"/>
            <w:vAlign w:val="center"/>
          </w:tcPr>
          <w:p w14:paraId="2E757EAF" w14:textId="55EAC171"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6C89CA33"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7D1F036E" w14:textId="77777777" w:rsidR="00D46897" w:rsidRPr="00637195" w:rsidRDefault="00D46897" w:rsidP="00637195">
            <w:pPr>
              <w:pStyle w:val="TableParagraph"/>
              <w:jc w:val="center"/>
              <w:rPr>
                <w:rFonts w:asciiTheme="minorHAnsi" w:hAnsiTheme="minorHAnsi" w:cstheme="minorHAnsi"/>
                <w:lang w:val="es-CO"/>
              </w:rPr>
            </w:pPr>
          </w:p>
        </w:tc>
        <w:tc>
          <w:tcPr>
            <w:tcW w:w="153" w:type="pct"/>
            <w:vAlign w:val="center"/>
          </w:tcPr>
          <w:p w14:paraId="29D38B5F" w14:textId="77777777" w:rsidR="00D46897" w:rsidRPr="00637195" w:rsidRDefault="00D46897" w:rsidP="00637195">
            <w:pPr>
              <w:pStyle w:val="TableParagraph"/>
              <w:jc w:val="center"/>
              <w:rPr>
                <w:rFonts w:asciiTheme="minorHAnsi" w:hAnsiTheme="minorHAnsi" w:cstheme="minorHAnsi"/>
                <w:lang w:val="es-CO"/>
              </w:rPr>
            </w:pPr>
          </w:p>
        </w:tc>
        <w:tc>
          <w:tcPr>
            <w:tcW w:w="455" w:type="pct"/>
            <w:vAlign w:val="center"/>
          </w:tcPr>
          <w:p w14:paraId="33969175" w14:textId="77777777" w:rsidR="00D46897" w:rsidRPr="00637195" w:rsidRDefault="00D46897" w:rsidP="00637195">
            <w:pPr>
              <w:pStyle w:val="TableParagraph"/>
              <w:jc w:val="center"/>
              <w:rPr>
                <w:rFonts w:asciiTheme="minorHAnsi" w:hAnsiTheme="minorHAnsi" w:cstheme="minorHAnsi"/>
                <w:lang w:val="es-CO"/>
              </w:rPr>
            </w:pPr>
          </w:p>
        </w:tc>
        <w:tc>
          <w:tcPr>
            <w:tcW w:w="606" w:type="pct"/>
            <w:vAlign w:val="center"/>
          </w:tcPr>
          <w:p w14:paraId="3256F618" w14:textId="77777777" w:rsidR="00D46897" w:rsidRPr="00637195" w:rsidRDefault="00D46897" w:rsidP="00637195">
            <w:pPr>
              <w:pStyle w:val="TableParagraph"/>
              <w:jc w:val="center"/>
              <w:rPr>
                <w:rFonts w:asciiTheme="minorHAnsi" w:hAnsiTheme="minorHAnsi" w:cstheme="minorHAnsi"/>
                <w:lang w:val="es-CO"/>
              </w:rPr>
            </w:pPr>
          </w:p>
        </w:tc>
        <w:tc>
          <w:tcPr>
            <w:tcW w:w="305" w:type="pct"/>
            <w:vAlign w:val="center"/>
          </w:tcPr>
          <w:p w14:paraId="4D2BC039" w14:textId="77777777" w:rsidR="00D46897" w:rsidRPr="00637195" w:rsidRDefault="00D46897" w:rsidP="00637195">
            <w:pPr>
              <w:pStyle w:val="TableParagraph"/>
              <w:jc w:val="center"/>
              <w:rPr>
                <w:rFonts w:asciiTheme="minorHAnsi" w:hAnsiTheme="minorHAnsi" w:cstheme="minorHAnsi"/>
                <w:lang w:val="es-CO"/>
              </w:rPr>
            </w:pPr>
          </w:p>
        </w:tc>
        <w:tc>
          <w:tcPr>
            <w:tcW w:w="666" w:type="pct"/>
            <w:vAlign w:val="center"/>
          </w:tcPr>
          <w:p w14:paraId="227A2BD1" w14:textId="77777777" w:rsidR="00D46897" w:rsidRPr="00637195" w:rsidRDefault="00D46897" w:rsidP="00637195">
            <w:pPr>
              <w:pStyle w:val="TableParagraph"/>
              <w:jc w:val="center"/>
              <w:rPr>
                <w:rFonts w:asciiTheme="minorHAnsi" w:hAnsiTheme="minorHAnsi" w:cstheme="minorHAnsi"/>
                <w:lang w:val="es-CO"/>
              </w:rPr>
            </w:pPr>
          </w:p>
        </w:tc>
        <w:tc>
          <w:tcPr>
            <w:tcW w:w="398" w:type="pct"/>
            <w:vAlign w:val="center"/>
          </w:tcPr>
          <w:p w14:paraId="43EFB3FD" w14:textId="77777777" w:rsidR="00D46897" w:rsidRPr="00637195" w:rsidRDefault="00D46897" w:rsidP="00637195">
            <w:pPr>
              <w:pStyle w:val="TableParagraph"/>
              <w:jc w:val="center"/>
              <w:rPr>
                <w:rFonts w:asciiTheme="minorHAnsi" w:hAnsiTheme="minorHAnsi" w:cstheme="minorHAnsi"/>
                <w:lang w:val="es-CO"/>
              </w:rPr>
            </w:pPr>
          </w:p>
        </w:tc>
        <w:tc>
          <w:tcPr>
            <w:tcW w:w="526" w:type="pct"/>
            <w:vMerge w:val="restart"/>
            <w:vAlign w:val="center"/>
          </w:tcPr>
          <w:p w14:paraId="5DD8BA30" w14:textId="77777777" w:rsidR="00D46897" w:rsidRPr="00637195" w:rsidRDefault="00D46897" w:rsidP="00637195">
            <w:pPr>
              <w:pStyle w:val="TableParagraph"/>
              <w:jc w:val="center"/>
              <w:rPr>
                <w:rFonts w:asciiTheme="minorHAnsi" w:hAnsiTheme="minorHAnsi" w:cstheme="minorHAnsi"/>
                <w:lang w:val="es-CO"/>
              </w:rPr>
            </w:pPr>
          </w:p>
        </w:tc>
      </w:tr>
      <w:tr w:rsidR="00D46897" w:rsidRPr="00637195" w14:paraId="07B5183E" w14:textId="77777777" w:rsidTr="009902E7">
        <w:trPr>
          <w:trHeight w:val="238"/>
        </w:trPr>
        <w:tc>
          <w:tcPr>
            <w:tcW w:w="452" w:type="pct"/>
            <w:vMerge/>
            <w:vAlign w:val="center"/>
          </w:tcPr>
          <w:p w14:paraId="653213C9" w14:textId="77777777" w:rsidR="00D46897" w:rsidRPr="00637195" w:rsidRDefault="00D46897" w:rsidP="00637195">
            <w:pPr>
              <w:jc w:val="center"/>
              <w:rPr>
                <w:rFonts w:cstheme="minorHAnsi"/>
                <w:szCs w:val="22"/>
              </w:rPr>
            </w:pPr>
          </w:p>
        </w:tc>
        <w:tc>
          <w:tcPr>
            <w:tcW w:w="1137" w:type="pct"/>
            <w:vAlign w:val="center"/>
          </w:tcPr>
          <w:p w14:paraId="4D2DF48A"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770B28E6"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022CE66F" w14:textId="77777777" w:rsidR="00D46897" w:rsidRPr="00637195" w:rsidRDefault="00D46897" w:rsidP="00637195">
            <w:pPr>
              <w:pStyle w:val="TableParagraph"/>
              <w:jc w:val="center"/>
              <w:rPr>
                <w:rFonts w:asciiTheme="minorHAnsi" w:hAnsiTheme="minorHAnsi" w:cstheme="minorHAnsi"/>
                <w:lang w:val="es-CO"/>
              </w:rPr>
            </w:pPr>
          </w:p>
        </w:tc>
        <w:tc>
          <w:tcPr>
            <w:tcW w:w="153" w:type="pct"/>
            <w:vAlign w:val="center"/>
          </w:tcPr>
          <w:p w14:paraId="0F90F2F0" w14:textId="77777777" w:rsidR="00D46897" w:rsidRPr="00637195" w:rsidRDefault="00D46897" w:rsidP="00637195">
            <w:pPr>
              <w:pStyle w:val="TableParagraph"/>
              <w:jc w:val="center"/>
              <w:rPr>
                <w:rFonts w:asciiTheme="minorHAnsi" w:hAnsiTheme="minorHAnsi" w:cstheme="minorHAnsi"/>
                <w:lang w:val="es-CO"/>
              </w:rPr>
            </w:pPr>
          </w:p>
        </w:tc>
        <w:tc>
          <w:tcPr>
            <w:tcW w:w="455" w:type="pct"/>
            <w:vAlign w:val="center"/>
          </w:tcPr>
          <w:p w14:paraId="46C4A706" w14:textId="77777777" w:rsidR="00D46897" w:rsidRPr="00637195" w:rsidRDefault="00D46897" w:rsidP="00637195">
            <w:pPr>
              <w:pStyle w:val="TableParagraph"/>
              <w:jc w:val="center"/>
              <w:rPr>
                <w:rFonts w:asciiTheme="minorHAnsi" w:hAnsiTheme="minorHAnsi" w:cstheme="minorHAnsi"/>
                <w:lang w:val="es-CO"/>
              </w:rPr>
            </w:pPr>
          </w:p>
        </w:tc>
        <w:tc>
          <w:tcPr>
            <w:tcW w:w="606" w:type="pct"/>
            <w:vAlign w:val="center"/>
          </w:tcPr>
          <w:p w14:paraId="014866C0" w14:textId="77777777" w:rsidR="00D46897" w:rsidRPr="00637195" w:rsidRDefault="00D46897" w:rsidP="00637195">
            <w:pPr>
              <w:pStyle w:val="TableParagraph"/>
              <w:jc w:val="center"/>
              <w:rPr>
                <w:rFonts w:asciiTheme="minorHAnsi" w:hAnsiTheme="minorHAnsi" w:cstheme="minorHAnsi"/>
                <w:lang w:val="es-CO"/>
              </w:rPr>
            </w:pPr>
          </w:p>
        </w:tc>
        <w:tc>
          <w:tcPr>
            <w:tcW w:w="305" w:type="pct"/>
            <w:vAlign w:val="center"/>
          </w:tcPr>
          <w:p w14:paraId="519A97DC" w14:textId="77777777" w:rsidR="00D46897" w:rsidRPr="00637195" w:rsidRDefault="00D46897" w:rsidP="00637195">
            <w:pPr>
              <w:pStyle w:val="TableParagraph"/>
              <w:jc w:val="center"/>
              <w:rPr>
                <w:rFonts w:asciiTheme="minorHAnsi" w:hAnsiTheme="minorHAnsi" w:cstheme="minorHAnsi"/>
                <w:lang w:val="es-CO"/>
              </w:rPr>
            </w:pPr>
          </w:p>
        </w:tc>
        <w:tc>
          <w:tcPr>
            <w:tcW w:w="666" w:type="pct"/>
            <w:vAlign w:val="center"/>
          </w:tcPr>
          <w:p w14:paraId="32C0B109" w14:textId="77777777" w:rsidR="00D46897" w:rsidRPr="00637195" w:rsidRDefault="00D46897" w:rsidP="00637195">
            <w:pPr>
              <w:pStyle w:val="TableParagraph"/>
              <w:jc w:val="center"/>
              <w:rPr>
                <w:rFonts w:asciiTheme="minorHAnsi" w:hAnsiTheme="minorHAnsi" w:cstheme="minorHAnsi"/>
                <w:lang w:val="es-CO"/>
              </w:rPr>
            </w:pPr>
          </w:p>
        </w:tc>
        <w:tc>
          <w:tcPr>
            <w:tcW w:w="398" w:type="pct"/>
            <w:vAlign w:val="center"/>
          </w:tcPr>
          <w:p w14:paraId="25546A9B" w14:textId="77777777" w:rsidR="00D46897" w:rsidRPr="00637195" w:rsidRDefault="00D46897" w:rsidP="00637195">
            <w:pPr>
              <w:pStyle w:val="TableParagraph"/>
              <w:jc w:val="center"/>
              <w:rPr>
                <w:rFonts w:asciiTheme="minorHAnsi" w:hAnsiTheme="minorHAnsi" w:cstheme="minorHAnsi"/>
                <w:lang w:val="es-CO"/>
              </w:rPr>
            </w:pPr>
          </w:p>
        </w:tc>
        <w:tc>
          <w:tcPr>
            <w:tcW w:w="526" w:type="pct"/>
            <w:vMerge/>
            <w:vAlign w:val="center"/>
          </w:tcPr>
          <w:p w14:paraId="328A88F6" w14:textId="77777777" w:rsidR="00D46897" w:rsidRPr="00637195" w:rsidRDefault="00D46897" w:rsidP="00637195">
            <w:pPr>
              <w:jc w:val="center"/>
              <w:rPr>
                <w:rFonts w:cstheme="minorHAnsi"/>
                <w:szCs w:val="22"/>
              </w:rPr>
            </w:pPr>
          </w:p>
        </w:tc>
      </w:tr>
      <w:tr w:rsidR="00D46897" w:rsidRPr="00637195" w14:paraId="7724D410" w14:textId="77777777" w:rsidTr="009902E7">
        <w:trPr>
          <w:trHeight w:val="238"/>
        </w:trPr>
        <w:tc>
          <w:tcPr>
            <w:tcW w:w="452" w:type="pct"/>
            <w:vMerge/>
            <w:vAlign w:val="center"/>
          </w:tcPr>
          <w:p w14:paraId="496FB1F4" w14:textId="77777777" w:rsidR="00D46897" w:rsidRPr="00637195" w:rsidRDefault="00D46897" w:rsidP="00637195">
            <w:pPr>
              <w:jc w:val="center"/>
              <w:rPr>
                <w:rFonts w:cstheme="minorHAnsi"/>
                <w:szCs w:val="22"/>
              </w:rPr>
            </w:pPr>
          </w:p>
        </w:tc>
        <w:tc>
          <w:tcPr>
            <w:tcW w:w="1137" w:type="pct"/>
            <w:vAlign w:val="center"/>
          </w:tcPr>
          <w:p w14:paraId="5D0AB6A7"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7F0E1CC6"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5B72DEA6" w14:textId="77777777" w:rsidR="00D46897" w:rsidRPr="00637195" w:rsidRDefault="00D46897" w:rsidP="00637195">
            <w:pPr>
              <w:pStyle w:val="TableParagraph"/>
              <w:jc w:val="center"/>
              <w:rPr>
                <w:rFonts w:asciiTheme="minorHAnsi" w:hAnsiTheme="minorHAnsi" w:cstheme="minorHAnsi"/>
                <w:lang w:val="es-CO"/>
              </w:rPr>
            </w:pPr>
          </w:p>
        </w:tc>
        <w:tc>
          <w:tcPr>
            <w:tcW w:w="153" w:type="pct"/>
            <w:vAlign w:val="center"/>
          </w:tcPr>
          <w:p w14:paraId="60D476EC" w14:textId="77777777" w:rsidR="00D46897" w:rsidRPr="00637195" w:rsidRDefault="00D46897" w:rsidP="00637195">
            <w:pPr>
              <w:pStyle w:val="TableParagraph"/>
              <w:jc w:val="center"/>
              <w:rPr>
                <w:rFonts w:asciiTheme="minorHAnsi" w:hAnsiTheme="minorHAnsi" w:cstheme="minorHAnsi"/>
                <w:lang w:val="es-CO"/>
              </w:rPr>
            </w:pPr>
          </w:p>
        </w:tc>
        <w:tc>
          <w:tcPr>
            <w:tcW w:w="455" w:type="pct"/>
            <w:vAlign w:val="center"/>
          </w:tcPr>
          <w:p w14:paraId="51E315CC" w14:textId="77777777" w:rsidR="00D46897" w:rsidRPr="00637195" w:rsidRDefault="00D46897" w:rsidP="00637195">
            <w:pPr>
              <w:pStyle w:val="TableParagraph"/>
              <w:jc w:val="center"/>
              <w:rPr>
                <w:rFonts w:asciiTheme="minorHAnsi" w:hAnsiTheme="minorHAnsi" w:cstheme="minorHAnsi"/>
                <w:lang w:val="es-CO"/>
              </w:rPr>
            </w:pPr>
          </w:p>
        </w:tc>
        <w:tc>
          <w:tcPr>
            <w:tcW w:w="606" w:type="pct"/>
            <w:vAlign w:val="center"/>
          </w:tcPr>
          <w:p w14:paraId="0FC819B1" w14:textId="77777777" w:rsidR="00D46897" w:rsidRPr="00637195" w:rsidRDefault="00D46897" w:rsidP="00637195">
            <w:pPr>
              <w:pStyle w:val="TableParagraph"/>
              <w:jc w:val="center"/>
              <w:rPr>
                <w:rFonts w:asciiTheme="minorHAnsi" w:hAnsiTheme="minorHAnsi" w:cstheme="minorHAnsi"/>
                <w:lang w:val="es-CO"/>
              </w:rPr>
            </w:pPr>
          </w:p>
        </w:tc>
        <w:tc>
          <w:tcPr>
            <w:tcW w:w="305" w:type="pct"/>
            <w:vAlign w:val="center"/>
          </w:tcPr>
          <w:p w14:paraId="0A8E41F8" w14:textId="77777777" w:rsidR="00D46897" w:rsidRPr="00637195" w:rsidRDefault="00D46897" w:rsidP="00637195">
            <w:pPr>
              <w:pStyle w:val="TableParagraph"/>
              <w:jc w:val="center"/>
              <w:rPr>
                <w:rFonts w:asciiTheme="minorHAnsi" w:hAnsiTheme="minorHAnsi" w:cstheme="minorHAnsi"/>
                <w:lang w:val="es-CO"/>
              </w:rPr>
            </w:pPr>
          </w:p>
        </w:tc>
        <w:tc>
          <w:tcPr>
            <w:tcW w:w="666" w:type="pct"/>
            <w:vAlign w:val="center"/>
          </w:tcPr>
          <w:p w14:paraId="0E857015" w14:textId="77777777" w:rsidR="00D46897" w:rsidRPr="00637195" w:rsidRDefault="00D46897" w:rsidP="00637195">
            <w:pPr>
              <w:pStyle w:val="TableParagraph"/>
              <w:jc w:val="center"/>
              <w:rPr>
                <w:rFonts w:asciiTheme="minorHAnsi" w:hAnsiTheme="minorHAnsi" w:cstheme="minorHAnsi"/>
                <w:lang w:val="es-CO"/>
              </w:rPr>
            </w:pPr>
          </w:p>
        </w:tc>
        <w:tc>
          <w:tcPr>
            <w:tcW w:w="398" w:type="pct"/>
            <w:vAlign w:val="center"/>
          </w:tcPr>
          <w:p w14:paraId="302996D1" w14:textId="77777777" w:rsidR="00D46897" w:rsidRPr="00637195" w:rsidRDefault="00D46897" w:rsidP="00637195">
            <w:pPr>
              <w:pStyle w:val="TableParagraph"/>
              <w:jc w:val="center"/>
              <w:rPr>
                <w:rFonts w:asciiTheme="minorHAnsi" w:hAnsiTheme="minorHAnsi" w:cstheme="minorHAnsi"/>
                <w:lang w:val="es-CO"/>
              </w:rPr>
            </w:pPr>
          </w:p>
        </w:tc>
        <w:tc>
          <w:tcPr>
            <w:tcW w:w="526" w:type="pct"/>
            <w:vMerge/>
            <w:vAlign w:val="center"/>
          </w:tcPr>
          <w:p w14:paraId="468BAAD0" w14:textId="77777777" w:rsidR="00D46897" w:rsidRPr="00637195" w:rsidRDefault="00D46897" w:rsidP="00637195">
            <w:pPr>
              <w:jc w:val="center"/>
              <w:rPr>
                <w:rFonts w:cstheme="minorHAnsi"/>
                <w:szCs w:val="22"/>
              </w:rPr>
            </w:pPr>
          </w:p>
        </w:tc>
      </w:tr>
      <w:tr w:rsidR="00D46897" w:rsidRPr="00637195" w14:paraId="4C3EAB9C" w14:textId="77777777" w:rsidTr="009902E7">
        <w:trPr>
          <w:trHeight w:val="238"/>
        </w:trPr>
        <w:tc>
          <w:tcPr>
            <w:tcW w:w="452" w:type="pct"/>
            <w:vMerge/>
            <w:vAlign w:val="center"/>
          </w:tcPr>
          <w:p w14:paraId="5AE8563C" w14:textId="77777777" w:rsidR="00D46897" w:rsidRPr="00637195" w:rsidRDefault="00D46897" w:rsidP="00637195">
            <w:pPr>
              <w:jc w:val="center"/>
              <w:rPr>
                <w:rFonts w:cstheme="minorHAnsi"/>
                <w:szCs w:val="22"/>
              </w:rPr>
            </w:pPr>
          </w:p>
        </w:tc>
        <w:tc>
          <w:tcPr>
            <w:tcW w:w="1137" w:type="pct"/>
            <w:vAlign w:val="center"/>
          </w:tcPr>
          <w:p w14:paraId="1E410F58"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40F66AC0"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486A220A" w14:textId="77777777" w:rsidR="00D46897" w:rsidRPr="00637195" w:rsidRDefault="00D46897" w:rsidP="00637195">
            <w:pPr>
              <w:pStyle w:val="TableParagraph"/>
              <w:jc w:val="center"/>
              <w:rPr>
                <w:rFonts w:asciiTheme="minorHAnsi" w:hAnsiTheme="minorHAnsi" w:cstheme="minorHAnsi"/>
                <w:lang w:val="es-CO"/>
              </w:rPr>
            </w:pPr>
          </w:p>
        </w:tc>
        <w:tc>
          <w:tcPr>
            <w:tcW w:w="153" w:type="pct"/>
            <w:vAlign w:val="center"/>
          </w:tcPr>
          <w:p w14:paraId="2AA8AEC1" w14:textId="77777777" w:rsidR="00D46897" w:rsidRPr="00637195" w:rsidRDefault="00D46897" w:rsidP="00637195">
            <w:pPr>
              <w:pStyle w:val="TableParagraph"/>
              <w:jc w:val="center"/>
              <w:rPr>
                <w:rFonts w:asciiTheme="minorHAnsi" w:hAnsiTheme="minorHAnsi" w:cstheme="minorHAnsi"/>
                <w:lang w:val="es-CO"/>
              </w:rPr>
            </w:pPr>
          </w:p>
        </w:tc>
        <w:tc>
          <w:tcPr>
            <w:tcW w:w="455" w:type="pct"/>
            <w:vAlign w:val="center"/>
          </w:tcPr>
          <w:p w14:paraId="2444E2C7" w14:textId="77777777" w:rsidR="00D46897" w:rsidRPr="00637195" w:rsidRDefault="00D46897" w:rsidP="00637195">
            <w:pPr>
              <w:pStyle w:val="TableParagraph"/>
              <w:jc w:val="center"/>
              <w:rPr>
                <w:rFonts w:asciiTheme="minorHAnsi" w:hAnsiTheme="minorHAnsi" w:cstheme="minorHAnsi"/>
                <w:lang w:val="es-CO"/>
              </w:rPr>
            </w:pPr>
          </w:p>
        </w:tc>
        <w:tc>
          <w:tcPr>
            <w:tcW w:w="606" w:type="pct"/>
            <w:vAlign w:val="center"/>
          </w:tcPr>
          <w:p w14:paraId="01BCBCC5" w14:textId="77777777" w:rsidR="00D46897" w:rsidRPr="00637195" w:rsidRDefault="00D46897" w:rsidP="00637195">
            <w:pPr>
              <w:pStyle w:val="TableParagraph"/>
              <w:jc w:val="center"/>
              <w:rPr>
                <w:rFonts w:asciiTheme="minorHAnsi" w:hAnsiTheme="minorHAnsi" w:cstheme="minorHAnsi"/>
                <w:lang w:val="es-CO"/>
              </w:rPr>
            </w:pPr>
          </w:p>
        </w:tc>
        <w:tc>
          <w:tcPr>
            <w:tcW w:w="305" w:type="pct"/>
            <w:vAlign w:val="center"/>
          </w:tcPr>
          <w:p w14:paraId="40A28830" w14:textId="77777777" w:rsidR="00D46897" w:rsidRPr="00637195" w:rsidRDefault="00D46897" w:rsidP="00637195">
            <w:pPr>
              <w:pStyle w:val="TableParagraph"/>
              <w:jc w:val="center"/>
              <w:rPr>
                <w:rFonts w:asciiTheme="minorHAnsi" w:hAnsiTheme="minorHAnsi" w:cstheme="minorHAnsi"/>
                <w:lang w:val="es-CO"/>
              </w:rPr>
            </w:pPr>
          </w:p>
        </w:tc>
        <w:tc>
          <w:tcPr>
            <w:tcW w:w="666" w:type="pct"/>
            <w:vAlign w:val="center"/>
          </w:tcPr>
          <w:p w14:paraId="364F833D" w14:textId="77777777" w:rsidR="00D46897" w:rsidRPr="00637195" w:rsidRDefault="00D46897" w:rsidP="00637195">
            <w:pPr>
              <w:pStyle w:val="TableParagraph"/>
              <w:jc w:val="center"/>
              <w:rPr>
                <w:rFonts w:asciiTheme="minorHAnsi" w:hAnsiTheme="minorHAnsi" w:cstheme="minorHAnsi"/>
                <w:lang w:val="es-CO"/>
              </w:rPr>
            </w:pPr>
          </w:p>
        </w:tc>
        <w:tc>
          <w:tcPr>
            <w:tcW w:w="398" w:type="pct"/>
            <w:vAlign w:val="center"/>
          </w:tcPr>
          <w:p w14:paraId="236A97EC" w14:textId="77777777" w:rsidR="00D46897" w:rsidRPr="00637195" w:rsidRDefault="00D46897" w:rsidP="00637195">
            <w:pPr>
              <w:pStyle w:val="TableParagraph"/>
              <w:jc w:val="center"/>
              <w:rPr>
                <w:rFonts w:asciiTheme="minorHAnsi" w:hAnsiTheme="minorHAnsi" w:cstheme="minorHAnsi"/>
                <w:lang w:val="es-CO"/>
              </w:rPr>
            </w:pPr>
          </w:p>
        </w:tc>
        <w:tc>
          <w:tcPr>
            <w:tcW w:w="526" w:type="pct"/>
            <w:vMerge/>
            <w:vAlign w:val="center"/>
          </w:tcPr>
          <w:p w14:paraId="4B530DA1" w14:textId="77777777" w:rsidR="00D46897" w:rsidRPr="00637195" w:rsidRDefault="00D46897" w:rsidP="00637195">
            <w:pPr>
              <w:jc w:val="center"/>
              <w:rPr>
                <w:rFonts w:cstheme="minorHAnsi"/>
                <w:szCs w:val="22"/>
              </w:rPr>
            </w:pPr>
          </w:p>
        </w:tc>
      </w:tr>
      <w:tr w:rsidR="00D46897" w:rsidRPr="00637195" w14:paraId="30416ADE" w14:textId="77777777" w:rsidTr="009902E7">
        <w:trPr>
          <w:trHeight w:val="238"/>
        </w:trPr>
        <w:tc>
          <w:tcPr>
            <w:tcW w:w="452" w:type="pct"/>
            <w:vMerge/>
            <w:vAlign w:val="center"/>
          </w:tcPr>
          <w:p w14:paraId="1B4A5C83" w14:textId="77777777" w:rsidR="00D46897" w:rsidRPr="00637195" w:rsidRDefault="00D46897" w:rsidP="00637195">
            <w:pPr>
              <w:jc w:val="center"/>
              <w:rPr>
                <w:rFonts w:cstheme="minorHAnsi"/>
                <w:szCs w:val="22"/>
              </w:rPr>
            </w:pPr>
          </w:p>
        </w:tc>
        <w:tc>
          <w:tcPr>
            <w:tcW w:w="1137" w:type="pct"/>
            <w:vAlign w:val="center"/>
          </w:tcPr>
          <w:p w14:paraId="0ECBC318"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3A08175B"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6374DB44" w14:textId="77777777" w:rsidR="00D46897" w:rsidRPr="00637195" w:rsidRDefault="00D46897" w:rsidP="00637195">
            <w:pPr>
              <w:pStyle w:val="TableParagraph"/>
              <w:jc w:val="center"/>
              <w:rPr>
                <w:rFonts w:asciiTheme="minorHAnsi" w:hAnsiTheme="minorHAnsi" w:cstheme="minorHAnsi"/>
                <w:lang w:val="es-CO"/>
              </w:rPr>
            </w:pPr>
          </w:p>
        </w:tc>
        <w:tc>
          <w:tcPr>
            <w:tcW w:w="153" w:type="pct"/>
            <w:vAlign w:val="center"/>
          </w:tcPr>
          <w:p w14:paraId="150CBE69" w14:textId="77777777" w:rsidR="00D46897" w:rsidRPr="00637195" w:rsidRDefault="00D46897" w:rsidP="00637195">
            <w:pPr>
              <w:pStyle w:val="TableParagraph"/>
              <w:jc w:val="center"/>
              <w:rPr>
                <w:rFonts w:asciiTheme="minorHAnsi" w:hAnsiTheme="minorHAnsi" w:cstheme="minorHAnsi"/>
                <w:lang w:val="es-CO"/>
              </w:rPr>
            </w:pPr>
          </w:p>
        </w:tc>
        <w:tc>
          <w:tcPr>
            <w:tcW w:w="455" w:type="pct"/>
            <w:vAlign w:val="center"/>
          </w:tcPr>
          <w:p w14:paraId="24F17B8B" w14:textId="77777777" w:rsidR="00D46897" w:rsidRPr="00637195" w:rsidRDefault="00D46897" w:rsidP="00637195">
            <w:pPr>
              <w:pStyle w:val="TableParagraph"/>
              <w:jc w:val="center"/>
              <w:rPr>
                <w:rFonts w:asciiTheme="minorHAnsi" w:hAnsiTheme="minorHAnsi" w:cstheme="minorHAnsi"/>
                <w:lang w:val="es-CO"/>
              </w:rPr>
            </w:pPr>
          </w:p>
        </w:tc>
        <w:tc>
          <w:tcPr>
            <w:tcW w:w="606" w:type="pct"/>
            <w:vAlign w:val="center"/>
          </w:tcPr>
          <w:p w14:paraId="5F1D3C37" w14:textId="77777777" w:rsidR="00D46897" w:rsidRPr="00637195" w:rsidRDefault="00D46897" w:rsidP="00637195">
            <w:pPr>
              <w:pStyle w:val="TableParagraph"/>
              <w:jc w:val="center"/>
              <w:rPr>
                <w:rFonts w:asciiTheme="minorHAnsi" w:hAnsiTheme="minorHAnsi" w:cstheme="minorHAnsi"/>
                <w:lang w:val="es-CO"/>
              </w:rPr>
            </w:pPr>
          </w:p>
        </w:tc>
        <w:tc>
          <w:tcPr>
            <w:tcW w:w="305" w:type="pct"/>
            <w:vAlign w:val="center"/>
          </w:tcPr>
          <w:p w14:paraId="7F9BF713" w14:textId="77777777" w:rsidR="00D46897" w:rsidRPr="00637195" w:rsidRDefault="00D46897" w:rsidP="00637195">
            <w:pPr>
              <w:pStyle w:val="TableParagraph"/>
              <w:jc w:val="center"/>
              <w:rPr>
                <w:rFonts w:asciiTheme="minorHAnsi" w:hAnsiTheme="minorHAnsi" w:cstheme="minorHAnsi"/>
                <w:lang w:val="es-CO"/>
              </w:rPr>
            </w:pPr>
          </w:p>
        </w:tc>
        <w:tc>
          <w:tcPr>
            <w:tcW w:w="666" w:type="pct"/>
            <w:vAlign w:val="center"/>
          </w:tcPr>
          <w:p w14:paraId="1D627FBA" w14:textId="77777777" w:rsidR="00D46897" w:rsidRPr="00637195" w:rsidRDefault="00D46897" w:rsidP="00637195">
            <w:pPr>
              <w:pStyle w:val="TableParagraph"/>
              <w:jc w:val="center"/>
              <w:rPr>
                <w:rFonts w:asciiTheme="minorHAnsi" w:hAnsiTheme="minorHAnsi" w:cstheme="minorHAnsi"/>
                <w:lang w:val="es-CO"/>
              </w:rPr>
            </w:pPr>
          </w:p>
        </w:tc>
        <w:tc>
          <w:tcPr>
            <w:tcW w:w="398" w:type="pct"/>
            <w:vAlign w:val="center"/>
          </w:tcPr>
          <w:p w14:paraId="66CAC4BB" w14:textId="77777777" w:rsidR="00D46897" w:rsidRPr="00637195" w:rsidRDefault="00D46897" w:rsidP="00637195">
            <w:pPr>
              <w:pStyle w:val="TableParagraph"/>
              <w:jc w:val="center"/>
              <w:rPr>
                <w:rFonts w:asciiTheme="minorHAnsi" w:hAnsiTheme="minorHAnsi" w:cstheme="minorHAnsi"/>
                <w:lang w:val="es-CO"/>
              </w:rPr>
            </w:pPr>
          </w:p>
        </w:tc>
        <w:tc>
          <w:tcPr>
            <w:tcW w:w="526" w:type="pct"/>
            <w:vMerge/>
            <w:vAlign w:val="center"/>
          </w:tcPr>
          <w:p w14:paraId="0BEA22B0" w14:textId="77777777" w:rsidR="00D46897" w:rsidRPr="00637195" w:rsidRDefault="00D46897" w:rsidP="00637195">
            <w:pPr>
              <w:jc w:val="center"/>
              <w:rPr>
                <w:rFonts w:cstheme="minorHAnsi"/>
                <w:szCs w:val="22"/>
              </w:rPr>
            </w:pPr>
          </w:p>
        </w:tc>
      </w:tr>
      <w:tr w:rsidR="00D46897" w:rsidRPr="00637195" w14:paraId="02A6B489" w14:textId="77777777" w:rsidTr="009902E7">
        <w:trPr>
          <w:trHeight w:val="238"/>
        </w:trPr>
        <w:tc>
          <w:tcPr>
            <w:tcW w:w="452" w:type="pct"/>
            <w:vMerge/>
            <w:vAlign w:val="center"/>
          </w:tcPr>
          <w:p w14:paraId="58AD9193" w14:textId="77777777" w:rsidR="00D46897" w:rsidRPr="00637195" w:rsidRDefault="00D46897" w:rsidP="00637195">
            <w:pPr>
              <w:jc w:val="center"/>
              <w:rPr>
                <w:rFonts w:cstheme="minorHAnsi"/>
                <w:szCs w:val="22"/>
              </w:rPr>
            </w:pPr>
          </w:p>
        </w:tc>
        <w:tc>
          <w:tcPr>
            <w:tcW w:w="1137" w:type="pct"/>
            <w:vAlign w:val="center"/>
          </w:tcPr>
          <w:p w14:paraId="15B6A6D2"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1B2A87C7"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49A7ADB1" w14:textId="77777777" w:rsidR="00D46897" w:rsidRPr="00637195" w:rsidRDefault="00D46897" w:rsidP="00637195">
            <w:pPr>
              <w:pStyle w:val="TableParagraph"/>
              <w:jc w:val="center"/>
              <w:rPr>
                <w:rFonts w:asciiTheme="minorHAnsi" w:hAnsiTheme="minorHAnsi" w:cstheme="minorHAnsi"/>
                <w:lang w:val="es-CO"/>
              </w:rPr>
            </w:pPr>
          </w:p>
        </w:tc>
        <w:tc>
          <w:tcPr>
            <w:tcW w:w="153" w:type="pct"/>
            <w:vAlign w:val="center"/>
          </w:tcPr>
          <w:p w14:paraId="40BF3552" w14:textId="77777777" w:rsidR="00D46897" w:rsidRPr="00637195" w:rsidRDefault="00D46897" w:rsidP="00637195">
            <w:pPr>
              <w:pStyle w:val="TableParagraph"/>
              <w:jc w:val="center"/>
              <w:rPr>
                <w:rFonts w:asciiTheme="minorHAnsi" w:hAnsiTheme="minorHAnsi" w:cstheme="minorHAnsi"/>
                <w:lang w:val="es-CO"/>
              </w:rPr>
            </w:pPr>
          </w:p>
        </w:tc>
        <w:tc>
          <w:tcPr>
            <w:tcW w:w="455" w:type="pct"/>
            <w:vAlign w:val="center"/>
          </w:tcPr>
          <w:p w14:paraId="026D525A" w14:textId="77777777" w:rsidR="00D46897" w:rsidRPr="00637195" w:rsidRDefault="00D46897" w:rsidP="00637195">
            <w:pPr>
              <w:pStyle w:val="TableParagraph"/>
              <w:jc w:val="center"/>
              <w:rPr>
                <w:rFonts w:asciiTheme="minorHAnsi" w:hAnsiTheme="minorHAnsi" w:cstheme="minorHAnsi"/>
                <w:lang w:val="es-CO"/>
              </w:rPr>
            </w:pPr>
          </w:p>
        </w:tc>
        <w:tc>
          <w:tcPr>
            <w:tcW w:w="606" w:type="pct"/>
            <w:vAlign w:val="center"/>
          </w:tcPr>
          <w:p w14:paraId="36FCE5B7" w14:textId="77777777" w:rsidR="00D46897" w:rsidRPr="00637195" w:rsidRDefault="00D46897" w:rsidP="00637195">
            <w:pPr>
              <w:pStyle w:val="TableParagraph"/>
              <w:jc w:val="center"/>
              <w:rPr>
                <w:rFonts w:asciiTheme="minorHAnsi" w:hAnsiTheme="minorHAnsi" w:cstheme="minorHAnsi"/>
                <w:lang w:val="es-CO"/>
              </w:rPr>
            </w:pPr>
          </w:p>
        </w:tc>
        <w:tc>
          <w:tcPr>
            <w:tcW w:w="305" w:type="pct"/>
            <w:vAlign w:val="center"/>
          </w:tcPr>
          <w:p w14:paraId="1F057EF8" w14:textId="77777777" w:rsidR="00D46897" w:rsidRPr="00637195" w:rsidRDefault="00D46897" w:rsidP="00637195">
            <w:pPr>
              <w:pStyle w:val="TableParagraph"/>
              <w:jc w:val="center"/>
              <w:rPr>
                <w:rFonts w:asciiTheme="minorHAnsi" w:hAnsiTheme="minorHAnsi" w:cstheme="minorHAnsi"/>
                <w:lang w:val="es-CO"/>
              </w:rPr>
            </w:pPr>
          </w:p>
        </w:tc>
        <w:tc>
          <w:tcPr>
            <w:tcW w:w="666" w:type="pct"/>
            <w:vAlign w:val="center"/>
          </w:tcPr>
          <w:p w14:paraId="30E4A046" w14:textId="77777777" w:rsidR="00D46897" w:rsidRPr="00637195" w:rsidRDefault="00D46897" w:rsidP="00637195">
            <w:pPr>
              <w:pStyle w:val="TableParagraph"/>
              <w:jc w:val="center"/>
              <w:rPr>
                <w:rFonts w:asciiTheme="minorHAnsi" w:hAnsiTheme="minorHAnsi" w:cstheme="minorHAnsi"/>
                <w:lang w:val="es-CO"/>
              </w:rPr>
            </w:pPr>
          </w:p>
        </w:tc>
        <w:tc>
          <w:tcPr>
            <w:tcW w:w="398" w:type="pct"/>
            <w:vAlign w:val="center"/>
          </w:tcPr>
          <w:p w14:paraId="4DE56F67" w14:textId="77777777" w:rsidR="00D46897" w:rsidRPr="00637195" w:rsidRDefault="00D46897" w:rsidP="00637195">
            <w:pPr>
              <w:pStyle w:val="TableParagraph"/>
              <w:jc w:val="center"/>
              <w:rPr>
                <w:rFonts w:asciiTheme="minorHAnsi" w:hAnsiTheme="minorHAnsi" w:cstheme="minorHAnsi"/>
                <w:lang w:val="es-CO"/>
              </w:rPr>
            </w:pPr>
          </w:p>
        </w:tc>
        <w:tc>
          <w:tcPr>
            <w:tcW w:w="526" w:type="pct"/>
            <w:vMerge/>
            <w:vAlign w:val="center"/>
          </w:tcPr>
          <w:p w14:paraId="75EF9151" w14:textId="77777777" w:rsidR="00D46897" w:rsidRPr="00637195" w:rsidRDefault="00D46897" w:rsidP="00637195">
            <w:pPr>
              <w:jc w:val="center"/>
              <w:rPr>
                <w:rFonts w:cstheme="minorHAnsi"/>
                <w:szCs w:val="22"/>
              </w:rPr>
            </w:pPr>
          </w:p>
        </w:tc>
      </w:tr>
      <w:tr w:rsidR="00D46897" w:rsidRPr="00637195" w14:paraId="3EE6E567" w14:textId="77777777" w:rsidTr="009902E7">
        <w:trPr>
          <w:trHeight w:val="238"/>
        </w:trPr>
        <w:tc>
          <w:tcPr>
            <w:tcW w:w="452" w:type="pct"/>
            <w:vMerge/>
            <w:vAlign w:val="center"/>
          </w:tcPr>
          <w:p w14:paraId="506892A8" w14:textId="77777777" w:rsidR="00D46897" w:rsidRPr="00637195" w:rsidRDefault="00D46897" w:rsidP="00637195">
            <w:pPr>
              <w:jc w:val="center"/>
              <w:rPr>
                <w:rFonts w:cstheme="minorHAnsi"/>
                <w:szCs w:val="22"/>
              </w:rPr>
            </w:pPr>
          </w:p>
        </w:tc>
        <w:tc>
          <w:tcPr>
            <w:tcW w:w="1137" w:type="pct"/>
            <w:vAlign w:val="center"/>
          </w:tcPr>
          <w:p w14:paraId="56CF1B49"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6256B1B5"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32EC6610" w14:textId="77777777" w:rsidR="00D46897" w:rsidRPr="00637195" w:rsidRDefault="00D46897" w:rsidP="00637195">
            <w:pPr>
              <w:pStyle w:val="TableParagraph"/>
              <w:jc w:val="center"/>
              <w:rPr>
                <w:rFonts w:asciiTheme="minorHAnsi" w:hAnsiTheme="minorHAnsi" w:cstheme="minorHAnsi"/>
                <w:lang w:val="es-CO"/>
              </w:rPr>
            </w:pPr>
          </w:p>
        </w:tc>
        <w:tc>
          <w:tcPr>
            <w:tcW w:w="153" w:type="pct"/>
            <w:vAlign w:val="center"/>
          </w:tcPr>
          <w:p w14:paraId="32145093" w14:textId="77777777" w:rsidR="00D46897" w:rsidRPr="00637195" w:rsidRDefault="00D46897" w:rsidP="00637195">
            <w:pPr>
              <w:pStyle w:val="TableParagraph"/>
              <w:jc w:val="center"/>
              <w:rPr>
                <w:rFonts w:asciiTheme="minorHAnsi" w:hAnsiTheme="minorHAnsi" w:cstheme="minorHAnsi"/>
                <w:lang w:val="es-CO"/>
              </w:rPr>
            </w:pPr>
          </w:p>
        </w:tc>
        <w:tc>
          <w:tcPr>
            <w:tcW w:w="455" w:type="pct"/>
            <w:vAlign w:val="center"/>
          </w:tcPr>
          <w:p w14:paraId="5063EC4C" w14:textId="77777777" w:rsidR="00D46897" w:rsidRPr="00637195" w:rsidRDefault="00D46897" w:rsidP="00637195">
            <w:pPr>
              <w:pStyle w:val="TableParagraph"/>
              <w:jc w:val="center"/>
              <w:rPr>
                <w:rFonts w:asciiTheme="minorHAnsi" w:hAnsiTheme="minorHAnsi" w:cstheme="minorHAnsi"/>
                <w:lang w:val="es-CO"/>
              </w:rPr>
            </w:pPr>
          </w:p>
        </w:tc>
        <w:tc>
          <w:tcPr>
            <w:tcW w:w="606" w:type="pct"/>
            <w:vAlign w:val="center"/>
          </w:tcPr>
          <w:p w14:paraId="246CF1BC" w14:textId="77777777" w:rsidR="00D46897" w:rsidRPr="00637195" w:rsidRDefault="00D46897" w:rsidP="00637195">
            <w:pPr>
              <w:pStyle w:val="TableParagraph"/>
              <w:jc w:val="center"/>
              <w:rPr>
                <w:rFonts w:asciiTheme="minorHAnsi" w:hAnsiTheme="minorHAnsi" w:cstheme="minorHAnsi"/>
                <w:lang w:val="es-CO"/>
              </w:rPr>
            </w:pPr>
          </w:p>
        </w:tc>
        <w:tc>
          <w:tcPr>
            <w:tcW w:w="305" w:type="pct"/>
            <w:vAlign w:val="center"/>
          </w:tcPr>
          <w:p w14:paraId="02826FC6" w14:textId="77777777" w:rsidR="00D46897" w:rsidRPr="00637195" w:rsidRDefault="00D46897" w:rsidP="00637195">
            <w:pPr>
              <w:pStyle w:val="TableParagraph"/>
              <w:jc w:val="center"/>
              <w:rPr>
                <w:rFonts w:asciiTheme="minorHAnsi" w:hAnsiTheme="minorHAnsi" w:cstheme="minorHAnsi"/>
                <w:lang w:val="es-CO"/>
              </w:rPr>
            </w:pPr>
          </w:p>
        </w:tc>
        <w:tc>
          <w:tcPr>
            <w:tcW w:w="666" w:type="pct"/>
            <w:vAlign w:val="center"/>
          </w:tcPr>
          <w:p w14:paraId="6106B46D" w14:textId="77777777" w:rsidR="00D46897" w:rsidRPr="00637195" w:rsidRDefault="00D46897" w:rsidP="00637195">
            <w:pPr>
              <w:pStyle w:val="TableParagraph"/>
              <w:jc w:val="center"/>
              <w:rPr>
                <w:rFonts w:asciiTheme="minorHAnsi" w:hAnsiTheme="minorHAnsi" w:cstheme="minorHAnsi"/>
                <w:lang w:val="es-CO"/>
              </w:rPr>
            </w:pPr>
          </w:p>
        </w:tc>
        <w:tc>
          <w:tcPr>
            <w:tcW w:w="398" w:type="pct"/>
            <w:vAlign w:val="center"/>
          </w:tcPr>
          <w:p w14:paraId="5944ADF6" w14:textId="77777777" w:rsidR="00D46897" w:rsidRPr="00637195" w:rsidRDefault="00D46897" w:rsidP="00637195">
            <w:pPr>
              <w:pStyle w:val="TableParagraph"/>
              <w:jc w:val="center"/>
              <w:rPr>
                <w:rFonts w:asciiTheme="minorHAnsi" w:hAnsiTheme="minorHAnsi" w:cstheme="minorHAnsi"/>
                <w:lang w:val="es-CO"/>
              </w:rPr>
            </w:pPr>
          </w:p>
        </w:tc>
        <w:tc>
          <w:tcPr>
            <w:tcW w:w="526" w:type="pct"/>
            <w:vMerge/>
            <w:vAlign w:val="center"/>
          </w:tcPr>
          <w:p w14:paraId="3AD2AA95" w14:textId="77777777" w:rsidR="00D46897" w:rsidRPr="00637195" w:rsidRDefault="00D46897" w:rsidP="00637195">
            <w:pPr>
              <w:jc w:val="center"/>
              <w:rPr>
                <w:rFonts w:cstheme="minorHAnsi"/>
                <w:szCs w:val="22"/>
              </w:rPr>
            </w:pPr>
          </w:p>
        </w:tc>
      </w:tr>
      <w:tr w:rsidR="00D46897" w:rsidRPr="00637195" w14:paraId="67201B99" w14:textId="77777777" w:rsidTr="009902E7">
        <w:trPr>
          <w:trHeight w:val="238"/>
        </w:trPr>
        <w:tc>
          <w:tcPr>
            <w:tcW w:w="452" w:type="pct"/>
            <w:vMerge w:val="restart"/>
            <w:vAlign w:val="center"/>
          </w:tcPr>
          <w:p w14:paraId="3AFB8100" w14:textId="77777777" w:rsidR="00D46897" w:rsidRPr="00637195" w:rsidRDefault="00D46897" w:rsidP="00637195">
            <w:pPr>
              <w:pStyle w:val="TableParagraph"/>
              <w:jc w:val="center"/>
              <w:rPr>
                <w:rFonts w:asciiTheme="minorHAnsi" w:hAnsiTheme="minorHAnsi" w:cstheme="minorHAnsi"/>
                <w:lang w:val="es-CO"/>
              </w:rPr>
            </w:pPr>
            <w:r w:rsidRPr="00637195">
              <w:rPr>
                <w:rFonts w:asciiTheme="minorHAnsi" w:hAnsiTheme="minorHAnsi" w:cstheme="minorHAnsi"/>
                <w:lang w:val="es-CO"/>
              </w:rPr>
              <w:t>II</w:t>
            </w:r>
          </w:p>
        </w:tc>
        <w:tc>
          <w:tcPr>
            <w:tcW w:w="1137" w:type="pct"/>
            <w:vAlign w:val="center"/>
          </w:tcPr>
          <w:p w14:paraId="5D90BC02"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14897EDB"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79D46123" w14:textId="77777777" w:rsidR="00D46897" w:rsidRPr="00637195" w:rsidRDefault="00D46897" w:rsidP="00637195">
            <w:pPr>
              <w:pStyle w:val="TableParagraph"/>
              <w:jc w:val="center"/>
              <w:rPr>
                <w:rFonts w:asciiTheme="minorHAnsi" w:hAnsiTheme="minorHAnsi" w:cstheme="minorHAnsi"/>
                <w:lang w:val="es-CO"/>
              </w:rPr>
            </w:pPr>
          </w:p>
        </w:tc>
        <w:tc>
          <w:tcPr>
            <w:tcW w:w="153" w:type="pct"/>
            <w:vAlign w:val="center"/>
          </w:tcPr>
          <w:p w14:paraId="639F63CA" w14:textId="77777777" w:rsidR="00D46897" w:rsidRPr="00637195" w:rsidRDefault="00D46897" w:rsidP="00637195">
            <w:pPr>
              <w:pStyle w:val="TableParagraph"/>
              <w:jc w:val="center"/>
              <w:rPr>
                <w:rFonts w:asciiTheme="minorHAnsi" w:hAnsiTheme="minorHAnsi" w:cstheme="minorHAnsi"/>
                <w:lang w:val="es-CO"/>
              </w:rPr>
            </w:pPr>
          </w:p>
        </w:tc>
        <w:tc>
          <w:tcPr>
            <w:tcW w:w="455" w:type="pct"/>
            <w:vAlign w:val="center"/>
          </w:tcPr>
          <w:p w14:paraId="74C421C2" w14:textId="77777777" w:rsidR="00D46897" w:rsidRPr="00637195" w:rsidRDefault="00D46897" w:rsidP="00637195">
            <w:pPr>
              <w:pStyle w:val="TableParagraph"/>
              <w:jc w:val="center"/>
              <w:rPr>
                <w:rFonts w:asciiTheme="minorHAnsi" w:hAnsiTheme="minorHAnsi" w:cstheme="minorHAnsi"/>
                <w:lang w:val="es-CO"/>
              </w:rPr>
            </w:pPr>
          </w:p>
        </w:tc>
        <w:tc>
          <w:tcPr>
            <w:tcW w:w="606" w:type="pct"/>
            <w:vAlign w:val="center"/>
          </w:tcPr>
          <w:p w14:paraId="23500677" w14:textId="77777777" w:rsidR="00D46897" w:rsidRPr="00637195" w:rsidRDefault="00D46897" w:rsidP="00637195">
            <w:pPr>
              <w:pStyle w:val="TableParagraph"/>
              <w:jc w:val="center"/>
              <w:rPr>
                <w:rFonts w:asciiTheme="minorHAnsi" w:hAnsiTheme="minorHAnsi" w:cstheme="minorHAnsi"/>
                <w:lang w:val="es-CO"/>
              </w:rPr>
            </w:pPr>
          </w:p>
        </w:tc>
        <w:tc>
          <w:tcPr>
            <w:tcW w:w="305" w:type="pct"/>
            <w:vAlign w:val="center"/>
          </w:tcPr>
          <w:p w14:paraId="5014C7CA" w14:textId="77777777" w:rsidR="00D46897" w:rsidRPr="00637195" w:rsidRDefault="00D46897" w:rsidP="00637195">
            <w:pPr>
              <w:pStyle w:val="TableParagraph"/>
              <w:jc w:val="center"/>
              <w:rPr>
                <w:rFonts w:asciiTheme="minorHAnsi" w:hAnsiTheme="minorHAnsi" w:cstheme="minorHAnsi"/>
                <w:lang w:val="es-CO"/>
              </w:rPr>
            </w:pPr>
          </w:p>
        </w:tc>
        <w:tc>
          <w:tcPr>
            <w:tcW w:w="666" w:type="pct"/>
            <w:vAlign w:val="center"/>
          </w:tcPr>
          <w:p w14:paraId="484171F0" w14:textId="77777777" w:rsidR="00D46897" w:rsidRPr="00637195" w:rsidRDefault="00D46897" w:rsidP="00637195">
            <w:pPr>
              <w:pStyle w:val="TableParagraph"/>
              <w:jc w:val="center"/>
              <w:rPr>
                <w:rFonts w:asciiTheme="minorHAnsi" w:hAnsiTheme="minorHAnsi" w:cstheme="minorHAnsi"/>
                <w:lang w:val="es-CO"/>
              </w:rPr>
            </w:pPr>
          </w:p>
        </w:tc>
        <w:tc>
          <w:tcPr>
            <w:tcW w:w="398" w:type="pct"/>
            <w:vAlign w:val="center"/>
          </w:tcPr>
          <w:p w14:paraId="11BCF110" w14:textId="77777777" w:rsidR="00D46897" w:rsidRPr="00637195" w:rsidRDefault="00D46897" w:rsidP="00637195">
            <w:pPr>
              <w:pStyle w:val="TableParagraph"/>
              <w:jc w:val="center"/>
              <w:rPr>
                <w:rFonts w:asciiTheme="minorHAnsi" w:hAnsiTheme="minorHAnsi" w:cstheme="minorHAnsi"/>
                <w:lang w:val="es-CO"/>
              </w:rPr>
            </w:pPr>
          </w:p>
        </w:tc>
        <w:tc>
          <w:tcPr>
            <w:tcW w:w="526" w:type="pct"/>
            <w:vMerge w:val="restart"/>
            <w:vAlign w:val="center"/>
          </w:tcPr>
          <w:p w14:paraId="1878A35E" w14:textId="77777777" w:rsidR="00D46897" w:rsidRPr="00637195" w:rsidRDefault="00D46897" w:rsidP="00637195">
            <w:pPr>
              <w:pStyle w:val="TableParagraph"/>
              <w:jc w:val="center"/>
              <w:rPr>
                <w:rFonts w:asciiTheme="minorHAnsi" w:hAnsiTheme="minorHAnsi" w:cstheme="minorHAnsi"/>
                <w:lang w:val="es-CO"/>
              </w:rPr>
            </w:pPr>
          </w:p>
        </w:tc>
      </w:tr>
      <w:tr w:rsidR="00D46897" w:rsidRPr="00637195" w14:paraId="06805478" w14:textId="77777777" w:rsidTr="009902E7">
        <w:trPr>
          <w:trHeight w:val="238"/>
        </w:trPr>
        <w:tc>
          <w:tcPr>
            <w:tcW w:w="452" w:type="pct"/>
            <w:vMerge/>
            <w:vAlign w:val="center"/>
          </w:tcPr>
          <w:p w14:paraId="55CF9D3D" w14:textId="77777777" w:rsidR="00D46897" w:rsidRPr="00637195" w:rsidRDefault="00D46897" w:rsidP="00637195">
            <w:pPr>
              <w:jc w:val="center"/>
              <w:rPr>
                <w:rFonts w:cstheme="minorHAnsi"/>
                <w:szCs w:val="22"/>
              </w:rPr>
            </w:pPr>
          </w:p>
        </w:tc>
        <w:tc>
          <w:tcPr>
            <w:tcW w:w="1137" w:type="pct"/>
            <w:vAlign w:val="center"/>
          </w:tcPr>
          <w:p w14:paraId="18D01324"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017B07BA"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67E40E29" w14:textId="77777777" w:rsidR="00D46897" w:rsidRPr="00637195" w:rsidRDefault="00D46897" w:rsidP="00637195">
            <w:pPr>
              <w:pStyle w:val="TableParagraph"/>
              <w:jc w:val="center"/>
              <w:rPr>
                <w:rFonts w:asciiTheme="minorHAnsi" w:hAnsiTheme="minorHAnsi" w:cstheme="minorHAnsi"/>
                <w:lang w:val="es-CO"/>
              </w:rPr>
            </w:pPr>
          </w:p>
        </w:tc>
        <w:tc>
          <w:tcPr>
            <w:tcW w:w="153" w:type="pct"/>
            <w:vAlign w:val="center"/>
          </w:tcPr>
          <w:p w14:paraId="33001F73" w14:textId="77777777" w:rsidR="00D46897" w:rsidRPr="00637195" w:rsidRDefault="00D46897" w:rsidP="00637195">
            <w:pPr>
              <w:pStyle w:val="TableParagraph"/>
              <w:jc w:val="center"/>
              <w:rPr>
                <w:rFonts w:asciiTheme="minorHAnsi" w:hAnsiTheme="minorHAnsi" w:cstheme="minorHAnsi"/>
                <w:lang w:val="es-CO"/>
              </w:rPr>
            </w:pPr>
          </w:p>
        </w:tc>
        <w:tc>
          <w:tcPr>
            <w:tcW w:w="455" w:type="pct"/>
            <w:vAlign w:val="center"/>
          </w:tcPr>
          <w:p w14:paraId="26C35AF1" w14:textId="77777777" w:rsidR="00D46897" w:rsidRPr="00637195" w:rsidRDefault="00D46897" w:rsidP="00637195">
            <w:pPr>
              <w:pStyle w:val="TableParagraph"/>
              <w:jc w:val="center"/>
              <w:rPr>
                <w:rFonts w:asciiTheme="minorHAnsi" w:hAnsiTheme="minorHAnsi" w:cstheme="minorHAnsi"/>
                <w:lang w:val="es-CO"/>
              </w:rPr>
            </w:pPr>
          </w:p>
        </w:tc>
        <w:tc>
          <w:tcPr>
            <w:tcW w:w="606" w:type="pct"/>
            <w:vAlign w:val="center"/>
          </w:tcPr>
          <w:p w14:paraId="2F849310" w14:textId="77777777" w:rsidR="00D46897" w:rsidRPr="00637195" w:rsidRDefault="00D46897" w:rsidP="00637195">
            <w:pPr>
              <w:pStyle w:val="TableParagraph"/>
              <w:jc w:val="center"/>
              <w:rPr>
                <w:rFonts w:asciiTheme="minorHAnsi" w:hAnsiTheme="minorHAnsi" w:cstheme="minorHAnsi"/>
                <w:lang w:val="es-CO"/>
              </w:rPr>
            </w:pPr>
          </w:p>
        </w:tc>
        <w:tc>
          <w:tcPr>
            <w:tcW w:w="305" w:type="pct"/>
            <w:vAlign w:val="center"/>
          </w:tcPr>
          <w:p w14:paraId="0C0A998B" w14:textId="77777777" w:rsidR="00D46897" w:rsidRPr="00637195" w:rsidRDefault="00D46897" w:rsidP="00637195">
            <w:pPr>
              <w:pStyle w:val="TableParagraph"/>
              <w:jc w:val="center"/>
              <w:rPr>
                <w:rFonts w:asciiTheme="minorHAnsi" w:hAnsiTheme="minorHAnsi" w:cstheme="minorHAnsi"/>
                <w:lang w:val="es-CO"/>
              </w:rPr>
            </w:pPr>
          </w:p>
        </w:tc>
        <w:tc>
          <w:tcPr>
            <w:tcW w:w="666" w:type="pct"/>
            <w:vAlign w:val="center"/>
          </w:tcPr>
          <w:p w14:paraId="0DB11CFA" w14:textId="77777777" w:rsidR="00D46897" w:rsidRPr="00637195" w:rsidRDefault="00D46897" w:rsidP="00637195">
            <w:pPr>
              <w:pStyle w:val="TableParagraph"/>
              <w:jc w:val="center"/>
              <w:rPr>
                <w:rFonts w:asciiTheme="minorHAnsi" w:hAnsiTheme="minorHAnsi" w:cstheme="minorHAnsi"/>
                <w:lang w:val="es-CO"/>
              </w:rPr>
            </w:pPr>
          </w:p>
        </w:tc>
        <w:tc>
          <w:tcPr>
            <w:tcW w:w="398" w:type="pct"/>
            <w:vAlign w:val="center"/>
          </w:tcPr>
          <w:p w14:paraId="5EB14E21" w14:textId="77777777" w:rsidR="00D46897" w:rsidRPr="00637195" w:rsidRDefault="00D46897" w:rsidP="00637195">
            <w:pPr>
              <w:pStyle w:val="TableParagraph"/>
              <w:jc w:val="center"/>
              <w:rPr>
                <w:rFonts w:asciiTheme="minorHAnsi" w:hAnsiTheme="minorHAnsi" w:cstheme="minorHAnsi"/>
                <w:lang w:val="es-CO"/>
              </w:rPr>
            </w:pPr>
          </w:p>
        </w:tc>
        <w:tc>
          <w:tcPr>
            <w:tcW w:w="526" w:type="pct"/>
            <w:vMerge/>
            <w:vAlign w:val="center"/>
          </w:tcPr>
          <w:p w14:paraId="530F2160" w14:textId="77777777" w:rsidR="00D46897" w:rsidRPr="00637195" w:rsidRDefault="00D46897" w:rsidP="00637195">
            <w:pPr>
              <w:jc w:val="center"/>
              <w:rPr>
                <w:rFonts w:cstheme="minorHAnsi"/>
                <w:szCs w:val="22"/>
              </w:rPr>
            </w:pPr>
          </w:p>
        </w:tc>
      </w:tr>
      <w:tr w:rsidR="00D46897" w:rsidRPr="00637195" w14:paraId="3EE82233" w14:textId="77777777" w:rsidTr="009902E7">
        <w:trPr>
          <w:trHeight w:val="238"/>
        </w:trPr>
        <w:tc>
          <w:tcPr>
            <w:tcW w:w="452" w:type="pct"/>
            <w:vMerge/>
            <w:vAlign w:val="center"/>
          </w:tcPr>
          <w:p w14:paraId="043524FD" w14:textId="77777777" w:rsidR="00D46897" w:rsidRPr="00637195" w:rsidRDefault="00D46897" w:rsidP="00637195">
            <w:pPr>
              <w:jc w:val="center"/>
              <w:rPr>
                <w:rFonts w:cstheme="minorHAnsi"/>
                <w:szCs w:val="22"/>
              </w:rPr>
            </w:pPr>
          </w:p>
        </w:tc>
        <w:tc>
          <w:tcPr>
            <w:tcW w:w="1137" w:type="pct"/>
            <w:vAlign w:val="center"/>
          </w:tcPr>
          <w:p w14:paraId="05D8A387"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63062C8F"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7EE864D4" w14:textId="77777777" w:rsidR="00D46897" w:rsidRPr="00637195" w:rsidRDefault="00D46897" w:rsidP="00637195">
            <w:pPr>
              <w:pStyle w:val="TableParagraph"/>
              <w:jc w:val="center"/>
              <w:rPr>
                <w:rFonts w:asciiTheme="minorHAnsi" w:hAnsiTheme="minorHAnsi" w:cstheme="minorHAnsi"/>
                <w:lang w:val="es-CO"/>
              </w:rPr>
            </w:pPr>
          </w:p>
        </w:tc>
        <w:tc>
          <w:tcPr>
            <w:tcW w:w="153" w:type="pct"/>
            <w:vAlign w:val="center"/>
          </w:tcPr>
          <w:p w14:paraId="34711506" w14:textId="77777777" w:rsidR="00D46897" w:rsidRPr="00637195" w:rsidRDefault="00D46897" w:rsidP="00637195">
            <w:pPr>
              <w:pStyle w:val="TableParagraph"/>
              <w:jc w:val="center"/>
              <w:rPr>
                <w:rFonts w:asciiTheme="minorHAnsi" w:hAnsiTheme="minorHAnsi" w:cstheme="minorHAnsi"/>
                <w:lang w:val="es-CO"/>
              </w:rPr>
            </w:pPr>
          </w:p>
        </w:tc>
        <w:tc>
          <w:tcPr>
            <w:tcW w:w="455" w:type="pct"/>
            <w:vAlign w:val="center"/>
          </w:tcPr>
          <w:p w14:paraId="71405255" w14:textId="77777777" w:rsidR="00D46897" w:rsidRPr="00637195" w:rsidRDefault="00D46897" w:rsidP="00637195">
            <w:pPr>
              <w:pStyle w:val="TableParagraph"/>
              <w:jc w:val="center"/>
              <w:rPr>
                <w:rFonts w:asciiTheme="minorHAnsi" w:hAnsiTheme="minorHAnsi" w:cstheme="minorHAnsi"/>
                <w:lang w:val="es-CO"/>
              </w:rPr>
            </w:pPr>
          </w:p>
        </w:tc>
        <w:tc>
          <w:tcPr>
            <w:tcW w:w="606" w:type="pct"/>
            <w:vAlign w:val="center"/>
          </w:tcPr>
          <w:p w14:paraId="4BA367D6" w14:textId="77777777" w:rsidR="00D46897" w:rsidRPr="00637195" w:rsidRDefault="00D46897" w:rsidP="00637195">
            <w:pPr>
              <w:pStyle w:val="TableParagraph"/>
              <w:jc w:val="center"/>
              <w:rPr>
                <w:rFonts w:asciiTheme="minorHAnsi" w:hAnsiTheme="minorHAnsi" w:cstheme="minorHAnsi"/>
                <w:lang w:val="es-CO"/>
              </w:rPr>
            </w:pPr>
          </w:p>
        </w:tc>
        <w:tc>
          <w:tcPr>
            <w:tcW w:w="305" w:type="pct"/>
            <w:vAlign w:val="center"/>
          </w:tcPr>
          <w:p w14:paraId="56D35861" w14:textId="77777777" w:rsidR="00D46897" w:rsidRPr="00637195" w:rsidRDefault="00D46897" w:rsidP="00637195">
            <w:pPr>
              <w:pStyle w:val="TableParagraph"/>
              <w:jc w:val="center"/>
              <w:rPr>
                <w:rFonts w:asciiTheme="minorHAnsi" w:hAnsiTheme="minorHAnsi" w:cstheme="minorHAnsi"/>
                <w:lang w:val="es-CO"/>
              </w:rPr>
            </w:pPr>
          </w:p>
        </w:tc>
        <w:tc>
          <w:tcPr>
            <w:tcW w:w="666" w:type="pct"/>
            <w:vAlign w:val="center"/>
          </w:tcPr>
          <w:p w14:paraId="04F260B3" w14:textId="77777777" w:rsidR="00D46897" w:rsidRPr="00637195" w:rsidRDefault="00D46897" w:rsidP="00637195">
            <w:pPr>
              <w:pStyle w:val="TableParagraph"/>
              <w:jc w:val="center"/>
              <w:rPr>
                <w:rFonts w:asciiTheme="minorHAnsi" w:hAnsiTheme="minorHAnsi" w:cstheme="minorHAnsi"/>
                <w:lang w:val="es-CO"/>
              </w:rPr>
            </w:pPr>
          </w:p>
        </w:tc>
        <w:tc>
          <w:tcPr>
            <w:tcW w:w="398" w:type="pct"/>
            <w:vAlign w:val="center"/>
          </w:tcPr>
          <w:p w14:paraId="6174763C" w14:textId="77777777" w:rsidR="00D46897" w:rsidRPr="00637195" w:rsidRDefault="00D46897" w:rsidP="00637195">
            <w:pPr>
              <w:pStyle w:val="TableParagraph"/>
              <w:jc w:val="center"/>
              <w:rPr>
                <w:rFonts w:asciiTheme="minorHAnsi" w:hAnsiTheme="minorHAnsi" w:cstheme="minorHAnsi"/>
                <w:lang w:val="es-CO"/>
              </w:rPr>
            </w:pPr>
          </w:p>
        </w:tc>
        <w:tc>
          <w:tcPr>
            <w:tcW w:w="526" w:type="pct"/>
            <w:vMerge/>
            <w:vAlign w:val="center"/>
          </w:tcPr>
          <w:p w14:paraId="4BE8D960" w14:textId="77777777" w:rsidR="00D46897" w:rsidRPr="00637195" w:rsidRDefault="00D46897" w:rsidP="00637195">
            <w:pPr>
              <w:jc w:val="center"/>
              <w:rPr>
                <w:rFonts w:cstheme="minorHAnsi"/>
                <w:szCs w:val="22"/>
              </w:rPr>
            </w:pPr>
          </w:p>
        </w:tc>
      </w:tr>
      <w:tr w:rsidR="00D46897" w:rsidRPr="00637195" w14:paraId="5A9CF902" w14:textId="77777777" w:rsidTr="009902E7">
        <w:trPr>
          <w:trHeight w:val="238"/>
        </w:trPr>
        <w:tc>
          <w:tcPr>
            <w:tcW w:w="452" w:type="pct"/>
            <w:vMerge/>
            <w:vAlign w:val="center"/>
          </w:tcPr>
          <w:p w14:paraId="6A74CEB3" w14:textId="77777777" w:rsidR="00D46897" w:rsidRPr="00637195" w:rsidRDefault="00D46897" w:rsidP="00637195">
            <w:pPr>
              <w:jc w:val="center"/>
              <w:rPr>
                <w:rFonts w:cstheme="minorHAnsi"/>
                <w:szCs w:val="22"/>
              </w:rPr>
            </w:pPr>
          </w:p>
        </w:tc>
        <w:tc>
          <w:tcPr>
            <w:tcW w:w="1137" w:type="pct"/>
            <w:vAlign w:val="center"/>
          </w:tcPr>
          <w:p w14:paraId="1E2A9081"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61F678C8"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47847B47" w14:textId="77777777" w:rsidR="00D46897" w:rsidRPr="00637195" w:rsidRDefault="00D46897" w:rsidP="00637195">
            <w:pPr>
              <w:pStyle w:val="TableParagraph"/>
              <w:jc w:val="center"/>
              <w:rPr>
                <w:rFonts w:asciiTheme="minorHAnsi" w:hAnsiTheme="minorHAnsi" w:cstheme="minorHAnsi"/>
                <w:lang w:val="es-CO"/>
              </w:rPr>
            </w:pPr>
          </w:p>
        </w:tc>
        <w:tc>
          <w:tcPr>
            <w:tcW w:w="153" w:type="pct"/>
            <w:vAlign w:val="center"/>
          </w:tcPr>
          <w:p w14:paraId="407A3ED7" w14:textId="77777777" w:rsidR="00D46897" w:rsidRPr="00637195" w:rsidRDefault="00D46897" w:rsidP="00637195">
            <w:pPr>
              <w:pStyle w:val="TableParagraph"/>
              <w:jc w:val="center"/>
              <w:rPr>
                <w:rFonts w:asciiTheme="minorHAnsi" w:hAnsiTheme="minorHAnsi" w:cstheme="minorHAnsi"/>
                <w:lang w:val="es-CO"/>
              </w:rPr>
            </w:pPr>
          </w:p>
        </w:tc>
        <w:tc>
          <w:tcPr>
            <w:tcW w:w="455" w:type="pct"/>
            <w:vAlign w:val="center"/>
          </w:tcPr>
          <w:p w14:paraId="2CC99519" w14:textId="77777777" w:rsidR="00D46897" w:rsidRPr="00637195" w:rsidRDefault="00D46897" w:rsidP="00637195">
            <w:pPr>
              <w:pStyle w:val="TableParagraph"/>
              <w:jc w:val="center"/>
              <w:rPr>
                <w:rFonts w:asciiTheme="minorHAnsi" w:hAnsiTheme="minorHAnsi" w:cstheme="minorHAnsi"/>
                <w:lang w:val="es-CO"/>
              </w:rPr>
            </w:pPr>
          </w:p>
        </w:tc>
        <w:tc>
          <w:tcPr>
            <w:tcW w:w="606" w:type="pct"/>
            <w:vAlign w:val="center"/>
          </w:tcPr>
          <w:p w14:paraId="4C69B580" w14:textId="77777777" w:rsidR="00D46897" w:rsidRPr="00637195" w:rsidRDefault="00D46897" w:rsidP="00637195">
            <w:pPr>
              <w:pStyle w:val="TableParagraph"/>
              <w:jc w:val="center"/>
              <w:rPr>
                <w:rFonts w:asciiTheme="minorHAnsi" w:hAnsiTheme="minorHAnsi" w:cstheme="minorHAnsi"/>
                <w:lang w:val="es-CO"/>
              </w:rPr>
            </w:pPr>
          </w:p>
        </w:tc>
        <w:tc>
          <w:tcPr>
            <w:tcW w:w="305" w:type="pct"/>
            <w:vAlign w:val="center"/>
          </w:tcPr>
          <w:p w14:paraId="0E64CC0A" w14:textId="77777777" w:rsidR="00D46897" w:rsidRPr="00637195" w:rsidRDefault="00D46897" w:rsidP="00637195">
            <w:pPr>
              <w:pStyle w:val="TableParagraph"/>
              <w:jc w:val="center"/>
              <w:rPr>
                <w:rFonts w:asciiTheme="minorHAnsi" w:hAnsiTheme="minorHAnsi" w:cstheme="minorHAnsi"/>
                <w:lang w:val="es-CO"/>
              </w:rPr>
            </w:pPr>
          </w:p>
        </w:tc>
        <w:tc>
          <w:tcPr>
            <w:tcW w:w="666" w:type="pct"/>
            <w:vAlign w:val="center"/>
          </w:tcPr>
          <w:p w14:paraId="4BF45B9F" w14:textId="77777777" w:rsidR="00D46897" w:rsidRPr="00637195" w:rsidRDefault="00D46897" w:rsidP="00637195">
            <w:pPr>
              <w:pStyle w:val="TableParagraph"/>
              <w:jc w:val="center"/>
              <w:rPr>
                <w:rFonts w:asciiTheme="minorHAnsi" w:hAnsiTheme="minorHAnsi" w:cstheme="minorHAnsi"/>
                <w:lang w:val="es-CO"/>
              </w:rPr>
            </w:pPr>
          </w:p>
        </w:tc>
        <w:tc>
          <w:tcPr>
            <w:tcW w:w="398" w:type="pct"/>
            <w:vAlign w:val="center"/>
          </w:tcPr>
          <w:p w14:paraId="786BC13E" w14:textId="77777777" w:rsidR="00D46897" w:rsidRPr="00637195" w:rsidRDefault="00D46897" w:rsidP="00637195">
            <w:pPr>
              <w:pStyle w:val="TableParagraph"/>
              <w:jc w:val="center"/>
              <w:rPr>
                <w:rFonts w:asciiTheme="minorHAnsi" w:hAnsiTheme="minorHAnsi" w:cstheme="minorHAnsi"/>
                <w:lang w:val="es-CO"/>
              </w:rPr>
            </w:pPr>
          </w:p>
        </w:tc>
        <w:tc>
          <w:tcPr>
            <w:tcW w:w="526" w:type="pct"/>
            <w:vMerge/>
            <w:vAlign w:val="center"/>
          </w:tcPr>
          <w:p w14:paraId="58E16999" w14:textId="77777777" w:rsidR="00D46897" w:rsidRPr="00637195" w:rsidRDefault="00D46897" w:rsidP="00637195">
            <w:pPr>
              <w:jc w:val="center"/>
              <w:rPr>
                <w:rFonts w:cstheme="minorHAnsi"/>
                <w:szCs w:val="22"/>
              </w:rPr>
            </w:pPr>
          </w:p>
        </w:tc>
      </w:tr>
      <w:tr w:rsidR="00D46897" w:rsidRPr="00637195" w14:paraId="2F6638E3" w14:textId="77777777" w:rsidTr="009902E7">
        <w:trPr>
          <w:trHeight w:val="238"/>
        </w:trPr>
        <w:tc>
          <w:tcPr>
            <w:tcW w:w="452" w:type="pct"/>
            <w:vMerge/>
            <w:vAlign w:val="center"/>
          </w:tcPr>
          <w:p w14:paraId="5309A72E" w14:textId="77777777" w:rsidR="00D46897" w:rsidRPr="00637195" w:rsidRDefault="00D46897" w:rsidP="00637195">
            <w:pPr>
              <w:jc w:val="center"/>
              <w:rPr>
                <w:rFonts w:cstheme="minorHAnsi"/>
                <w:szCs w:val="22"/>
              </w:rPr>
            </w:pPr>
          </w:p>
        </w:tc>
        <w:tc>
          <w:tcPr>
            <w:tcW w:w="1137" w:type="pct"/>
            <w:vAlign w:val="center"/>
          </w:tcPr>
          <w:p w14:paraId="345F674E"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4B0ADBC6"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7A9E1CDC" w14:textId="77777777" w:rsidR="00D46897" w:rsidRPr="00637195" w:rsidRDefault="00D46897" w:rsidP="00637195">
            <w:pPr>
              <w:pStyle w:val="TableParagraph"/>
              <w:jc w:val="center"/>
              <w:rPr>
                <w:rFonts w:asciiTheme="minorHAnsi" w:hAnsiTheme="minorHAnsi" w:cstheme="minorHAnsi"/>
                <w:lang w:val="es-CO"/>
              </w:rPr>
            </w:pPr>
          </w:p>
        </w:tc>
        <w:tc>
          <w:tcPr>
            <w:tcW w:w="153" w:type="pct"/>
            <w:vAlign w:val="center"/>
          </w:tcPr>
          <w:p w14:paraId="1EC60D46" w14:textId="77777777" w:rsidR="00D46897" w:rsidRPr="00637195" w:rsidRDefault="00D46897" w:rsidP="00637195">
            <w:pPr>
              <w:pStyle w:val="TableParagraph"/>
              <w:jc w:val="center"/>
              <w:rPr>
                <w:rFonts w:asciiTheme="minorHAnsi" w:hAnsiTheme="minorHAnsi" w:cstheme="minorHAnsi"/>
                <w:lang w:val="es-CO"/>
              </w:rPr>
            </w:pPr>
          </w:p>
        </w:tc>
        <w:tc>
          <w:tcPr>
            <w:tcW w:w="455" w:type="pct"/>
            <w:vAlign w:val="center"/>
          </w:tcPr>
          <w:p w14:paraId="2EF7F8E4" w14:textId="77777777" w:rsidR="00D46897" w:rsidRPr="00637195" w:rsidRDefault="00D46897" w:rsidP="00637195">
            <w:pPr>
              <w:pStyle w:val="TableParagraph"/>
              <w:jc w:val="center"/>
              <w:rPr>
                <w:rFonts w:asciiTheme="minorHAnsi" w:hAnsiTheme="minorHAnsi" w:cstheme="minorHAnsi"/>
                <w:lang w:val="es-CO"/>
              </w:rPr>
            </w:pPr>
          </w:p>
        </w:tc>
        <w:tc>
          <w:tcPr>
            <w:tcW w:w="606" w:type="pct"/>
            <w:vAlign w:val="center"/>
          </w:tcPr>
          <w:p w14:paraId="7A142116" w14:textId="77777777" w:rsidR="00D46897" w:rsidRPr="00637195" w:rsidRDefault="00D46897" w:rsidP="00637195">
            <w:pPr>
              <w:pStyle w:val="TableParagraph"/>
              <w:jc w:val="center"/>
              <w:rPr>
                <w:rFonts w:asciiTheme="minorHAnsi" w:hAnsiTheme="minorHAnsi" w:cstheme="minorHAnsi"/>
                <w:lang w:val="es-CO"/>
              </w:rPr>
            </w:pPr>
          </w:p>
        </w:tc>
        <w:tc>
          <w:tcPr>
            <w:tcW w:w="305" w:type="pct"/>
            <w:vAlign w:val="center"/>
          </w:tcPr>
          <w:p w14:paraId="71463629" w14:textId="77777777" w:rsidR="00D46897" w:rsidRPr="00637195" w:rsidRDefault="00D46897" w:rsidP="00637195">
            <w:pPr>
              <w:pStyle w:val="TableParagraph"/>
              <w:jc w:val="center"/>
              <w:rPr>
                <w:rFonts w:asciiTheme="minorHAnsi" w:hAnsiTheme="minorHAnsi" w:cstheme="minorHAnsi"/>
                <w:lang w:val="es-CO"/>
              </w:rPr>
            </w:pPr>
          </w:p>
        </w:tc>
        <w:tc>
          <w:tcPr>
            <w:tcW w:w="666" w:type="pct"/>
            <w:vAlign w:val="center"/>
          </w:tcPr>
          <w:p w14:paraId="2D98B5C3" w14:textId="77777777" w:rsidR="00D46897" w:rsidRPr="00637195" w:rsidRDefault="00D46897" w:rsidP="00637195">
            <w:pPr>
              <w:pStyle w:val="TableParagraph"/>
              <w:jc w:val="center"/>
              <w:rPr>
                <w:rFonts w:asciiTheme="minorHAnsi" w:hAnsiTheme="minorHAnsi" w:cstheme="minorHAnsi"/>
                <w:lang w:val="es-CO"/>
              </w:rPr>
            </w:pPr>
          </w:p>
        </w:tc>
        <w:tc>
          <w:tcPr>
            <w:tcW w:w="398" w:type="pct"/>
            <w:vAlign w:val="center"/>
          </w:tcPr>
          <w:p w14:paraId="5681BED9" w14:textId="77777777" w:rsidR="00D46897" w:rsidRPr="00637195" w:rsidRDefault="00D46897" w:rsidP="00637195">
            <w:pPr>
              <w:pStyle w:val="TableParagraph"/>
              <w:jc w:val="center"/>
              <w:rPr>
                <w:rFonts w:asciiTheme="minorHAnsi" w:hAnsiTheme="minorHAnsi" w:cstheme="minorHAnsi"/>
                <w:lang w:val="es-CO"/>
              </w:rPr>
            </w:pPr>
          </w:p>
        </w:tc>
        <w:tc>
          <w:tcPr>
            <w:tcW w:w="526" w:type="pct"/>
            <w:vMerge/>
            <w:vAlign w:val="center"/>
          </w:tcPr>
          <w:p w14:paraId="4A836FD6" w14:textId="77777777" w:rsidR="00D46897" w:rsidRPr="00637195" w:rsidRDefault="00D46897" w:rsidP="00637195">
            <w:pPr>
              <w:jc w:val="center"/>
              <w:rPr>
                <w:rFonts w:cstheme="minorHAnsi"/>
                <w:szCs w:val="22"/>
              </w:rPr>
            </w:pPr>
          </w:p>
        </w:tc>
      </w:tr>
      <w:tr w:rsidR="00D46897" w:rsidRPr="00637195" w14:paraId="0BB8473F" w14:textId="77777777" w:rsidTr="009902E7">
        <w:trPr>
          <w:trHeight w:val="238"/>
        </w:trPr>
        <w:tc>
          <w:tcPr>
            <w:tcW w:w="452" w:type="pct"/>
            <w:vMerge/>
            <w:vAlign w:val="center"/>
          </w:tcPr>
          <w:p w14:paraId="7FA135A0" w14:textId="77777777" w:rsidR="00D46897" w:rsidRPr="00637195" w:rsidRDefault="00D46897" w:rsidP="00637195">
            <w:pPr>
              <w:jc w:val="center"/>
              <w:rPr>
                <w:rFonts w:cstheme="minorHAnsi"/>
                <w:szCs w:val="22"/>
              </w:rPr>
            </w:pPr>
          </w:p>
        </w:tc>
        <w:tc>
          <w:tcPr>
            <w:tcW w:w="1137" w:type="pct"/>
            <w:vAlign w:val="center"/>
          </w:tcPr>
          <w:p w14:paraId="6693412B"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3A380D2D"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135E492C" w14:textId="77777777" w:rsidR="00D46897" w:rsidRPr="00637195" w:rsidRDefault="00D46897" w:rsidP="00637195">
            <w:pPr>
              <w:pStyle w:val="TableParagraph"/>
              <w:jc w:val="center"/>
              <w:rPr>
                <w:rFonts w:asciiTheme="minorHAnsi" w:hAnsiTheme="minorHAnsi" w:cstheme="minorHAnsi"/>
                <w:lang w:val="es-CO"/>
              </w:rPr>
            </w:pPr>
          </w:p>
        </w:tc>
        <w:tc>
          <w:tcPr>
            <w:tcW w:w="153" w:type="pct"/>
            <w:vAlign w:val="center"/>
          </w:tcPr>
          <w:p w14:paraId="2329DDF3" w14:textId="77777777" w:rsidR="00D46897" w:rsidRPr="00637195" w:rsidRDefault="00D46897" w:rsidP="00637195">
            <w:pPr>
              <w:pStyle w:val="TableParagraph"/>
              <w:jc w:val="center"/>
              <w:rPr>
                <w:rFonts w:asciiTheme="minorHAnsi" w:hAnsiTheme="minorHAnsi" w:cstheme="minorHAnsi"/>
                <w:lang w:val="es-CO"/>
              </w:rPr>
            </w:pPr>
          </w:p>
        </w:tc>
        <w:tc>
          <w:tcPr>
            <w:tcW w:w="455" w:type="pct"/>
            <w:vAlign w:val="center"/>
          </w:tcPr>
          <w:p w14:paraId="18347943" w14:textId="77777777" w:rsidR="00D46897" w:rsidRPr="00637195" w:rsidRDefault="00D46897" w:rsidP="00637195">
            <w:pPr>
              <w:pStyle w:val="TableParagraph"/>
              <w:jc w:val="center"/>
              <w:rPr>
                <w:rFonts w:asciiTheme="minorHAnsi" w:hAnsiTheme="minorHAnsi" w:cstheme="minorHAnsi"/>
                <w:lang w:val="es-CO"/>
              </w:rPr>
            </w:pPr>
          </w:p>
        </w:tc>
        <w:tc>
          <w:tcPr>
            <w:tcW w:w="606" w:type="pct"/>
            <w:vAlign w:val="center"/>
          </w:tcPr>
          <w:p w14:paraId="301CCBD8" w14:textId="77777777" w:rsidR="00D46897" w:rsidRPr="00637195" w:rsidRDefault="00D46897" w:rsidP="00637195">
            <w:pPr>
              <w:pStyle w:val="TableParagraph"/>
              <w:jc w:val="center"/>
              <w:rPr>
                <w:rFonts w:asciiTheme="minorHAnsi" w:hAnsiTheme="minorHAnsi" w:cstheme="minorHAnsi"/>
                <w:lang w:val="es-CO"/>
              </w:rPr>
            </w:pPr>
          </w:p>
        </w:tc>
        <w:tc>
          <w:tcPr>
            <w:tcW w:w="305" w:type="pct"/>
            <w:vAlign w:val="center"/>
          </w:tcPr>
          <w:p w14:paraId="5BC4E267" w14:textId="77777777" w:rsidR="00D46897" w:rsidRPr="00637195" w:rsidRDefault="00D46897" w:rsidP="00637195">
            <w:pPr>
              <w:pStyle w:val="TableParagraph"/>
              <w:jc w:val="center"/>
              <w:rPr>
                <w:rFonts w:asciiTheme="minorHAnsi" w:hAnsiTheme="minorHAnsi" w:cstheme="minorHAnsi"/>
                <w:lang w:val="es-CO"/>
              </w:rPr>
            </w:pPr>
          </w:p>
        </w:tc>
        <w:tc>
          <w:tcPr>
            <w:tcW w:w="666" w:type="pct"/>
            <w:vAlign w:val="center"/>
          </w:tcPr>
          <w:p w14:paraId="2B2E6774" w14:textId="77777777" w:rsidR="00D46897" w:rsidRPr="00637195" w:rsidRDefault="00D46897" w:rsidP="00637195">
            <w:pPr>
              <w:pStyle w:val="TableParagraph"/>
              <w:jc w:val="center"/>
              <w:rPr>
                <w:rFonts w:asciiTheme="minorHAnsi" w:hAnsiTheme="minorHAnsi" w:cstheme="minorHAnsi"/>
                <w:lang w:val="es-CO"/>
              </w:rPr>
            </w:pPr>
          </w:p>
        </w:tc>
        <w:tc>
          <w:tcPr>
            <w:tcW w:w="398" w:type="pct"/>
            <w:vAlign w:val="center"/>
          </w:tcPr>
          <w:p w14:paraId="2E43A568" w14:textId="77777777" w:rsidR="00D46897" w:rsidRPr="00637195" w:rsidRDefault="00D46897" w:rsidP="00637195">
            <w:pPr>
              <w:pStyle w:val="TableParagraph"/>
              <w:jc w:val="center"/>
              <w:rPr>
                <w:rFonts w:asciiTheme="minorHAnsi" w:hAnsiTheme="minorHAnsi" w:cstheme="minorHAnsi"/>
                <w:lang w:val="es-CO"/>
              </w:rPr>
            </w:pPr>
          </w:p>
        </w:tc>
        <w:tc>
          <w:tcPr>
            <w:tcW w:w="526" w:type="pct"/>
            <w:vMerge/>
            <w:vAlign w:val="center"/>
          </w:tcPr>
          <w:p w14:paraId="742D5F92" w14:textId="77777777" w:rsidR="00D46897" w:rsidRPr="00637195" w:rsidRDefault="00D46897" w:rsidP="00637195">
            <w:pPr>
              <w:jc w:val="center"/>
              <w:rPr>
                <w:rFonts w:cstheme="minorHAnsi"/>
                <w:szCs w:val="22"/>
              </w:rPr>
            </w:pPr>
          </w:p>
        </w:tc>
      </w:tr>
      <w:tr w:rsidR="00D46897" w:rsidRPr="00637195" w14:paraId="2650F710" w14:textId="77777777" w:rsidTr="009902E7">
        <w:trPr>
          <w:trHeight w:val="238"/>
        </w:trPr>
        <w:tc>
          <w:tcPr>
            <w:tcW w:w="452" w:type="pct"/>
            <w:vMerge/>
            <w:vAlign w:val="center"/>
          </w:tcPr>
          <w:p w14:paraId="3792023F" w14:textId="77777777" w:rsidR="00D46897" w:rsidRPr="00637195" w:rsidRDefault="00D46897" w:rsidP="00637195">
            <w:pPr>
              <w:jc w:val="center"/>
              <w:rPr>
                <w:rFonts w:cstheme="minorHAnsi"/>
                <w:szCs w:val="22"/>
              </w:rPr>
            </w:pPr>
          </w:p>
        </w:tc>
        <w:tc>
          <w:tcPr>
            <w:tcW w:w="1137" w:type="pct"/>
            <w:vAlign w:val="center"/>
          </w:tcPr>
          <w:p w14:paraId="776CF3DD"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29D46258"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53CD8396" w14:textId="77777777" w:rsidR="00D46897" w:rsidRPr="00637195" w:rsidRDefault="00D46897" w:rsidP="00637195">
            <w:pPr>
              <w:pStyle w:val="TableParagraph"/>
              <w:jc w:val="center"/>
              <w:rPr>
                <w:rFonts w:asciiTheme="minorHAnsi" w:hAnsiTheme="minorHAnsi" w:cstheme="minorHAnsi"/>
                <w:lang w:val="es-CO"/>
              </w:rPr>
            </w:pPr>
          </w:p>
        </w:tc>
        <w:tc>
          <w:tcPr>
            <w:tcW w:w="153" w:type="pct"/>
            <w:vAlign w:val="center"/>
          </w:tcPr>
          <w:p w14:paraId="0E3E057C" w14:textId="77777777" w:rsidR="00D46897" w:rsidRPr="00637195" w:rsidRDefault="00D46897" w:rsidP="00637195">
            <w:pPr>
              <w:pStyle w:val="TableParagraph"/>
              <w:jc w:val="center"/>
              <w:rPr>
                <w:rFonts w:asciiTheme="minorHAnsi" w:hAnsiTheme="minorHAnsi" w:cstheme="minorHAnsi"/>
                <w:lang w:val="es-CO"/>
              </w:rPr>
            </w:pPr>
          </w:p>
        </w:tc>
        <w:tc>
          <w:tcPr>
            <w:tcW w:w="455" w:type="pct"/>
            <w:vAlign w:val="center"/>
          </w:tcPr>
          <w:p w14:paraId="7C65206A" w14:textId="77777777" w:rsidR="00D46897" w:rsidRPr="00637195" w:rsidRDefault="00D46897" w:rsidP="00637195">
            <w:pPr>
              <w:pStyle w:val="TableParagraph"/>
              <w:jc w:val="center"/>
              <w:rPr>
                <w:rFonts w:asciiTheme="minorHAnsi" w:hAnsiTheme="minorHAnsi" w:cstheme="minorHAnsi"/>
                <w:lang w:val="es-CO"/>
              </w:rPr>
            </w:pPr>
          </w:p>
        </w:tc>
        <w:tc>
          <w:tcPr>
            <w:tcW w:w="606" w:type="pct"/>
            <w:vAlign w:val="center"/>
          </w:tcPr>
          <w:p w14:paraId="4E996F74" w14:textId="77777777" w:rsidR="00D46897" w:rsidRPr="00637195" w:rsidRDefault="00D46897" w:rsidP="00637195">
            <w:pPr>
              <w:pStyle w:val="TableParagraph"/>
              <w:jc w:val="center"/>
              <w:rPr>
                <w:rFonts w:asciiTheme="minorHAnsi" w:hAnsiTheme="minorHAnsi" w:cstheme="minorHAnsi"/>
                <w:lang w:val="es-CO"/>
              </w:rPr>
            </w:pPr>
          </w:p>
        </w:tc>
        <w:tc>
          <w:tcPr>
            <w:tcW w:w="305" w:type="pct"/>
            <w:vAlign w:val="center"/>
          </w:tcPr>
          <w:p w14:paraId="6F55932C" w14:textId="77777777" w:rsidR="00D46897" w:rsidRPr="00637195" w:rsidRDefault="00D46897" w:rsidP="00637195">
            <w:pPr>
              <w:pStyle w:val="TableParagraph"/>
              <w:jc w:val="center"/>
              <w:rPr>
                <w:rFonts w:asciiTheme="minorHAnsi" w:hAnsiTheme="minorHAnsi" w:cstheme="minorHAnsi"/>
                <w:lang w:val="es-CO"/>
              </w:rPr>
            </w:pPr>
          </w:p>
        </w:tc>
        <w:tc>
          <w:tcPr>
            <w:tcW w:w="666" w:type="pct"/>
            <w:vAlign w:val="center"/>
          </w:tcPr>
          <w:p w14:paraId="40FBFD9D" w14:textId="77777777" w:rsidR="00D46897" w:rsidRPr="00637195" w:rsidRDefault="00D46897" w:rsidP="00637195">
            <w:pPr>
              <w:pStyle w:val="TableParagraph"/>
              <w:jc w:val="center"/>
              <w:rPr>
                <w:rFonts w:asciiTheme="minorHAnsi" w:hAnsiTheme="minorHAnsi" w:cstheme="minorHAnsi"/>
                <w:lang w:val="es-CO"/>
              </w:rPr>
            </w:pPr>
          </w:p>
        </w:tc>
        <w:tc>
          <w:tcPr>
            <w:tcW w:w="398" w:type="pct"/>
            <w:vAlign w:val="center"/>
          </w:tcPr>
          <w:p w14:paraId="1E3D48FA" w14:textId="77777777" w:rsidR="00D46897" w:rsidRPr="00637195" w:rsidRDefault="00D46897" w:rsidP="00637195">
            <w:pPr>
              <w:pStyle w:val="TableParagraph"/>
              <w:jc w:val="center"/>
              <w:rPr>
                <w:rFonts w:asciiTheme="minorHAnsi" w:hAnsiTheme="minorHAnsi" w:cstheme="minorHAnsi"/>
                <w:lang w:val="es-CO"/>
              </w:rPr>
            </w:pPr>
          </w:p>
        </w:tc>
        <w:tc>
          <w:tcPr>
            <w:tcW w:w="526" w:type="pct"/>
            <w:vMerge/>
            <w:vAlign w:val="center"/>
          </w:tcPr>
          <w:p w14:paraId="3025699A" w14:textId="77777777" w:rsidR="00D46897" w:rsidRPr="00637195" w:rsidRDefault="00D46897" w:rsidP="00637195">
            <w:pPr>
              <w:jc w:val="center"/>
              <w:rPr>
                <w:rFonts w:cstheme="minorHAnsi"/>
                <w:szCs w:val="22"/>
              </w:rPr>
            </w:pPr>
          </w:p>
        </w:tc>
      </w:tr>
      <w:tr w:rsidR="00D46897" w:rsidRPr="00637195" w14:paraId="5881F746" w14:textId="77777777" w:rsidTr="009902E7">
        <w:trPr>
          <w:trHeight w:val="238"/>
        </w:trPr>
        <w:tc>
          <w:tcPr>
            <w:tcW w:w="452" w:type="pct"/>
            <w:vMerge/>
            <w:vAlign w:val="center"/>
          </w:tcPr>
          <w:p w14:paraId="0B22EA8C" w14:textId="77777777" w:rsidR="00D46897" w:rsidRPr="00637195" w:rsidRDefault="00D46897" w:rsidP="00637195">
            <w:pPr>
              <w:jc w:val="center"/>
              <w:rPr>
                <w:rFonts w:cstheme="minorHAnsi"/>
                <w:szCs w:val="22"/>
              </w:rPr>
            </w:pPr>
          </w:p>
        </w:tc>
        <w:tc>
          <w:tcPr>
            <w:tcW w:w="1137" w:type="pct"/>
            <w:vAlign w:val="center"/>
          </w:tcPr>
          <w:p w14:paraId="558CA625"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0FCEB681" w14:textId="77777777" w:rsidR="00D46897" w:rsidRPr="00637195" w:rsidRDefault="00D46897" w:rsidP="00637195">
            <w:pPr>
              <w:pStyle w:val="TableParagraph"/>
              <w:jc w:val="center"/>
              <w:rPr>
                <w:rFonts w:asciiTheme="minorHAnsi" w:hAnsiTheme="minorHAnsi" w:cstheme="minorHAnsi"/>
                <w:lang w:val="es-CO"/>
              </w:rPr>
            </w:pPr>
          </w:p>
        </w:tc>
        <w:tc>
          <w:tcPr>
            <w:tcW w:w="151" w:type="pct"/>
            <w:vAlign w:val="center"/>
          </w:tcPr>
          <w:p w14:paraId="083C3D45" w14:textId="77777777" w:rsidR="00D46897" w:rsidRPr="00637195" w:rsidRDefault="00D46897" w:rsidP="00637195">
            <w:pPr>
              <w:pStyle w:val="TableParagraph"/>
              <w:jc w:val="center"/>
              <w:rPr>
                <w:rFonts w:asciiTheme="minorHAnsi" w:hAnsiTheme="minorHAnsi" w:cstheme="minorHAnsi"/>
                <w:lang w:val="es-CO"/>
              </w:rPr>
            </w:pPr>
          </w:p>
        </w:tc>
        <w:tc>
          <w:tcPr>
            <w:tcW w:w="153" w:type="pct"/>
            <w:vAlign w:val="center"/>
          </w:tcPr>
          <w:p w14:paraId="0A0741B5" w14:textId="77777777" w:rsidR="00D46897" w:rsidRPr="00637195" w:rsidRDefault="00D46897" w:rsidP="00637195">
            <w:pPr>
              <w:pStyle w:val="TableParagraph"/>
              <w:jc w:val="center"/>
              <w:rPr>
                <w:rFonts w:asciiTheme="minorHAnsi" w:hAnsiTheme="minorHAnsi" w:cstheme="minorHAnsi"/>
                <w:lang w:val="es-CO"/>
              </w:rPr>
            </w:pPr>
          </w:p>
        </w:tc>
        <w:tc>
          <w:tcPr>
            <w:tcW w:w="455" w:type="pct"/>
            <w:vAlign w:val="center"/>
          </w:tcPr>
          <w:p w14:paraId="537074B9" w14:textId="77777777" w:rsidR="00D46897" w:rsidRPr="00637195" w:rsidRDefault="00D46897" w:rsidP="00637195">
            <w:pPr>
              <w:pStyle w:val="TableParagraph"/>
              <w:jc w:val="center"/>
              <w:rPr>
                <w:rFonts w:asciiTheme="minorHAnsi" w:hAnsiTheme="minorHAnsi" w:cstheme="minorHAnsi"/>
                <w:lang w:val="es-CO"/>
              </w:rPr>
            </w:pPr>
          </w:p>
        </w:tc>
        <w:tc>
          <w:tcPr>
            <w:tcW w:w="606" w:type="pct"/>
            <w:vAlign w:val="center"/>
          </w:tcPr>
          <w:p w14:paraId="1C3AD159" w14:textId="77777777" w:rsidR="00D46897" w:rsidRPr="00637195" w:rsidRDefault="00D46897" w:rsidP="00637195">
            <w:pPr>
              <w:pStyle w:val="TableParagraph"/>
              <w:jc w:val="center"/>
              <w:rPr>
                <w:rFonts w:asciiTheme="minorHAnsi" w:hAnsiTheme="minorHAnsi" w:cstheme="minorHAnsi"/>
                <w:lang w:val="es-CO"/>
              </w:rPr>
            </w:pPr>
          </w:p>
        </w:tc>
        <w:tc>
          <w:tcPr>
            <w:tcW w:w="305" w:type="pct"/>
            <w:vAlign w:val="center"/>
          </w:tcPr>
          <w:p w14:paraId="177E0BA4" w14:textId="77777777" w:rsidR="00D46897" w:rsidRPr="00637195" w:rsidRDefault="00D46897" w:rsidP="00637195">
            <w:pPr>
              <w:pStyle w:val="TableParagraph"/>
              <w:jc w:val="center"/>
              <w:rPr>
                <w:rFonts w:asciiTheme="minorHAnsi" w:hAnsiTheme="minorHAnsi" w:cstheme="minorHAnsi"/>
                <w:lang w:val="es-CO"/>
              </w:rPr>
            </w:pPr>
          </w:p>
        </w:tc>
        <w:tc>
          <w:tcPr>
            <w:tcW w:w="666" w:type="pct"/>
            <w:vAlign w:val="center"/>
          </w:tcPr>
          <w:p w14:paraId="599150EB" w14:textId="77777777" w:rsidR="00D46897" w:rsidRPr="00637195" w:rsidRDefault="00D46897" w:rsidP="00637195">
            <w:pPr>
              <w:pStyle w:val="TableParagraph"/>
              <w:jc w:val="center"/>
              <w:rPr>
                <w:rFonts w:asciiTheme="minorHAnsi" w:hAnsiTheme="minorHAnsi" w:cstheme="minorHAnsi"/>
                <w:lang w:val="es-CO"/>
              </w:rPr>
            </w:pPr>
          </w:p>
        </w:tc>
        <w:tc>
          <w:tcPr>
            <w:tcW w:w="398" w:type="pct"/>
            <w:vAlign w:val="center"/>
          </w:tcPr>
          <w:p w14:paraId="36DA2602" w14:textId="77777777" w:rsidR="00D46897" w:rsidRPr="00637195" w:rsidRDefault="00D46897" w:rsidP="00637195">
            <w:pPr>
              <w:pStyle w:val="TableParagraph"/>
              <w:jc w:val="center"/>
              <w:rPr>
                <w:rFonts w:asciiTheme="minorHAnsi" w:hAnsiTheme="minorHAnsi" w:cstheme="minorHAnsi"/>
                <w:lang w:val="es-CO"/>
              </w:rPr>
            </w:pPr>
          </w:p>
        </w:tc>
        <w:tc>
          <w:tcPr>
            <w:tcW w:w="526" w:type="pct"/>
            <w:vMerge/>
            <w:vAlign w:val="center"/>
          </w:tcPr>
          <w:p w14:paraId="69F0DE03" w14:textId="77777777" w:rsidR="00D46897" w:rsidRPr="00637195" w:rsidRDefault="00D46897" w:rsidP="00637195">
            <w:pPr>
              <w:jc w:val="center"/>
              <w:rPr>
                <w:rFonts w:cstheme="minorHAnsi"/>
                <w:szCs w:val="22"/>
              </w:rPr>
            </w:pPr>
          </w:p>
        </w:tc>
      </w:tr>
      <w:tr w:rsidR="008B37EC" w:rsidRPr="00637195" w14:paraId="5454EFAC" w14:textId="77777777" w:rsidTr="009902E7">
        <w:trPr>
          <w:trHeight w:val="238"/>
        </w:trPr>
        <w:tc>
          <w:tcPr>
            <w:tcW w:w="452" w:type="pct"/>
            <w:vMerge w:val="restart"/>
            <w:vAlign w:val="center"/>
          </w:tcPr>
          <w:p w14:paraId="0CF81EA3" w14:textId="77777777" w:rsidR="008B37EC" w:rsidRPr="00637195" w:rsidRDefault="008B37EC" w:rsidP="00637195">
            <w:pPr>
              <w:pStyle w:val="TableParagraph"/>
              <w:jc w:val="center"/>
              <w:rPr>
                <w:rFonts w:asciiTheme="minorHAnsi" w:hAnsiTheme="minorHAnsi" w:cstheme="minorHAnsi"/>
                <w:lang w:val="es-CO"/>
              </w:rPr>
            </w:pPr>
            <w:r w:rsidRPr="00637195">
              <w:rPr>
                <w:rFonts w:asciiTheme="minorHAnsi" w:hAnsiTheme="minorHAnsi" w:cstheme="minorHAnsi"/>
                <w:lang w:val="es-CO"/>
              </w:rPr>
              <w:t>III</w:t>
            </w:r>
          </w:p>
        </w:tc>
        <w:tc>
          <w:tcPr>
            <w:tcW w:w="1137" w:type="pct"/>
            <w:vAlign w:val="center"/>
          </w:tcPr>
          <w:p w14:paraId="25BBFD67"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37F51603"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505A3067" w14:textId="77777777" w:rsidR="008B37EC" w:rsidRPr="00637195" w:rsidRDefault="008B37EC" w:rsidP="00637195">
            <w:pPr>
              <w:pStyle w:val="TableParagraph"/>
              <w:jc w:val="center"/>
              <w:rPr>
                <w:rFonts w:asciiTheme="minorHAnsi" w:hAnsiTheme="minorHAnsi" w:cstheme="minorHAnsi"/>
                <w:lang w:val="es-CO"/>
              </w:rPr>
            </w:pPr>
          </w:p>
        </w:tc>
        <w:tc>
          <w:tcPr>
            <w:tcW w:w="153" w:type="pct"/>
            <w:vAlign w:val="center"/>
          </w:tcPr>
          <w:p w14:paraId="2EFFCBEA" w14:textId="77777777" w:rsidR="008B37EC" w:rsidRPr="00637195" w:rsidRDefault="008B37EC" w:rsidP="00637195">
            <w:pPr>
              <w:pStyle w:val="TableParagraph"/>
              <w:jc w:val="center"/>
              <w:rPr>
                <w:rFonts w:asciiTheme="minorHAnsi" w:hAnsiTheme="minorHAnsi" w:cstheme="minorHAnsi"/>
                <w:lang w:val="es-CO"/>
              </w:rPr>
            </w:pPr>
          </w:p>
        </w:tc>
        <w:tc>
          <w:tcPr>
            <w:tcW w:w="455" w:type="pct"/>
            <w:vAlign w:val="center"/>
          </w:tcPr>
          <w:p w14:paraId="263EAA73" w14:textId="77777777" w:rsidR="008B37EC" w:rsidRPr="00637195" w:rsidRDefault="008B37EC" w:rsidP="00637195">
            <w:pPr>
              <w:pStyle w:val="TableParagraph"/>
              <w:jc w:val="center"/>
              <w:rPr>
                <w:rFonts w:asciiTheme="minorHAnsi" w:hAnsiTheme="minorHAnsi" w:cstheme="minorHAnsi"/>
                <w:lang w:val="es-CO"/>
              </w:rPr>
            </w:pPr>
          </w:p>
        </w:tc>
        <w:tc>
          <w:tcPr>
            <w:tcW w:w="606" w:type="pct"/>
            <w:vAlign w:val="center"/>
          </w:tcPr>
          <w:p w14:paraId="4D1DBA78" w14:textId="77777777" w:rsidR="008B37EC" w:rsidRPr="00637195" w:rsidRDefault="008B37EC" w:rsidP="00637195">
            <w:pPr>
              <w:pStyle w:val="TableParagraph"/>
              <w:jc w:val="center"/>
              <w:rPr>
                <w:rFonts w:asciiTheme="minorHAnsi" w:hAnsiTheme="minorHAnsi" w:cstheme="minorHAnsi"/>
                <w:lang w:val="es-CO"/>
              </w:rPr>
            </w:pPr>
          </w:p>
        </w:tc>
        <w:tc>
          <w:tcPr>
            <w:tcW w:w="305" w:type="pct"/>
            <w:vAlign w:val="center"/>
          </w:tcPr>
          <w:p w14:paraId="08876C62" w14:textId="77777777" w:rsidR="008B37EC" w:rsidRPr="00637195" w:rsidRDefault="008B37EC" w:rsidP="00637195">
            <w:pPr>
              <w:pStyle w:val="TableParagraph"/>
              <w:jc w:val="center"/>
              <w:rPr>
                <w:rFonts w:asciiTheme="minorHAnsi" w:hAnsiTheme="minorHAnsi" w:cstheme="minorHAnsi"/>
                <w:lang w:val="es-CO"/>
              </w:rPr>
            </w:pPr>
          </w:p>
        </w:tc>
        <w:tc>
          <w:tcPr>
            <w:tcW w:w="666" w:type="pct"/>
            <w:vAlign w:val="center"/>
          </w:tcPr>
          <w:p w14:paraId="4E559676" w14:textId="77777777" w:rsidR="008B37EC" w:rsidRPr="00637195" w:rsidRDefault="008B37EC" w:rsidP="00637195">
            <w:pPr>
              <w:pStyle w:val="TableParagraph"/>
              <w:jc w:val="center"/>
              <w:rPr>
                <w:rFonts w:asciiTheme="minorHAnsi" w:hAnsiTheme="minorHAnsi" w:cstheme="minorHAnsi"/>
                <w:lang w:val="es-CO"/>
              </w:rPr>
            </w:pPr>
          </w:p>
        </w:tc>
        <w:tc>
          <w:tcPr>
            <w:tcW w:w="398" w:type="pct"/>
            <w:vAlign w:val="center"/>
          </w:tcPr>
          <w:p w14:paraId="447A02CF" w14:textId="77777777" w:rsidR="008B37EC" w:rsidRPr="00637195" w:rsidRDefault="008B37EC" w:rsidP="00637195">
            <w:pPr>
              <w:pStyle w:val="TableParagraph"/>
              <w:jc w:val="center"/>
              <w:rPr>
                <w:rFonts w:asciiTheme="minorHAnsi" w:hAnsiTheme="minorHAnsi" w:cstheme="minorHAnsi"/>
                <w:lang w:val="es-CO"/>
              </w:rPr>
            </w:pPr>
          </w:p>
        </w:tc>
        <w:tc>
          <w:tcPr>
            <w:tcW w:w="526" w:type="pct"/>
            <w:vMerge w:val="restart"/>
            <w:vAlign w:val="center"/>
          </w:tcPr>
          <w:p w14:paraId="17CAA627" w14:textId="77777777" w:rsidR="008B37EC" w:rsidRPr="00637195" w:rsidRDefault="008B37EC" w:rsidP="00637195">
            <w:pPr>
              <w:pStyle w:val="TableParagraph"/>
              <w:jc w:val="center"/>
              <w:rPr>
                <w:rFonts w:asciiTheme="minorHAnsi" w:hAnsiTheme="minorHAnsi" w:cstheme="minorHAnsi"/>
                <w:lang w:val="es-CO"/>
              </w:rPr>
            </w:pPr>
          </w:p>
        </w:tc>
      </w:tr>
      <w:tr w:rsidR="008B37EC" w:rsidRPr="00637195" w14:paraId="065CA2ED" w14:textId="77777777" w:rsidTr="009902E7">
        <w:trPr>
          <w:trHeight w:val="238"/>
        </w:trPr>
        <w:tc>
          <w:tcPr>
            <w:tcW w:w="452" w:type="pct"/>
            <w:vMerge/>
            <w:vAlign w:val="center"/>
          </w:tcPr>
          <w:p w14:paraId="597B7A97" w14:textId="77777777" w:rsidR="008B37EC" w:rsidRPr="00637195" w:rsidRDefault="008B37EC" w:rsidP="00637195">
            <w:pPr>
              <w:jc w:val="center"/>
              <w:rPr>
                <w:rFonts w:cstheme="minorHAnsi"/>
                <w:szCs w:val="22"/>
              </w:rPr>
            </w:pPr>
          </w:p>
        </w:tc>
        <w:tc>
          <w:tcPr>
            <w:tcW w:w="1137" w:type="pct"/>
            <w:vAlign w:val="center"/>
          </w:tcPr>
          <w:p w14:paraId="711ADC47"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2E817F70"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3902B80A" w14:textId="77777777" w:rsidR="008B37EC" w:rsidRPr="00637195" w:rsidRDefault="008B37EC" w:rsidP="00637195">
            <w:pPr>
              <w:pStyle w:val="TableParagraph"/>
              <w:jc w:val="center"/>
              <w:rPr>
                <w:rFonts w:asciiTheme="minorHAnsi" w:hAnsiTheme="minorHAnsi" w:cstheme="minorHAnsi"/>
                <w:lang w:val="es-CO"/>
              </w:rPr>
            </w:pPr>
          </w:p>
        </w:tc>
        <w:tc>
          <w:tcPr>
            <w:tcW w:w="153" w:type="pct"/>
            <w:vAlign w:val="center"/>
          </w:tcPr>
          <w:p w14:paraId="385B34FF" w14:textId="77777777" w:rsidR="008B37EC" w:rsidRPr="00637195" w:rsidRDefault="008B37EC" w:rsidP="00637195">
            <w:pPr>
              <w:pStyle w:val="TableParagraph"/>
              <w:jc w:val="center"/>
              <w:rPr>
                <w:rFonts w:asciiTheme="minorHAnsi" w:hAnsiTheme="minorHAnsi" w:cstheme="minorHAnsi"/>
                <w:lang w:val="es-CO"/>
              </w:rPr>
            </w:pPr>
          </w:p>
        </w:tc>
        <w:tc>
          <w:tcPr>
            <w:tcW w:w="455" w:type="pct"/>
            <w:vAlign w:val="center"/>
          </w:tcPr>
          <w:p w14:paraId="1E0CDA8E" w14:textId="77777777" w:rsidR="008B37EC" w:rsidRPr="00637195" w:rsidRDefault="008B37EC" w:rsidP="00637195">
            <w:pPr>
              <w:pStyle w:val="TableParagraph"/>
              <w:jc w:val="center"/>
              <w:rPr>
                <w:rFonts w:asciiTheme="minorHAnsi" w:hAnsiTheme="minorHAnsi" w:cstheme="minorHAnsi"/>
                <w:lang w:val="es-CO"/>
              </w:rPr>
            </w:pPr>
          </w:p>
        </w:tc>
        <w:tc>
          <w:tcPr>
            <w:tcW w:w="606" w:type="pct"/>
            <w:vAlign w:val="center"/>
          </w:tcPr>
          <w:p w14:paraId="6E292ABD" w14:textId="77777777" w:rsidR="008B37EC" w:rsidRPr="00637195" w:rsidRDefault="008B37EC" w:rsidP="00637195">
            <w:pPr>
              <w:pStyle w:val="TableParagraph"/>
              <w:jc w:val="center"/>
              <w:rPr>
                <w:rFonts w:asciiTheme="minorHAnsi" w:hAnsiTheme="minorHAnsi" w:cstheme="minorHAnsi"/>
                <w:lang w:val="es-CO"/>
              </w:rPr>
            </w:pPr>
          </w:p>
        </w:tc>
        <w:tc>
          <w:tcPr>
            <w:tcW w:w="305" w:type="pct"/>
            <w:vAlign w:val="center"/>
          </w:tcPr>
          <w:p w14:paraId="3C59747E" w14:textId="77777777" w:rsidR="008B37EC" w:rsidRPr="00637195" w:rsidRDefault="008B37EC" w:rsidP="00637195">
            <w:pPr>
              <w:pStyle w:val="TableParagraph"/>
              <w:jc w:val="center"/>
              <w:rPr>
                <w:rFonts w:asciiTheme="minorHAnsi" w:hAnsiTheme="minorHAnsi" w:cstheme="minorHAnsi"/>
                <w:lang w:val="es-CO"/>
              </w:rPr>
            </w:pPr>
          </w:p>
        </w:tc>
        <w:tc>
          <w:tcPr>
            <w:tcW w:w="666" w:type="pct"/>
            <w:vAlign w:val="center"/>
          </w:tcPr>
          <w:p w14:paraId="4ED6EBE6" w14:textId="77777777" w:rsidR="008B37EC" w:rsidRPr="00637195" w:rsidRDefault="008B37EC" w:rsidP="00637195">
            <w:pPr>
              <w:pStyle w:val="TableParagraph"/>
              <w:jc w:val="center"/>
              <w:rPr>
                <w:rFonts w:asciiTheme="minorHAnsi" w:hAnsiTheme="minorHAnsi" w:cstheme="minorHAnsi"/>
                <w:lang w:val="es-CO"/>
              </w:rPr>
            </w:pPr>
          </w:p>
        </w:tc>
        <w:tc>
          <w:tcPr>
            <w:tcW w:w="398" w:type="pct"/>
            <w:vAlign w:val="center"/>
          </w:tcPr>
          <w:p w14:paraId="2624C680" w14:textId="77777777" w:rsidR="008B37EC" w:rsidRPr="00637195" w:rsidRDefault="008B37EC" w:rsidP="00637195">
            <w:pPr>
              <w:pStyle w:val="TableParagraph"/>
              <w:jc w:val="center"/>
              <w:rPr>
                <w:rFonts w:asciiTheme="minorHAnsi" w:hAnsiTheme="minorHAnsi" w:cstheme="minorHAnsi"/>
                <w:lang w:val="es-CO"/>
              </w:rPr>
            </w:pPr>
          </w:p>
        </w:tc>
        <w:tc>
          <w:tcPr>
            <w:tcW w:w="526" w:type="pct"/>
            <w:vMerge/>
            <w:vAlign w:val="center"/>
          </w:tcPr>
          <w:p w14:paraId="6BDFDE36" w14:textId="77777777" w:rsidR="008B37EC" w:rsidRPr="00637195" w:rsidRDefault="008B37EC" w:rsidP="00637195">
            <w:pPr>
              <w:jc w:val="center"/>
              <w:rPr>
                <w:rFonts w:cstheme="minorHAnsi"/>
                <w:szCs w:val="22"/>
              </w:rPr>
            </w:pPr>
          </w:p>
        </w:tc>
      </w:tr>
      <w:tr w:rsidR="008B37EC" w:rsidRPr="00637195" w14:paraId="43606917" w14:textId="77777777" w:rsidTr="009902E7">
        <w:trPr>
          <w:trHeight w:val="238"/>
        </w:trPr>
        <w:tc>
          <w:tcPr>
            <w:tcW w:w="452" w:type="pct"/>
            <w:vMerge/>
            <w:vAlign w:val="center"/>
          </w:tcPr>
          <w:p w14:paraId="2AE30164" w14:textId="77777777" w:rsidR="008B37EC" w:rsidRPr="00637195" w:rsidRDefault="008B37EC" w:rsidP="00637195">
            <w:pPr>
              <w:jc w:val="center"/>
              <w:rPr>
                <w:rFonts w:cstheme="minorHAnsi"/>
                <w:szCs w:val="22"/>
              </w:rPr>
            </w:pPr>
          </w:p>
        </w:tc>
        <w:tc>
          <w:tcPr>
            <w:tcW w:w="1137" w:type="pct"/>
            <w:vAlign w:val="center"/>
          </w:tcPr>
          <w:p w14:paraId="61B92202"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165A87E9"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2A1CBFAD" w14:textId="77777777" w:rsidR="008B37EC" w:rsidRPr="00637195" w:rsidRDefault="008B37EC" w:rsidP="00637195">
            <w:pPr>
              <w:pStyle w:val="TableParagraph"/>
              <w:jc w:val="center"/>
              <w:rPr>
                <w:rFonts w:asciiTheme="minorHAnsi" w:hAnsiTheme="minorHAnsi" w:cstheme="minorHAnsi"/>
                <w:lang w:val="es-CO"/>
              </w:rPr>
            </w:pPr>
          </w:p>
        </w:tc>
        <w:tc>
          <w:tcPr>
            <w:tcW w:w="153" w:type="pct"/>
            <w:vAlign w:val="center"/>
          </w:tcPr>
          <w:p w14:paraId="2BF21502" w14:textId="77777777" w:rsidR="008B37EC" w:rsidRPr="00637195" w:rsidRDefault="008B37EC" w:rsidP="00637195">
            <w:pPr>
              <w:pStyle w:val="TableParagraph"/>
              <w:jc w:val="center"/>
              <w:rPr>
                <w:rFonts w:asciiTheme="minorHAnsi" w:hAnsiTheme="minorHAnsi" w:cstheme="minorHAnsi"/>
                <w:lang w:val="es-CO"/>
              </w:rPr>
            </w:pPr>
          </w:p>
        </w:tc>
        <w:tc>
          <w:tcPr>
            <w:tcW w:w="455" w:type="pct"/>
            <w:vAlign w:val="center"/>
          </w:tcPr>
          <w:p w14:paraId="011CBA4F" w14:textId="77777777" w:rsidR="008B37EC" w:rsidRPr="00637195" w:rsidRDefault="008B37EC" w:rsidP="00637195">
            <w:pPr>
              <w:pStyle w:val="TableParagraph"/>
              <w:jc w:val="center"/>
              <w:rPr>
                <w:rFonts w:asciiTheme="minorHAnsi" w:hAnsiTheme="minorHAnsi" w:cstheme="minorHAnsi"/>
                <w:lang w:val="es-CO"/>
              </w:rPr>
            </w:pPr>
          </w:p>
        </w:tc>
        <w:tc>
          <w:tcPr>
            <w:tcW w:w="606" w:type="pct"/>
            <w:vAlign w:val="center"/>
          </w:tcPr>
          <w:p w14:paraId="46240E3D" w14:textId="77777777" w:rsidR="008B37EC" w:rsidRPr="00637195" w:rsidRDefault="008B37EC" w:rsidP="00637195">
            <w:pPr>
              <w:pStyle w:val="TableParagraph"/>
              <w:jc w:val="center"/>
              <w:rPr>
                <w:rFonts w:asciiTheme="minorHAnsi" w:hAnsiTheme="minorHAnsi" w:cstheme="minorHAnsi"/>
                <w:lang w:val="es-CO"/>
              </w:rPr>
            </w:pPr>
          </w:p>
        </w:tc>
        <w:tc>
          <w:tcPr>
            <w:tcW w:w="305" w:type="pct"/>
            <w:vAlign w:val="center"/>
          </w:tcPr>
          <w:p w14:paraId="70431413" w14:textId="77777777" w:rsidR="008B37EC" w:rsidRPr="00637195" w:rsidRDefault="008B37EC" w:rsidP="00637195">
            <w:pPr>
              <w:pStyle w:val="TableParagraph"/>
              <w:jc w:val="center"/>
              <w:rPr>
                <w:rFonts w:asciiTheme="minorHAnsi" w:hAnsiTheme="minorHAnsi" w:cstheme="minorHAnsi"/>
                <w:lang w:val="es-CO"/>
              </w:rPr>
            </w:pPr>
          </w:p>
        </w:tc>
        <w:tc>
          <w:tcPr>
            <w:tcW w:w="666" w:type="pct"/>
            <w:vAlign w:val="center"/>
          </w:tcPr>
          <w:p w14:paraId="58660101" w14:textId="77777777" w:rsidR="008B37EC" w:rsidRPr="00637195" w:rsidRDefault="008B37EC" w:rsidP="00637195">
            <w:pPr>
              <w:pStyle w:val="TableParagraph"/>
              <w:jc w:val="center"/>
              <w:rPr>
                <w:rFonts w:asciiTheme="minorHAnsi" w:hAnsiTheme="minorHAnsi" w:cstheme="minorHAnsi"/>
                <w:lang w:val="es-CO"/>
              </w:rPr>
            </w:pPr>
          </w:p>
        </w:tc>
        <w:tc>
          <w:tcPr>
            <w:tcW w:w="398" w:type="pct"/>
            <w:vAlign w:val="center"/>
          </w:tcPr>
          <w:p w14:paraId="5C4176FA" w14:textId="77777777" w:rsidR="008B37EC" w:rsidRPr="00637195" w:rsidRDefault="008B37EC" w:rsidP="00637195">
            <w:pPr>
              <w:pStyle w:val="TableParagraph"/>
              <w:jc w:val="center"/>
              <w:rPr>
                <w:rFonts w:asciiTheme="minorHAnsi" w:hAnsiTheme="minorHAnsi" w:cstheme="minorHAnsi"/>
                <w:lang w:val="es-CO"/>
              </w:rPr>
            </w:pPr>
          </w:p>
        </w:tc>
        <w:tc>
          <w:tcPr>
            <w:tcW w:w="526" w:type="pct"/>
            <w:vMerge/>
            <w:vAlign w:val="center"/>
          </w:tcPr>
          <w:p w14:paraId="567E3913" w14:textId="77777777" w:rsidR="008B37EC" w:rsidRPr="00637195" w:rsidRDefault="008B37EC" w:rsidP="00637195">
            <w:pPr>
              <w:jc w:val="center"/>
              <w:rPr>
                <w:rFonts w:cstheme="minorHAnsi"/>
                <w:szCs w:val="22"/>
              </w:rPr>
            </w:pPr>
          </w:p>
        </w:tc>
      </w:tr>
      <w:tr w:rsidR="008B37EC" w:rsidRPr="00637195" w14:paraId="37983BC7" w14:textId="77777777" w:rsidTr="009902E7">
        <w:trPr>
          <w:trHeight w:val="238"/>
        </w:trPr>
        <w:tc>
          <w:tcPr>
            <w:tcW w:w="452" w:type="pct"/>
            <w:vMerge/>
            <w:vAlign w:val="center"/>
          </w:tcPr>
          <w:p w14:paraId="64AC735E" w14:textId="77777777" w:rsidR="008B37EC" w:rsidRPr="00637195" w:rsidRDefault="008B37EC" w:rsidP="00637195">
            <w:pPr>
              <w:jc w:val="center"/>
              <w:rPr>
                <w:rFonts w:cstheme="minorHAnsi"/>
                <w:szCs w:val="22"/>
              </w:rPr>
            </w:pPr>
          </w:p>
        </w:tc>
        <w:tc>
          <w:tcPr>
            <w:tcW w:w="1137" w:type="pct"/>
            <w:vAlign w:val="center"/>
          </w:tcPr>
          <w:p w14:paraId="46D2B916"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1D1355F7"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09D59776" w14:textId="77777777" w:rsidR="008B37EC" w:rsidRPr="00637195" w:rsidRDefault="008B37EC" w:rsidP="00637195">
            <w:pPr>
              <w:pStyle w:val="TableParagraph"/>
              <w:jc w:val="center"/>
              <w:rPr>
                <w:rFonts w:asciiTheme="minorHAnsi" w:hAnsiTheme="minorHAnsi" w:cstheme="minorHAnsi"/>
                <w:lang w:val="es-CO"/>
              </w:rPr>
            </w:pPr>
          </w:p>
        </w:tc>
        <w:tc>
          <w:tcPr>
            <w:tcW w:w="153" w:type="pct"/>
            <w:vAlign w:val="center"/>
          </w:tcPr>
          <w:p w14:paraId="62203C38" w14:textId="77777777" w:rsidR="008B37EC" w:rsidRPr="00637195" w:rsidRDefault="008B37EC" w:rsidP="00637195">
            <w:pPr>
              <w:pStyle w:val="TableParagraph"/>
              <w:jc w:val="center"/>
              <w:rPr>
                <w:rFonts w:asciiTheme="minorHAnsi" w:hAnsiTheme="minorHAnsi" w:cstheme="minorHAnsi"/>
                <w:lang w:val="es-CO"/>
              </w:rPr>
            </w:pPr>
          </w:p>
        </w:tc>
        <w:tc>
          <w:tcPr>
            <w:tcW w:w="455" w:type="pct"/>
            <w:vAlign w:val="center"/>
          </w:tcPr>
          <w:p w14:paraId="09B30C96" w14:textId="77777777" w:rsidR="008B37EC" w:rsidRPr="00637195" w:rsidRDefault="008B37EC" w:rsidP="00637195">
            <w:pPr>
              <w:pStyle w:val="TableParagraph"/>
              <w:jc w:val="center"/>
              <w:rPr>
                <w:rFonts w:asciiTheme="minorHAnsi" w:hAnsiTheme="minorHAnsi" w:cstheme="minorHAnsi"/>
                <w:lang w:val="es-CO"/>
              </w:rPr>
            </w:pPr>
          </w:p>
        </w:tc>
        <w:tc>
          <w:tcPr>
            <w:tcW w:w="606" w:type="pct"/>
            <w:vAlign w:val="center"/>
          </w:tcPr>
          <w:p w14:paraId="34F67A9C" w14:textId="77777777" w:rsidR="008B37EC" w:rsidRPr="00637195" w:rsidRDefault="008B37EC" w:rsidP="00637195">
            <w:pPr>
              <w:pStyle w:val="TableParagraph"/>
              <w:jc w:val="center"/>
              <w:rPr>
                <w:rFonts w:asciiTheme="minorHAnsi" w:hAnsiTheme="minorHAnsi" w:cstheme="minorHAnsi"/>
                <w:lang w:val="es-CO"/>
              </w:rPr>
            </w:pPr>
          </w:p>
        </w:tc>
        <w:tc>
          <w:tcPr>
            <w:tcW w:w="305" w:type="pct"/>
            <w:vAlign w:val="center"/>
          </w:tcPr>
          <w:p w14:paraId="6ECA7B46" w14:textId="77777777" w:rsidR="008B37EC" w:rsidRPr="00637195" w:rsidRDefault="008B37EC" w:rsidP="00637195">
            <w:pPr>
              <w:pStyle w:val="TableParagraph"/>
              <w:jc w:val="center"/>
              <w:rPr>
                <w:rFonts w:asciiTheme="minorHAnsi" w:hAnsiTheme="minorHAnsi" w:cstheme="minorHAnsi"/>
                <w:lang w:val="es-CO"/>
              </w:rPr>
            </w:pPr>
          </w:p>
        </w:tc>
        <w:tc>
          <w:tcPr>
            <w:tcW w:w="666" w:type="pct"/>
            <w:vAlign w:val="center"/>
          </w:tcPr>
          <w:p w14:paraId="68E82D01" w14:textId="77777777" w:rsidR="008B37EC" w:rsidRPr="00637195" w:rsidRDefault="008B37EC" w:rsidP="00637195">
            <w:pPr>
              <w:pStyle w:val="TableParagraph"/>
              <w:jc w:val="center"/>
              <w:rPr>
                <w:rFonts w:asciiTheme="minorHAnsi" w:hAnsiTheme="minorHAnsi" w:cstheme="minorHAnsi"/>
                <w:lang w:val="es-CO"/>
              </w:rPr>
            </w:pPr>
          </w:p>
        </w:tc>
        <w:tc>
          <w:tcPr>
            <w:tcW w:w="398" w:type="pct"/>
            <w:vAlign w:val="center"/>
          </w:tcPr>
          <w:p w14:paraId="2E1373E1" w14:textId="77777777" w:rsidR="008B37EC" w:rsidRPr="00637195" w:rsidRDefault="008B37EC" w:rsidP="00637195">
            <w:pPr>
              <w:pStyle w:val="TableParagraph"/>
              <w:jc w:val="center"/>
              <w:rPr>
                <w:rFonts w:asciiTheme="minorHAnsi" w:hAnsiTheme="minorHAnsi" w:cstheme="minorHAnsi"/>
                <w:lang w:val="es-CO"/>
              </w:rPr>
            </w:pPr>
          </w:p>
        </w:tc>
        <w:tc>
          <w:tcPr>
            <w:tcW w:w="526" w:type="pct"/>
            <w:vMerge/>
            <w:vAlign w:val="center"/>
          </w:tcPr>
          <w:p w14:paraId="3B514386" w14:textId="77777777" w:rsidR="008B37EC" w:rsidRPr="00637195" w:rsidRDefault="008B37EC" w:rsidP="00637195">
            <w:pPr>
              <w:jc w:val="center"/>
              <w:rPr>
                <w:rFonts w:cstheme="minorHAnsi"/>
                <w:szCs w:val="22"/>
              </w:rPr>
            </w:pPr>
          </w:p>
        </w:tc>
      </w:tr>
      <w:tr w:rsidR="008B37EC" w:rsidRPr="00637195" w14:paraId="341F593E" w14:textId="77777777" w:rsidTr="009902E7">
        <w:trPr>
          <w:trHeight w:val="238"/>
        </w:trPr>
        <w:tc>
          <w:tcPr>
            <w:tcW w:w="452" w:type="pct"/>
            <w:vMerge/>
            <w:vAlign w:val="center"/>
          </w:tcPr>
          <w:p w14:paraId="663A21CC" w14:textId="77777777" w:rsidR="008B37EC" w:rsidRPr="00637195" w:rsidRDefault="008B37EC" w:rsidP="00637195">
            <w:pPr>
              <w:jc w:val="center"/>
              <w:rPr>
                <w:rFonts w:cstheme="minorHAnsi"/>
                <w:szCs w:val="22"/>
              </w:rPr>
            </w:pPr>
          </w:p>
        </w:tc>
        <w:tc>
          <w:tcPr>
            <w:tcW w:w="1137" w:type="pct"/>
            <w:vAlign w:val="center"/>
          </w:tcPr>
          <w:p w14:paraId="5F2F8D83"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3E54C4D7"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5510354F" w14:textId="77777777" w:rsidR="008B37EC" w:rsidRPr="00637195" w:rsidRDefault="008B37EC" w:rsidP="00637195">
            <w:pPr>
              <w:pStyle w:val="TableParagraph"/>
              <w:jc w:val="center"/>
              <w:rPr>
                <w:rFonts w:asciiTheme="minorHAnsi" w:hAnsiTheme="minorHAnsi" w:cstheme="minorHAnsi"/>
                <w:lang w:val="es-CO"/>
              </w:rPr>
            </w:pPr>
          </w:p>
        </w:tc>
        <w:tc>
          <w:tcPr>
            <w:tcW w:w="153" w:type="pct"/>
            <w:vAlign w:val="center"/>
          </w:tcPr>
          <w:p w14:paraId="69DA034B" w14:textId="77777777" w:rsidR="008B37EC" w:rsidRPr="00637195" w:rsidRDefault="008B37EC" w:rsidP="00637195">
            <w:pPr>
              <w:pStyle w:val="TableParagraph"/>
              <w:jc w:val="center"/>
              <w:rPr>
                <w:rFonts w:asciiTheme="minorHAnsi" w:hAnsiTheme="minorHAnsi" w:cstheme="minorHAnsi"/>
                <w:lang w:val="es-CO"/>
              </w:rPr>
            </w:pPr>
          </w:p>
        </w:tc>
        <w:tc>
          <w:tcPr>
            <w:tcW w:w="455" w:type="pct"/>
            <w:vAlign w:val="center"/>
          </w:tcPr>
          <w:p w14:paraId="6BBD4E27" w14:textId="77777777" w:rsidR="008B37EC" w:rsidRPr="00637195" w:rsidRDefault="008B37EC" w:rsidP="00637195">
            <w:pPr>
              <w:pStyle w:val="TableParagraph"/>
              <w:jc w:val="center"/>
              <w:rPr>
                <w:rFonts w:asciiTheme="minorHAnsi" w:hAnsiTheme="minorHAnsi" w:cstheme="minorHAnsi"/>
                <w:lang w:val="es-CO"/>
              </w:rPr>
            </w:pPr>
          </w:p>
        </w:tc>
        <w:tc>
          <w:tcPr>
            <w:tcW w:w="606" w:type="pct"/>
            <w:vAlign w:val="center"/>
          </w:tcPr>
          <w:p w14:paraId="586C1C50" w14:textId="77777777" w:rsidR="008B37EC" w:rsidRPr="00637195" w:rsidRDefault="008B37EC" w:rsidP="00637195">
            <w:pPr>
              <w:pStyle w:val="TableParagraph"/>
              <w:jc w:val="center"/>
              <w:rPr>
                <w:rFonts w:asciiTheme="minorHAnsi" w:hAnsiTheme="minorHAnsi" w:cstheme="minorHAnsi"/>
                <w:lang w:val="es-CO"/>
              </w:rPr>
            </w:pPr>
          </w:p>
        </w:tc>
        <w:tc>
          <w:tcPr>
            <w:tcW w:w="305" w:type="pct"/>
            <w:vAlign w:val="center"/>
          </w:tcPr>
          <w:p w14:paraId="46870380" w14:textId="77777777" w:rsidR="008B37EC" w:rsidRPr="00637195" w:rsidRDefault="008B37EC" w:rsidP="00637195">
            <w:pPr>
              <w:pStyle w:val="TableParagraph"/>
              <w:jc w:val="center"/>
              <w:rPr>
                <w:rFonts w:asciiTheme="minorHAnsi" w:hAnsiTheme="minorHAnsi" w:cstheme="minorHAnsi"/>
                <w:lang w:val="es-CO"/>
              </w:rPr>
            </w:pPr>
          </w:p>
        </w:tc>
        <w:tc>
          <w:tcPr>
            <w:tcW w:w="666" w:type="pct"/>
            <w:vAlign w:val="center"/>
          </w:tcPr>
          <w:p w14:paraId="449E288E" w14:textId="77777777" w:rsidR="008B37EC" w:rsidRPr="00637195" w:rsidRDefault="008B37EC" w:rsidP="00637195">
            <w:pPr>
              <w:pStyle w:val="TableParagraph"/>
              <w:jc w:val="center"/>
              <w:rPr>
                <w:rFonts w:asciiTheme="minorHAnsi" w:hAnsiTheme="minorHAnsi" w:cstheme="minorHAnsi"/>
                <w:lang w:val="es-CO"/>
              </w:rPr>
            </w:pPr>
          </w:p>
        </w:tc>
        <w:tc>
          <w:tcPr>
            <w:tcW w:w="398" w:type="pct"/>
            <w:vAlign w:val="center"/>
          </w:tcPr>
          <w:p w14:paraId="0286AE60" w14:textId="77777777" w:rsidR="008B37EC" w:rsidRPr="00637195" w:rsidRDefault="008B37EC" w:rsidP="00637195">
            <w:pPr>
              <w:pStyle w:val="TableParagraph"/>
              <w:jc w:val="center"/>
              <w:rPr>
                <w:rFonts w:asciiTheme="minorHAnsi" w:hAnsiTheme="minorHAnsi" w:cstheme="minorHAnsi"/>
                <w:lang w:val="es-CO"/>
              </w:rPr>
            </w:pPr>
          </w:p>
        </w:tc>
        <w:tc>
          <w:tcPr>
            <w:tcW w:w="526" w:type="pct"/>
            <w:vMerge/>
            <w:vAlign w:val="center"/>
          </w:tcPr>
          <w:p w14:paraId="03DC43BD" w14:textId="77777777" w:rsidR="008B37EC" w:rsidRPr="00637195" w:rsidRDefault="008B37EC" w:rsidP="00637195">
            <w:pPr>
              <w:jc w:val="center"/>
              <w:rPr>
                <w:rFonts w:cstheme="minorHAnsi"/>
                <w:szCs w:val="22"/>
              </w:rPr>
            </w:pPr>
          </w:p>
        </w:tc>
      </w:tr>
      <w:tr w:rsidR="008B37EC" w:rsidRPr="00637195" w14:paraId="1037FD75" w14:textId="77777777" w:rsidTr="009902E7">
        <w:trPr>
          <w:trHeight w:val="238"/>
        </w:trPr>
        <w:tc>
          <w:tcPr>
            <w:tcW w:w="452" w:type="pct"/>
            <w:vMerge/>
            <w:vAlign w:val="center"/>
          </w:tcPr>
          <w:p w14:paraId="07F5D6C2" w14:textId="77777777" w:rsidR="008B37EC" w:rsidRPr="00637195" w:rsidRDefault="008B37EC" w:rsidP="00637195">
            <w:pPr>
              <w:jc w:val="center"/>
              <w:rPr>
                <w:rFonts w:cstheme="minorHAnsi"/>
                <w:szCs w:val="22"/>
              </w:rPr>
            </w:pPr>
          </w:p>
        </w:tc>
        <w:tc>
          <w:tcPr>
            <w:tcW w:w="1137" w:type="pct"/>
            <w:vAlign w:val="center"/>
          </w:tcPr>
          <w:p w14:paraId="7D3C8D04"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16FAC9AB"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2E17584C" w14:textId="77777777" w:rsidR="008B37EC" w:rsidRPr="00637195" w:rsidRDefault="008B37EC" w:rsidP="00637195">
            <w:pPr>
              <w:pStyle w:val="TableParagraph"/>
              <w:jc w:val="center"/>
              <w:rPr>
                <w:rFonts w:asciiTheme="minorHAnsi" w:hAnsiTheme="minorHAnsi" w:cstheme="minorHAnsi"/>
                <w:lang w:val="es-CO"/>
              </w:rPr>
            </w:pPr>
          </w:p>
        </w:tc>
        <w:tc>
          <w:tcPr>
            <w:tcW w:w="153" w:type="pct"/>
            <w:vAlign w:val="center"/>
          </w:tcPr>
          <w:p w14:paraId="50A337C5" w14:textId="77777777" w:rsidR="008B37EC" w:rsidRPr="00637195" w:rsidRDefault="008B37EC" w:rsidP="00637195">
            <w:pPr>
              <w:pStyle w:val="TableParagraph"/>
              <w:jc w:val="center"/>
              <w:rPr>
                <w:rFonts w:asciiTheme="minorHAnsi" w:hAnsiTheme="minorHAnsi" w:cstheme="minorHAnsi"/>
                <w:lang w:val="es-CO"/>
              </w:rPr>
            </w:pPr>
          </w:p>
        </w:tc>
        <w:tc>
          <w:tcPr>
            <w:tcW w:w="455" w:type="pct"/>
            <w:vAlign w:val="center"/>
          </w:tcPr>
          <w:p w14:paraId="209F6A71" w14:textId="77777777" w:rsidR="008B37EC" w:rsidRPr="00637195" w:rsidRDefault="008B37EC" w:rsidP="00637195">
            <w:pPr>
              <w:pStyle w:val="TableParagraph"/>
              <w:jc w:val="center"/>
              <w:rPr>
                <w:rFonts w:asciiTheme="minorHAnsi" w:hAnsiTheme="minorHAnsi" w:cstheme="minorHAnsi"/>
                <w:lang w:val="es-CO"/>
              </w:rPr>
            </w:pPr>
          </w:p>
        </w:tc>
        <w:tc>
          <w:tcPr>
            <w:tcW w:w="606" w:type="pct"/>
            <w:vAlign w:val="center"/>
          </w:tcPr>
          <w:p w14:paraId="1EC33DC8" w14:textId="77777777" w:rsidR="008B37EC" w:rsidRPr="00637195" w:rsidRDefault="008B37EC" w:rsidP="00637195">
            <w:pPr>
              <w:pStyle w:val="TableParagraph"/>
              <w:jc w:val="center"/>
              <w:rPr>
                <w:rFonts w:asciiTheme="minorHAnsi" w:hAnsiTheme="minorHAnsi" w:cstheme="minorHAnsi"/>
                <w:lang w:val="es-CO"/>
              </w:rPr>
            </w:pPr>
          </w:p>
        </w:tc>
        <w:tc>
          <w:tcPr>
            <w:tcW w:w="305" w:type="pct"/>
            <w:vAlign w:val="center"/>
          </w:tcPr>
          <w:p w14:paraId="4325D522" w14:textId="77777777" w:rsidR="008B37EC" w:rsidRPr="00637195" w:rsidRDefault="008B37EC" w:rsidP="00637195">
            <w:pPr>
              <w:pStyle w:val="TableParagraph"/>
              <w:jc w:val="center"/>
              <w:rPr>
                <w:rFonts w:asciiTheme="minorHAnsi" w:hAnsiTheme="minorHAnsi" w:cstheme="minorHAnsi"/>
                <w:lang w:val="es-CO"/>
              </w:rPr>
            </w:pPr>
          </w:p>
        </w:tc>
        <w:tc>
          <w:tcPr>
            <w:tcW w:w="666" w:type="pct"/>
            <w:vAlign w:val="center"/>
          </w:tcPr>
          <w:p w14:paraId="1D6E4B07" w14:textId="77777777" w:rsidR="008B37EC" w:rsidRPr="00637195" w:rsidRDefault="008B37EC" w:rsidP="00637195">
            <w:pPr>
              <w:pStyle w:val="TableParagraph"/>
              <w:jc w:val="center"/>
              <w:rPr>
                <w:rFonts w:asciiTheme="minorHAnsi" w:hAnsiTheme="minorHAnsi" w:cstheme="minorHAnsi"/>
                <w:lang w:val="es-CO"/>
              </w:rPr>
            </w:pPr>
          </w:p>
        </w:tc>
        <w:tc>
          <w:tcPr>
            <w:tcW w:w="398" w:type="pct"/>
            <w:vAlign w:val="center"/>
          </w:tcPr>
          <w:p w14:paraId="2B40FE92" w14:textId="77777777" w:rsidR="008B37EC" w:rsidRPr="00637195" w:rsidRDefault="008B37EC" w:rsidP="00637195">
            <w:pPr>
              <w:pStyle w:val="TableParagraph"/>
              <w:jc w:val="center"/>
              <w:rPr>
                <w:rFonts w:asciiTheme="minorHAnsi" w:hAnsiTheme="minorHAnsi" w:cstheme="minorHAnsi"/>
                <w:lang w:val="es-CO"/>
              </w:rPr>
            </w:pPr>
          </w:p>
        </w:tc>
        <w:tc>
          <w:tcPr>
            <w:tcW w:w="526" w:type="pct"/>
            <w:vMerge/>
            <w:vAlign w:val="center"/>
          </w:tcPr>
          <w:p w14:paraId="7772F543" w14:textId="77777777" w:rsidR="008B37EC" w:rsidRPr="00637195" w:rsidRDefault="008B37EC" w:rsidP="00637195">
            <w:pPr>
              <w:jc w:val="center"/>
              <w:rPr>
                <w:rFonts w:cstheme="minorHAnsi"/>
                <w:szCs w:val="22"/>
              </w:rPr>
            </w:pPr>
          </w:p>
        </w:tc>
      </w:tr>
      <w:tr w:rsidR="008B37EC" w:rsidRPr="00637195" w14:paraId="757A9C62" w14:textId="77777777" w:rsidTr="009902E7">
        <w:trPr>
          <w:trHeight w:val="238"/>
        </w:trPr>
        <w:tc>
          <w:tcPr>
            <w:tcW w:w="452" w:type="pct"/>
            <w:vMerge/>
            <w:vAlign w:val="center"/>
          </w:tcPr>
          <w:p w14:paraId="2ADDB49D" w14:textId="77777777" w:rsidR="008B37EC" w:rsidRPr="00637195" w:rsidRDefault="008B37EC" w:rsidP="00637195">
            <w:pPr>
              <w:jc w:val="center"/>
              <w:rPr>
                <w:rFonts w:cstheme="minorHAnsi"/>
                <w:szCs w:val="22"/>
              </w:rPr>
            </w:pPr>
          </w:p>
        </w:tc>
        <w:tc>
          <w:tcPr>
            <w:tcW w:w="1137" w:type="pct"/>
            <w:vAlign w:val="center"/>
          </w:tcPr>
          <w:p w14:paraId="1666B691" w14:textId="5038F852"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7D768FBF"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48757FA2" w14:textId="77777777" w:rsidR="008B37EC" w:rsidRPr="00637195" w:rsidRDefault="008B37EC" w:rsidP="00637195">
            <w:pPr>
              <w:pStyle w:val="TableParagraph"/>
              <w:jc w:val="center"/>
              <w:rPr>
                <w:rFonts w:asciiTheme="minorHAnsi" w:hAnsiTheme="minorHAnsi" w:cstheme="minorHAnsi"/>
                <w:lang w:val="es-CO"/>
              </w:rPr>
            </w:pPr>
          </w:p>
        </w:tc>
        <w:tc>
          <w:tcPr>
            <w:tcW w:w="153" w:type="pct"/>
            <w:vAlign w:val="center"/>
          </w:tcPr>
          <w:p w14:paraId="5EAE3D65" w14:textId="77777777" w:rsidR="008B37EC" w:rsidRPr="00637195" w:rsidRDefault="008B37EC" w:rsidP="00637195">
            <w:pPr>
              <w:pStyle w:val="TableParagraph"/>
              <w:jc w:val="center"/>
              <w:rPr>
                <w:rFonts w:asciiTheme="minorHAnsi" w:hAnsiTheme="minorHAnsi" w:cstheme="minorHAnsi"/>
                <w:lang w:val="es-CO"/>
              </w:rPr>
            </w:pPr>
          </w:p>
        </w:tc>
        <w:tc>
          <w:tcPr>
            <w:tcW w:w="455" w:type="pct"/>
            <w:vAlign w:val="center"/>
          </w:tcPr>
          <w:p w14:paraId="5D7639D6" w14:textId="77777777" w:rsidR="008B37EC" w:rsidRPr="00637195" w:rsidRDefault="008B37EC" w:rsidP="00637195">
            <w:pPr>
              <w:pStyle w:val="TableParagraph"/>
              <w:jc w:val="center"/>
              <w:rPr>
                <w:rFonts w:asciiTheme="minorHAnsi" w:hAnsiTheme="minorHAnsi" w:cstheme="minorHAnsi"/>
                <w:lang w:val="es-CO"/>
              </w:rPr>
            </w:pPr>
          </w:p>
        </w:tc>
        <w:tc>
          <w:tcPr>
            <w:tcW w:w="606" w:type="pct"/>
            <w:vAlign w:val="center"/>
          </w:tcPr>
          <w:p w14:paraId="1B95A109" w14:textId="77777777" w:rsidR="008B37EC" w:rsidRPr="00637195" w:rsidRDefault="008B37EC" w:rsidP="00637195">
            <w:pPr>
              <w:pStyle w:val="TableParagraph"/>
              <w:jc w:val="center"/>
              <w:rPr>
                <w:rFonts w:asciiTheme="minorHAnsi" w:hAnsiTheme="minorHAnsi" w:cstheme="minorHAnsi"/>
                <w:lang w:val="es-CO"/>
              </w:rPr>
            </w:pPr>
          </w:p>
        </w:tc>
        <w:tc>
          <w:tcPr>
            <w:tcW w:w="305" w:type="pct"/>
            <w:vAlign w:val="center"/>
          </w:tcPr>
          <w:p w14:paraId="564F8506" w14:textId="77777777" w:rsidR="008B37EC" w:rsidRPr="00637195" w:rsidRDefault="008B37EC" w:rsidP="00637195">
            <w:pPr>
              <w:pStyle w:val="TableParagraph"/>
              <w:jc w:val="center"/>
              <w:rPr>
                <w:rFonts w:asciiTheme="minorHAnsi" w:hAnsiTheme="minorHAnsi" w:cstheme="minorHAnsi"/>
                <w:lang w:val="es-CO"/>
              </w:rPr>
            </w:pPr>
          </w:p>
        </w:tc>
        <w:tc>
          <w:tcPr>
            <w:tcW w:w="666" w:type="pct"/>
            <w:vAlign w:val="center"/>
          </w:tcPr>
          <w:p w14:paraId="43AF1E35" w14:textId="77777777" w:rsidR="008B37EC" w:rsidRPr="00637195" w:rsidRDefault="008B37EC" w:rsidP="00637195">
            <w:pPr>
              <w:pStyle w:val="TableParagraph"/>
              <w:jc w:val="center"/>
              <w:rPr>
                <w:rFonts w:asciiTheme="minorHAnsi" w:hAnsiTheme="minorHAnsi" w:cstheme="minorHAnsi"/>
                <w:lang w:val="es-CO"/>
              </w:rPr>
            </w:pPr>
          </w:p>
        </w:tc>
        <w:tc>
          <w:tcPr>
            <w:tcW w:w="398" w:type="pct"/>
            <w:vAlign w:val="center"/>
          </w:tcPr>
          <w:p w14:paraId="3026A7BA" w14:textId="77777777" w:rsidR="008B37EC" w:rsidRPr="00637195" w:rsidRDefault="008B37EC" w:rsidP="00637195">
            <w:pPr>
              <w:pStyle w:val="TableParagraph"/>
              <w:jc w:val="center"/>
              <w:rPr>
                <w:rFonts w:asciiTheme="minorHAnsi" w:hAnsiTheme="minorHAnsi" w:cstheme="minorHAnsi"/>
                <w:lang w:val="es-CO"/>
              </w:rPr>
            </w:pPr>
          </w:p>
        </w:tc>
        <w:tc>
          <w:tcPr>
            <w:tcW w:w="526" w:type="pct"/>
            <w:vMerge/>
            <w:vAlign w:val="center"/>
          </w:tcPr>
          <w:p w14:paraId="55FD678E" w14:textId="77777777" w:rsidR="008B37EC" w:rsidRPr="00637195" w:rsidRDefault="008B37EC" w:rsidP="00637195">
            <w:pPr>
              <w:jc w:val="center"/>
              <w:rPr>
                <w:rFonts w:cstheme="minorHAnsi"/>
                <w:szCs w:val="22"/>
              </w:rPr>
            </w:pPr>
          </w:p>
        </w:tc>
      </w:tr>
      <w:tr w:rsidR="008B37EC" w:rsidRPr="00637195" w14:paraId="1078D093" w14:textId="77777777" w:rsidTr="009902E7">
        <w:trPr>
          <w:trHeight w:val="238"/>
        </w:trPr>
        <w:tc>
          <w:tcPr>
            <w:tcW w:w="452" w:type="pct"/>
            <w:vMerge w:val="restart"/>
            <w:vAlign w:val="center"/>
          </w:tcPr>
          <w:p w14:paraId="0DE64DDC" w14:textId="57391822" w:rsidR="008B37EC" w:rsidRPr="00637195" w:rsidRDefault="008B37EC" w:rsidP="00637195">
            <w:pPr>
              <w:jc w:val="center"/>
              <w:rPr>
                <w:rFonts w:cstheme="minorHAnsi"/>
                <w:szCs w:val="22"/>
              </w:rPr>
            </w:pPr>
            <w:r w:rsidRPr="00637195">
              <w:rPr>
                <w:rFonts w:cstheme="minorHAnsi"/>
                <w:szCs w:val="22"/>
              </w:rPr>
              <w:t>IV</w:t>
            </w:r>
          </w:p>
        </w:tc>
        <w:tc>
          <w:tcPr>
            <w:tcW w:w="1137" w:type="pct"/>
            <w:vAlign w:val="center"/>
          </w:tcPr>
          <w:p w14:paraId="5745B914"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28DA0B09"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4FE618C8" w14:textId="77777777" w:rsidR="008B37EC" w:rsidRPr="00637195" w:rsidRDefault="008B37EC" w:rsidP="00637195">
            <w:pPr>
              <w:pStyle w:val="TableParagraph"/>
              <w:jc w:val="center"/>
              <w:rPr>
                <w:rFonts w:asciiTheme="minorHAnsi" w:hAnsiTheme="minorHAnsi" w:cstheme="minorHAnsi"/>
                <w:lang w:val="es-CO"/>
              </w:rPr>
            </w:pPr>
          </w:p>
        </w:tc>
        <w:tc>
          <w:tcPr>
            <w:tcW w:w="153" w:type="pct"/>
            <w:vAlign w:val="center"/>
          </w:tcPr>
          <w:p w14:paraId="4951998E" w14:textId="77777777" w:rsidR="008B37EC" w:rsidRPr="00637195" w:rsidRDefault="008B37EC" w:rsidP="00637195">
            <w:pPr>
              <w:pStyle w:val="TableParagraph"/>
              <w:jc w:val="center"/>
              <w:rPr>
                <w:rFonts w:asciiTheme="minorHAnsi" w:hAnsiTheme="minorHAnsi" w:cstheme="minorHAnsi"/>
                <w:lang w:val="es-CO"/>
              </w:rPr>
            </w:pPr>
          </w:p>
        </w:tc>
        <w:tc>
          <w:tcPr>
            <w:tcW w:w="455" w:type="pct"/>
            <w:vAlign w:val="center"/>
          </w:tcPr>
          <w:p w14:paraId="5A7CC1D0" w14:textId="77777777" w:rsidR="008B37EC" w:rsidRPr="00637195" w:rsidRDefault="008B37EC" w:rsidP="00637195">
            <w:pPr>
              <w:pStyle w:val="TableParagraph"/>
              <w:jc w:val="center"/>
              <w:rPr>
                <w:rFonts w:asciiTheme="minorHAnsi" w:hAnsiTheme="minorHAnsi" w:cstheme="minorHAnsi"/>
                <w:lang w:val="es-CO"/>
              </w:rPr>
            </w:pPr>
          </w:p>
        </w:tc>
        <w:tc>
          <w:tcPr>
            <w:tcW w:w="606" w:type="pct"/>
            <w:vAlign w:val="center"/>
          </w:tcPr>
          <w:p w14:paraId="7F24319C" w14:textId="77777777" w:rsidR="008B37EC" w:rsidRPr="00637195" w:rsidRDefault="008B37EC" w:rsidP="00637195">
            <w:pPr>
              <w:pStyle w:val="TableParagraph"/>
              <w:jc w:val="center"/>
              <w:rPr>
                <w:rFonts w:asciiTheme="minorHAnsi" w:hAnsiTheme="minorHAnsi" w:cstheme="minorHAnsi"/>
                <w:lang w:val="es-CO"/>
              </w:rPr>
            </w:pPr>
          </w:p>
        </w:tc>
        <w:tc>
          <w:tcPr>
            <w:tcW w:w="305" w:type="pct"/>
            <w:vAlign w:val="center"/>
          </w:tcPr>
          <w:p w14:paraId="2A9020D7" w14:textId="77777777" w:rsidR="008B37EC" w:rsidRPr="00637195" w:rsidRDefault="008B37EC" w:rsidP="00637195">
            <w:pPr>
              <w:pStyle w:val="TableParagraph"/>
              <w:jc w:val="center"/>
              <w:rPr>
                <w:rFonts w:asciiTheme="minorHAnsi" w:hAnsiTheme="minorHAnsi" w:cstheme="minorHAnsi"/>
                <w:lang w:val="es-CO"/>
              </w:rPr>
            </w:pPr>
          </w:p>
        </w:tc>
        <w:tc>
          <w:tcPr>
            <w:tcW w:w="666" w:type="pct"/>
            <w:vAlign w:val="center"/>
          </w:tcPr>
          <w:p w14:paraId="7648929F" w14:textId="77777777" w:rsidR="008B37EC" w:rsidRPr="00637195" w:rsidRDefault="008B37EC" w:rsidP="00637195">
            <w:pPr>
              <w:pStyle w:val="TableParagraph"/>
              <w:jc w:val="center"/>
              <w:rPr>
                <w:rFonts w:asciiTheme="minorHAnsi" w:hAnsiTheme="minorHAnsi" w:cstheme="minorHAnsi"/>
                <w:lang w:val="es-CO"/>
              </w:rPr>
            </w:pPr>
          </w:p>
        </w:tc>
        <w:tc>
          <w:tcPr>
            <w:tcW w:w="398" w:type="pct"/>
            <w:vAlign w:val="center"/>
          </w:tcPr>
          <w:p w14:paraId="592DD8A5" w14:textId="77777777" w:rsidR="008B37EC" w:rsidRPr="00637195" w:rsidRDefault="008B37EC" w:rsidP="00637195">
            <w:pPr>
              <w:pStyle w:val="TableParagraph"/>
              <w:jc w:val="center"/>
              <w:rPr>
                <w:rFonts w:asciiTheme="minorHAnsi" w:hAnsiTheme="minorHAnsi" w:cstheme="minorHAnsi"/>
                <w:lang w:val="es-CO"/>
              </w:rPr>
            </w:pPr>
          </w:p>
        </w:tc>
        <w:tc>
          <w:tcPr>
            <w:tcW w:w="526" w:type="pct"/>
            <w:vMerge w:val="restart"/>
            <w:vAlign w:val="center"/>
          </w:tcPr>
          <w:p w14:paraId="4EDD0795" w14:textId="77777777" w:rsidR="008B37EC" w:rsidRPr="00637195" w:rsidRDefault="008B37EC" w:rsidP="00637195">
            <w:pPr>
              <w:jc w:val="center"/>
              <w:rPr>
                <w:rFonts w:cstheme="minorHAnsi"/>
                <w:szCs w:val="22"/>
              </w:rPr>
            </w:pPr>
          </w:p>
        </w:tc>
      </w:tr>
      <w:tr w:rsidR="008B37EC" w:rsidRPr="00637195" w14:paraId="71BB2515" w14:textId="77777777" w:rsidTr="009902E7">
        <w:trPr>
          <w:trHeight w:val="238"/>
        </w:trPr>
        <w:tc>
          <w:tcPr>
            <w:tcW w:w="452" w:type="pct"/>
            <w:vMerge/>
            <w:vAlign w:val="center"/>
          </w:tcPr>
          <w:p w14:paraId="05E64B08" w14:textId="77777777" w:rsidR="008B37EC" w:rsidRPr="00637195" w:rsidRDefault="008B37EC" w:rsidP="00637195">
            <w:pPr>
              <w:jc w:val="center"/>
              <w:rPr>
                <w:rFonts w:cstheme="minorHAnsi"/>
                <w:szCs w:val="22"/>
              </w:rPr>
            </w:pPr>
          </w:p>
        </w:tc>
        <w:tc>
          <w:tcPr>
            <w:tcW w:w="1137" w:type="pct"/>
            <w:vAlign w:val="center"/>
          </w:tcPr>
          <w:p w14:paraId="6ED92B26"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1C594851"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28381A7A" w14:textId="77777777" w:rsidR="008B37EC" w:rsidRPr="00637195" w:rsidRDefault="008B37EC" w:rsidP="00637195">
            <w:pPr>
              <w:pStyle w:val="TableParagraph"/>
              <w:jc w:val="center"/>
              <w:rPr>
                <w:rFonts w:asciiTheme="minorHAnsi" w:hAnsiTheme="minorHAnsi" w:cstheme="minorHAnsi"/>
                <w:lang w:val="es-CO"/>
              </w:rPr>
            </w:pPr>
          </w:p>
        </w:tc>
        <w:tc>
          <w:tcPr>
            <w:tcW w:w="153" w:type="pct"/>
            <w:vAlign w:val="center"/>
          </w:tcPr>
          <w:p w14:paraId="0B5C8600" w14:textId="77777777" w:rsidR="008B37EC" w:rsidRPr="00637195" w:rsidRDefault="008B37EC" w:rsidP="00637195">
            <w:pPr>
              <w:pStyle w:val="TableParagraph"/>
              <w:jc w:val="center"/>
              <w:rPr>
                <w:rFonts w:asciiTheme="minorHAnsi" w:hAnsiTheme="minorHAnsi" w:cstheme="minorHAnsi"/>
                <w:lang w:val="es-CO"/>
              </w:rPr>
            </w:pPr>
          </w:p>
        </w:tc>
        <w:tc>
          <w:tcPr>
            <w:tcW w:w="455" w:type="pct"/>
            <w:vAlign w:val="center"/>
          </w:tcPr>
          <w:p w14:paraId="778D7302" w14:textId="77777777" w:rsidR="008B37EC" w:rsidRPr="00637195" w:rsidRDefault="008B37EC" w:rsidP="00637195">
            <w:pPr>
              <w:pStyle w:val="TableParagraph"/>
              <w:jc w:val="center"/>
              <w:rPr>
                <w:rFonts w:asciiTheme="minorHAnsi" w:hAnsiTheme="minorHAnsi" w:cstheme="minorHAnsi"/>
                <w:lang w:val="es-CO"/>
              </w:rPr>
            </w:pPr>
          </w:p>
        </w:tc>
        <w:tc>
          <w:tcPr>
            <w:tcW w:w="606" w:type="pct"/>
            <w:vAlign w:val="center"/>
          </w:tcPr>
          <w:p w14:paraId="0881F8BC" w14:textId="77777777" w:rsidR="008B37EC" w:rsidRPr="00637195" w:rsidRDefault="008B37EC" w:rsidP="00637195">
            <w:pPr>
              <w:pStyle w:val="TableParagraph"/>
              <w:jc w:val="center"/>
              <w:rPr>
                <w:rFonts w:asciiTheme="minorHAnsi" w:hAnsiTheme="minorHAnsi" w:cstheme="minorHAnsi"/>
                <w:lang w:val="es-CO"/>
              </w:rPr>
            </w:pPr>
          </w:p>
        </w:tc>
        <w:tc>
          <w:tcPr>
            <w:tcW w:w="305" w:type="pct"/>
            <w:vAlign w:val="center"/>
          </w:tcPr>
          <w:p w14:paraId="7D2FF213" w14:textId="77777777" w:rsidR="008B37EC" w:rsidRPr="00637195" w:rsidRDefault="008B37EC" w:rsidP="00637195">
            <w:pPr>
              <w:pStyle w:val="TableParagraph"/>
              <w:jc w:val="center"/>
              <w:rPr>
                <w:rFonts w:asciiTheme="minorHAnsi" w:hAnsiTheme="minorHAnsi" w:cstheme="minorHAnsi"/>
                <w:lang w:val="es-CO"/>
              </w:rPr>
            </w:pPr>
          </w:p>
        </w:tc>
        <w:tc>
          <w:tcPr>
            <w:tcW w:w="666" w:type="pct"/>
            <w:vAlign w:val="center"/>
          </w:tcPr>
          <w:p w14:paraId="3366C26E" w14:textId="77777777" w:rsidR="008B37EC" w:rsidRPr="00637195" w:rsidRDefault="008B37EC" w:rsidP="00637195">
            <w:pPr>
              <w:pStyle w:val="TableParagraph"/>
              <w:jc w:val="center"/>
              <w:rPr>
                <w:rFonts w:asciiTheme="minorHAnsi" w:hAnsiTheme="minorHAnsi" w:cstheme="minorHAnsi"/>
                <w:lang w:val="es-CO"/>
              </w:rPr>
            </w:pPr>
          </w:p>
        </w:tc>
        <w:tc>
          <w:tcPr>
            <w:tcW w:w="398" w:type="pct"/>
            <w:vAlign w:val="center"/>
          </w:tcPr>
          <w:p w14:paraId="083DD5CC" w14:textId="77777777" w:rsidR="008B37EC" w:rsidRPr="00637195" w:rsidRDefault="008B37EC" w:rsidP="00637195">
            <w:pPr>
              <w:pStyle w:val="TableParagraph"/>
              <w:jc w:val="center"/>
              <w:rPr>
                <w:rFonts w:asciiTheme="minorHAnsi" w:hAnsiTheme="minorHAnsi" w:cstheme="minorHAnsi"/>
                <w:lang w:val="es-CO"/>
              </w:rPr>
            </w:pPr>
          </w:p>
        </w:tc>
        <w:tc>
          <w:tcPr>
            <w:tcW w:w="526" w:type="pct"/>
            <w:vMerge/>
            <w:vAlign w:val="center"/>
          </w:tcPr>
          <w:p w14:paraId="473FB2CC" w14:textId="77777777" w:rsidR="008B37EC" w:rsidRPr="00637195" w:rsidRDefault="008B37EC" w:rsidP="00637195">
            <w:pPr>
              <w:jc w:val="center"/>
              <w:rPr>
                <w:rFonts w:cstheme="minorHAnsi"/>
                <w:szCs w:val="22"/>
              </w:rPr>
            </w:pPr>
          </w:p>
        </w:tc>
      </w:tr>
      <w:tr w:rsidR="008B37EC" w:rsidRPr="00637195" w14:paraId="028C3E2B" w14:textId="77777777" w:rsidTr="009902E7">
        <w:trPr>
          <w:trHeight w:val="238"/>
        </w:trPr>
        <w:tc>
          <w:tcPr>
            <w:tcW w:w="452" w:type="pct"/>
            <w:vMerge/>
            <w:vAlign w:val="center"/>
          </w:tcPr>
          <w:p w14:paraId="338A82D4" w14:textId="77777777" w:rsidR="008B37EC" w:rsidRPr="00637195" w:rsidRDefault="008B37EC" w:rsidP="00637195">
            <w:pPr>
              <w:jc w:val="center"/>
              <w:rPr>
                <w:rFonts w:cstheme="minorHAnsi"/>
                <w:szCs w:val="22"/>
              </w:rPr>
            </w:pPr>
          </w:p>
        </w:tc>
        <w:tc>
          <w:tcPr>
            <w:tcW w:w="1137" w:type="pct"/>
            <w:vAlign w:val="center"/>
          </w:tcPr>
          <w:p w14:paraId="63C9BD94"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4D7ACA4E"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7AAFEF9E" w14:textId="77777777" w:rsidR="008B37EC" w:rsidRPr="00637195" w:rsidRDefault="008B37EC" w:rsidP="00637195">
            <w:pPr>
              <w:pStyle w:val="TableParagraph"/>
              <w:jc w:val="center"/>
              <w:rPr>
                <w:rFonts w:asciiTheme="minorHAnsi" w:hAnsiTheme="minorHAnsi" w:cstheme="minorHAnsi"/>
                <w:lang w:val="es-CO"/>
              </w:rPr>
            </w:pPr>
          </w:p>
        </w:tc>
        <w:tc>
          <w:tcPr>
            <w:tcW w:w="153" w:type="pct"/>
            <w:vAlign w:val="center"/>
          </w:tcPr>
          <w:p w14:paraId="4A888612" w14:textId="77777777" w:rsidR="008B37EC" w:rsidRPr="00637195" w:rsidRDefault="008B37EC" w:rsidP="00637195">
            <w:pPr>
              <w:pStyle w:val="TableParagraph"/>
              <w:jc w:val="center"/>
              <w:rPr>
                <w:rFonts w:asciiTheme="minorHAnsi" w:hAnsiTheme="minorHAnsi" w:cstheme="minorHAnsi"/>
                <w:lang w:val="es-CO"/>
              </w:rPr>
            </w:pPr>
          </w:p>
        </w:tc>
        <w:tc>
          <w:tcPr>
            <w:tcW w:w="455" w:type="pct"/>
            <w:vAlign w:val="center"/>
          </w:tcPr>
          <w:p w14:paraId="728C3C2C" w14:textId="77777777" w:rsidR="008B37EC" w:rsidRPr="00637195" w:rsidRDefault="008B37EC" w:rsidP="00637195">
            <w:pPr>
              <w:pStyle w:val="TableParagraph"/>
              <w:jc w:val="center"/>
              <w:rPr>
                <w:rFonts w:asciiTheme="minorHAnsi" w:hAnsiTheme="minorHAnsi" w:cstheme="minorHAnsi"/>
                <w:lang w:val="es-CO"/>
              </w:rPr>
            </w:pPr>
          </w:p>
        </w:tc>
        <w:tc>
          <w:tcPr>
            <w:tcW w:w="606" w:type="pct"/>
            <w:vAlign w:val="center"/>
          </w:tcPr>
          <w:p w14:paraId="08ED69CF" w14:textId="77777777" w:rsidR="008B37EC" w:rsidRPr="00637195" w:rsidRDefault="008B37EC" w:rsidP="00637195">
            <w:pPr>
              <w:pStyle w:val="TableParagraph"/>
              <w:jc w:val="center"/>
              <w:rPr>
                <w:rFonts w:asciiTheme="minorHAnsi" w:hAnsiTheme="minorHAnsi" w:cstheme="minorHAnsi"/>
                <w:lang w:val="es-CO"/>
              </w:rPr>
            </w:pPr>
          </w:p>
        </w:tc>
        <w:tc>
          <w:tcPr>
            <w:tcW w:w="305" w:type="pct"/>
            <w:vAlign w:val="center"/>
          </w:tcPr>
          <w:p w14:paraId="1700ED90" w14:textId="77777777" w:rsidR="008B37EC" w:rsidRPr="00637195" w:rsidRDefault="008B37EC" w:rsidP="00637195">
            <w:pPr>
              <w:pStyle w:val="TableParagraph"/>
              <w:jc w:val="center"/>
              <w:rPr>
                <w:rFonts w:asciiTheme="minorHAnsi" w:hAnsiTheme="minorHAnsi" w:cstheme="minorHAnsi"/>
                <w:lang w:val="es-CO"/>
              </w:rPr>
            </w:pPr>
          </w:p>
        </w:tc>
        <w:tc>
          <w:tcPr>
            <w:tcW w:w="666" w:type="pct"/>
            <w:vAlign w:val="center"/>
          </w:tcPr>
          <w:p w14:paraId="19A66C1B" w14:textId="77777777" w:rsidR="008B37EC" w:rsidRPr="00637195" w:rsidRDefault="008B37EC" w:rsidP="00637195">
            <w:pPr>
              <w:pStyle w:val="TableParagraph"/>
              <w:jc w:val="center"/>
              <w:rPr>
                <w:rFonts w:asciiTheme="minorHAnsi" w:hAnsiTheme="minorHAnsi" w:cstheme="minorHAnsi"/>
                <w:lang w:val="es-CO"/>
              </w:rPr>
            </w:pPr>
          </w:p>
        </w:tc>
        <w:tc>
          <w:tcPr>
            <w:tcW w:w="398" w:type="pct"/>
            <w:vAlign w:val="center"/>
          </w:tcPr>
          <w:p w14:paraId="208E0387" w14:textId="77777777" w:rsidR="008B37EC" w:rsidRPr="00637195" w:rsidRDefault="008B37EC" w:rsidP="00637195">
            <w:pPr>
              <w:pStyle w:val="TableParagraph"/>
              <w:jc w:val="center"/>
              <w:rPr>
                <w:rFonts w:asciiTheme="minorHAnsi" w:hAnsiTheme="minorHAnsi" w:cstheme="minorHAnsi"/>
                <w:lang w:val="es-CO"/>
              </w:rPr>
            </w:pPr>
          </w:p>
        </w:tc>
        <w:tc>
          <w:tcPr>
            <w:tcW w:w="526" w:type="pct"/>
            <w:vMerge/>
            <w:vAlign w:val="center"/>
          </w:tcPr>
          <w:p w14:paraId="032A22F8" w14:textId="77777777" w:rsidR="008B37EC" w:rsidRPr="00637195" w:rsidRDefault="008B37EC" w:rsidP="00637195">
            <w:pPr>
              <w:jc w:val="center"/>
              <w:rPr>
                <w:rFonts w:cstheme="minorHAnsi"/>
                <w:szCs w:val="22"/>
              </w:rPr>
            </w:pPr>
          </w:p>
        </w:tc>
      </w:tr>
      <w:tr w:rsidR="008B37EC" w:rsidRPr="00637195" w14:paraId="0F57BFD5" w14:textId="77777777" w:rsidTr="009902E7">
        <w:trPr>
          <w:trHeight w:val="238"/>
        </w:trPr>
        <w:tc>
          <w:tcPr>
            <w:tcW w:w="452" w:type="pct"/>
            <w:vMerge/>
            <w:vAlign w:val="center"/>
          </w:tcPr>
          <w:p w14:paraId="5939A255" w14:textId="77777777" w:rsidR="008B37EC" w:rsidRPr="00637195" w:rsidRDefault="008B37EC" w:rsidP="00637195">
            <w:pPr>
              <w:jc w:val="center"/>
              <w:rPr>
                <w:rFonts w:cstheme="minorHAnsi"/>
                <w:szCs w:val="22"/>
              </w:rPr>
            </w:pPr>
          </w:p>
        </w:tc>
        <w:tc>
          <w:tcPr>
            <w:tcW w:w="1137" w:type="pct"/>
            <w:vAlign w:val="center"/>
          </w:tcPr>
          <w:p w14:paraId="131575E3"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39583D96"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093F7F35" w14:textId="77777777" w:rsidR="008B37EC" w:rsidRPr="00637195" w:rsidRDefault="008B37EC" w:rsidP="00637195">
            <w:pPr>
              <w:pStyle w:val="TableParagraph"/>
              <w:jc w:val="center"/>
              <w:rPr>
                <w:rFonts w:asciiTheme="minorHAnsi" w:hAnsiTheme="minorHAnsi" w:cstheme="minorHAnsi"/>
                <w:lang w:val="es-CO"/>
              </w:rPr>
            </w:pPr>
          </w:p>
        </w:tc>
        <w:tc>
          <w:tcPr>
            <w:tcW w:w="153" w:type="pct"/>
            <w:vAlign w:val="center"/>
          </w:tcPr>
          <w:p w14:paraId="63FFD451" w14:textId="77777777" w:rsidR="008B37EC" w:rsidRPr="00637195" w:rsidRDefault="008B37EC" w:rsidP="00637195">
            <w:pPr>
              <w:pStyle w:val="TableParagraph"/>
              <w:jc w:val="center"/>
              <w:rPr>
                <w:rFonts w:asciiTheme="minorHAnsi" w:hAnsiTheme="minorHAnsi" w:cstheme="minorHAnsi"/>
                <w:lang w:val="es-CO"/>
              </w:rPr>
            </w:pPr>
          </w:p>
        </w:tc>
        <w:tc>
          <w:tcPr>
            <w:tcW w:w="455" w:type="pct"/>
            <w:vAlign w:val="center"/>
          </w:tcPr>
          <w:p w14:paraId="68810CE0" w14:textId="77777777" w:rsidR="008B37EC" w:rsidRPr="00637195" w:rsidRDefault="008B37EC" w:rsidP="00637195">
            <w:pPr>
              <w:pStyle w:val="TableParagraph"/>
              <w:jc w:val="center"/>
              <w:rPr>
                <w:rFonts w:asciiTheme="minorHAnsi" w:hAnsiTheme="minorHAnsi" w:cstheme="minorHAnsi"/>
                <w:lang w:val="es-CO"/>
              </w:rPr>
            </w:pPr>
          </w:p>
        </w:tc>
        <w:tc>
          <w:tcPr>
            <w:tcW w:w="606" w:type="pct"/>
            <w:vAlign w:val="center"/>
          </w:tcPr>
          <w:p w14:paraId="39D7EB55" w14:textId="77777777" w:rsidR="008B37EC" w:rsidRPr="00637195" w:rsidRDefault="008B37EC" w:rsidP="00637195">
            <w:pPr>
              <w:pStyle w:val="TableParagraph"/>
              <w:jc w:val="center"/>
              <w:rPr>
                <w:rFonts w:asciiTheme="minorHAnsi" w:hAnsiTheme="minorHAnsi" w:cstheme="minorHAnsi"/>
                <w:lang w:val="es-CO"/>
              </w:rPr>
            </w:pPr>
          </w:p>
        </w:tc>
        <w:tc>
          <w:tcPr>
            <w:tcW w:w="305" w:type="pct"/>
            <w:vAlign w:val="center"/>
          </w:tcPr>
          <w:p w14:paraId="2B6BDC52" w14:textId="77777777" w:rsidR="008B37EC" w:rsidRPr="00637195" w:rsidRDefault="008B37EC" w:rsidP="00637195">
            <w:pPr>
              <w:pStyle w:val="TableParagraph"/>
              <w:jc w:val="center"/>
              <w:rPr>
                <w:rFonts w:asciiTheme="minorHAnsi" w:hAnsiTheme="minorHAnsi" w:cstheme="minorHAnsi"/>
                <w:lang w:val="es-CO"/>
              </w:rPr>
            </w:pPr>
          </w:p>
        </w:tc>
        <w:tc>
          <w:tcPr>
            <w:tcW w:w="666" w:type="pct"/>
            <w:vAlign w:val="center"/>
          </w:tcPr>
          <w:p w14:paraId="63EFF15B" w14:textId="77777777" w:rsidR="008B37EC" w:rsidRPr="00637195" w:rsidRDefault="008B37EC" w:rsidP="00637195">
            <w:pPr>
              <w:pStyle w:val="TableParagraph"/>
              <w:jc w:val="center"/>
              <w:rPr>
                <w:rFonts w:asciiTheme="minorHAnsi" w:hAnsiTheme="minorHAnsi" w:cstheme="minorHAnsi"/>
                <w:lang w:val="es-CO"/>
              </w:rPr>
            </w:pPr>
          </w:p>
        </w:tc>
        <w:tc>
          <w:tcPr>
            <w:tcW w:w="398" w:type="pct"/>
            <w:vAlign w:val="center"/>
          </w:tcPr>
          <w:p w14:paraId="070B1969" w14:textId="77777777" w:rsidR="008B37EC" w:rsidRPr="00637195" w:rsidRDefault="008B37EC" w:rsidP="00637195">
            <w:pPr>
              <w:pStyle w:val="TableParagraph"/>
              <w:jc w:val="center"/>
              <w:rPr>
                <w:rFonts w:asciiTheme="minorHAnsi" w:hAnsiTheme="minorHAnsi" w:cstheme="minorHAnsi"/>
                <w:lang w:val="es-CO"/>
              </w:rPr>
            </w:pPr>
          </w:p>
        </w:tc>
        <w:tc>
          <w:tcPr>
            <w:tcW w:w="526" w:type="pct"/>
            <w:vMerge/>
            <w:vAlign w:val="center"/>
          </w:tcPr>
          <w:p w14:paraId="4FDA9375" w14:textId="77777777" w:rsidR="008B37EC" w:rsidRPr="00637195" w:rsidRDefault="008B37EC" w:rsidP="00637195">
            <w:pPr>
              <w:jc w:val="center"/>
              <w:rPr>
                <w:rFonts w:cstheme="minorHAnsi"/>
                <w:szCs w:val="22"/>
              </w:rPr>
            </w:pPr>
          </w:p>
        </w:tc>
      </w:tr>
      <w:tr w:rsidR="008B37EC" w:rsidRPr="00637195" w14:paraId="2F64D144" w14:textId="77777777" w:rsidTr="009902E7">
        <w:trPr>
          <w:trHeight w:val="238"/>
        </w:trPr>
        <w:tc>
          <w:tcPr>
            <w:tcW w:w="452" w:type="pct"/>
            <w:vMerge/>
            <w:vAlign w:val="center"/>
          </w:tcPr>
          <w:p w14:paraId="3466F711" w14:textId="77777777" w:rsidR="008B37EC" w:rsidRPr="00637195" w:rsidRDefault="008B37EC" w:rsidP="00637195">
            <w:pPr>
              <w:jc w:val="center"/>
              <w:rPr>
                <w:rFonts w:cstheme="minorHAnsi"/>
                <w:szCs w:val="22"/>
              </w:rPr>
            </w:pPr>
          </w:p>
        </w:tc>
        <w:tc>
          <w:tcPr>
            <w:tcW w:w="1137" w:type="pct"/>
            <w:vAlign w:val="center"/>
          </w:tcPr>
          <w:p w14:paraId="6D2112DA"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28DD2092"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46373FC1" w14:textId="77777777" w:rsidR="008B37EC" w:rsidRPr="00637195" w:rsidRDefault="008B37EC" w:rsidP="00637195">
            <w:pPr>
              <w:pStyle w:val="TableParagraph"/>
              <w:jc w:val="center"/>
              <w:rPr>
                <w:rFonts w:asciiTheme="minorHAnsi" w:hAnsiTheme="minorHAnsi" w:cstheme="minorHAnsi"/>
                <w:lang w:val="es-CO"/>
              </w:rPr>
            </w:pPr>
          </w:p>
        </w:tc>
        <w:tc>
          <w:tcPr>
            <w:tcW w:w="153" w:type="pct"/>
            <w:vAlign w:val="center"/>
          </w:tcPr>
          <w:p w14:paraId="5095AA3A" w14:textId="77777777" w:rsidR="008B37EC" w:rsidRPr="00637195" w:rsidRDefault="008B37EC" w:rsidP="00637195">
            <w:pPr>
              <w:pStyle w:val="TableParagraph"/>
              <w:jc w:val="center"/>
              <w:rPr>
                <w:rFonts w:asciiTheme="minorHAnsi" w:hAnsiTheme="minorHAnsi" w:cstheme="minorHAnsi"/>
                <w:lang w:val="es-CO"/>
              </w:rPr>
            </w:pPr>
          </w:p>
        </w:tc>
        <w:tc>
          <w:tcPr>
            <w:tcW w:w="455" w:type="pct"/>
            <w:vAlign w:val="center"/>
          </w:tcPr>
          <w:p w14:paraId="18B0481E" w14:textId="77777777" w:rsidR="008B37EC" w:rsidRPr="00637195" w:rsidRDefault="008B37EC" w:rsidP="00637195">
            <w:pPr>
              <w:pStyle w:val="TableParagraph"/>
              <w:jc w:val="center"/>
              <w:rPr>
                <w:rFonts w:asciiTheme="minorHAnsi" w:hAnsiTheme="minorHAnsi" w:cstheme="minorHAnsi"/>
                <w:lang w:val="es-CO"/>
              </w:rPr>
            </w:pPr>
          </w:p>
        </w:tc>
        <w:tc>
          <w:tcPr>
            <w:tcW w:w="606" w:type="pct"/>
            <w:vAlign w:val="center"/>
          </w:tcPr>
          <w:p w14:paraId="3DCB6098" w14:textId="77777777" w:rsidR="008B37EC" w:rsidRPr="00637195" w:rsidRDefault="008B37EC" w:rsidP="00637195">
            <w:pPr>
              <w:pStyle w:val="TableParagraph"/>
              <w:jc w:val="center"/>
              <w:rPr>
                <w:rFonts w:asciiTheme="minorHAnsi" w:hAnsiTheme="minorHAnsi" w:cstheme="minorHAnsi"/>
                <w:lang w:val="es-CO"/>
              </w:rPr>
            </w:pPr>
          </w:p>
        </w:tc>
        <w:tc>
          <w:tcPr>
            <w:tcW w:w="305" w:type="pct"/>
            <w:vAlign w:val="center"/>
          </w:tcPr>
          <w:p w14:paraId="3E457BD0" w14:textId="77777777" w:rsidR="008B37EC" w:rsidRPr="00637195" w:rsidRDefault="008B37EC" w:rsidP="00637195">
            <w:pPr>
              <w:pStyle w:val="TableParagraph"/>
              <w:jc w:val="center"/>
              <w:rPr>
                <w:rFonts w:asciiTheme="minorHAnsi" w:hAnsiTheme="minorHAnsi" w:cstheme="minorHAnsi"/>
                <w:lang w:val="es-CO"/>
              </w:rPr>
            </w:pPr>
          </w:p>
        </w:tc>
        <w:tc>
          <w:tcPr>
            <w:tcW w:w="666" w:type="pct"/>
            <w:vAlign w:val="center"/>
          </w:tcPr>
          <w:p w14:paraId="0AABB72D" w14:textId="77777777" w:rsidR="008B37EC" w:rsidRPr="00637195" w:rsidRDefault="008B37EC" w:rsidP="00637195">
            <w:pPr>
              <w:pStyle w:val="TableParagraph"/>
              <w:jc w:val="center"/>
              <w:rPr>
                <w:rFonts w:asciiTheme="minorHAnsi" w:hAnsiTheme="minorHAnsi" w:cstheme="minorHAnsi"/>
                <w:lang w:val="es-CO"/>
              </w:rPr>
            </w:pPr>
          </w:p>
        </w:tc>
        <w:tc>
          <w:tcPr>
            <w:tcW w:w="398" w:type="pct"/>
            <w:vAlign w:val="center"/>
          </w:tcPr>
          <w:p w14:paraId="789F004D" w14:textId="77777777" w:rsidR="008B37EC" w:rsidRPr="00637195" w:rsidRDefault="008B37EC" w:rsidP="00637195">
            <w:pPr>
              <w:pStyle w:val="TableParagraph"/>
              <w:jc w:val="center"/>
              <w:rPr>
                <w:rFonts w:asciiTheme="minorHAnsi" w:hAnsiTheme="minorHAnsi" w:cstheme="minorHAnsi"/>
                <w:lang w:val="es-CO"/>
              </w:rPr>
            </w:pPr>
          </w:p>
        </w:tc>
        <w:tc>
          <w:tcPr>
            <w:tcW w:w="526" w:type="pct"/>
            <w:vMerge/>
            <w:vAlign w:val="center"/>
          </w:tcPr>
          <w:p w14:paraId="06DB8AB4" w14:textId="77777777" w:rsidR="008B37EC" w:rsidRPr="00637195" w:rsidRDefault="008B37EC" w:rsidP="00637195">
            <w:pPr>
              <w:jc w:val="center"/>
              <w:rPr>
                <w:rFonts w:cstheme="minorHAnsi"/>
                <w:szCs w:val="22"/>
              </w:rPr>
            </w:pPr>
          </w:p>
        </w:tc>
      </w:tr>
      <w:tr w:rsidR="008B37EC" w:rsidRPr="00637195" w14:paraId="01E9DD68" w14:textId="77777777" w:rsidTr="009902E7">
        <w:trPr>
          <w:trHeight w:val="238"/>
        </w:trPr>
        <w:tc>
          <w:tcPr>
            <w:tcW w:w="452" w:type="pct"/>
            <w:vMerge/>
            <w:vAlign w:val="center"/>
          </w:tcPr>
          <w:p w14:paraId="49BCE82E" w14:textId="77777777" w:rsidR="008B37EC" w:rsidRPr="00637195" w:rsidRDefault="008B37EC" w:rsidP="00637195">
            <w:pPr>
              <w:jc w:val="center"/>
              <w:rPr>
                <w:rFonts w:cstheme="minorHAnsi"/>
                <w:szCs w:val="22"/>
              </w:rPr>
            </w:pPr>
          </w:p>
        </w:tc>
        <w:tc>
          <w:tcPr>
            <w:tcW w:w="1137" w:type="pct"/>
            <w:vAlign w:val="center"/>
          </w:tcPr>
          <w:p w14:paraId="6F241BAD"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5746BC6C"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4FB76FBF" w14:textId="77777777" w:rsidR="008B37EC" w:rsidRPr="00637195" w:rsidRDefault="008B37EC" w:rsidP="00637195">
            <w:pPr>
              <w:pStyle w:val="TableParagraph"/>
              <w:jc w:val="center"/>
              <w:rPr>
                <w:rFonts w:asciiTheme="minorHAnsi" w:hAnsiTheme="minorHAnsi" w:cstheme="minorHAnsi"/>
                <w:lang w:val="es-CO"/>
              </w:rPr>
            </w:pPr>
          </w:p>
        </w:tc>
        <w:tc>
          <w:tcPr>
            <w:tcW w:w="153" w:type="pct"/>
            <w:vAlign w:val="center"/>
          </w:tcPr>
          <w:p w14:paraId="4B46DD89" w14:textId="77777777" w:rsidR="008B37EC" w:rsidRPr="00637195" w:rsidRDefault="008B37EC" w:rsidP="00637195">
            <w:pPr>
              <w:pStyle w:val="TableParagraph"/>
              <w:jc w:val="center"/>
              <w:rPr>
                <w:rFonts w:asciiTheme="minorHAnsi" w:hAnsiTheme="minorHAnsi" w:cstheme="minorHAnsi"/>
                <w:lang w:val="es-CO"/>
              </w:rPr>
            </w:pPr>
          </w:p>
        </w:tc>
        <w:tc>
          <w:tcPr>
            <w:tcW w:w="455" w:type="pct"/>
            <w:vAlign w:val="center"/>
          </w:tcPr>
          <w:p w14:paraId="78ADA0DD" w14:textId="77777777" w:rsidR="008B37EC" w:rsidRPr="00637195" w:rsidRDefault="008B37EC" w:rsidP="00637195">
            <w:pPr>
              <w:pStyle w:val="TableParagraph"/>
              <w:jc w:val="center"/>
              <w:rPr>
                <w:rFonts w:asciiTheme="minorHAnsi" w:hAnsiTheme="minorHAnsi" w:cstheme="minorHAnsi"/>
                <w:lang w:val="es-CO"/>
              </w:rPr>
            </w:pPr>
          </w:p>
        </w:tc>
        <w:tc>
          <w:tcPr>
            <w:tcW w:w="606" w:type="pct"/>
            <w:vAlign w:val="center"/>
          </w:tcPr>
          <w:p w14:paraId="38014528" w14:textId="77777777" w:rsidR="008B37EC" w:rsidRPr="00637195" w:rsidRDefault="008B37EC" w:rsidP="00637195">
            <w:pPr>
              <w:pStyle w:val="TableParagraph"/>
              <w:jc w:val="center"/>
              <w:rPr>
                <w:rFonts w:asciiTheme="minorHAnsi" w:hAnsiTheme="minorHAnsi" w:cstheme="minorHAnsi"/>
                <w:lang w:val="es-CO"/>
              </w:rPr>
            </w:pPr>
          </w:p>
        </w:tc>
        <w:tc>
          <w:tcPr>
            <w:tcW w:w="305" w:type="pct"/>
            <w:vAlign w:val="center"/>
          </w:tcPr>
          <w:p w14:paraId="23C6E793" w14:textId="77777777" w:rsidR="008B37EC" w:rsidRPr="00637195" w:rsidRDefault="008B37EC" w:rsidP="00637195">
            <w:pPr>
              <w:pStyle w:val="TableParagraph"/>
              <w:jc w:val="center"/>
              <w:rPr>
                <w:rFonts w:asciiTheme="minorHAnsi" w:hAnsiTheme="minorHAnsi" w:cstheme="minorHAnsi"/>
                <w:lang w:val="es-CO"/>
              </w:rPr>
            </w:pPr>
          </w:p>
        </w:tc>
        <w:tc>
          <w:tcPr>
            <w:tcW w:w="666" w:type="pct"/>
            <w:vAlign w:val="center"/>
          </w:tcPr>
          <w:p w14:paraId="20AEB64A" w14:textId="77777777" w:rsidR="008B37EC" w:rsidRPr="00637195" w:rsidRDefault="008B37EC" w:rsidP="00637195">
            <w:pPr>
              <w:pStyle w:val="TableParagraph"/>
              <w:jc w:val="center"/>
              <w:rPr>
                <w:rFonts w:asciiTheme="minorHAnsi" w:hAnsiTheme="minorHAnsi" w:cstheme="minorHAnsi"/>
                <w:lang w:val="es-CO"/>
              </w:rPr>
            </w:pPr>
          </w:p>
        </w:tc>
        <w:tc>
          <w:tcPr>
            <w:tcW w:w="398" w:type="pct"/>
            <w:vAlign w:val="center"/>
          </w:tcPr>
          <w:p w14:paraId="6993FE16" w14:textId="77777777" w:rsidR="008B37EC" w:rsidRPr="00637195" w:rsidRDefault="008B37EC" w:rsidP="00637195">
            <w:pPr>
              <w:pStyle w:val="TableParagraph"/>
              <w:jc w:val="center"/>
              <w:rPr>
                <w:rFonts w:asciiTheme="minorHAnsi" w:hAnsiTheme="minorHAnsi" w:cstheme="minorHAnsi"/>
                <w:lang w:val="es-CO"/>
              </w:rPr>
            </w:pPr>
          </w:p>
        </w:tc>
        <w:tc>
          <w:tcPr>
            <w:tcW w:w="526" w:type="pct"/>
            <w:vMerge/>
            <w:vAlign w:val="center"/>
          </w:tcPr>
          <w:p w14:paraId="6D877D96" w14:textId="77777777" w:rsidR="008B37EC" w:rsidRPr="00637195" w:rsidRDefault="008B37EC" w:rsidP="00637195">
            <w:pPr>
              <w:jc w:val="center"/>
              <w:rPr>
                <w:rFonts w:cstheme="minorHAnsi"/>
                <w:szCs w:val="22"/>
              </w:rPr>
            </w:pPr>
          </w:p>
        </w:tc>
      </w:tr>
      <w:tr w:rsidR="008B37EC" w:rsidRPr="00637195" w14:paraId="36FA1079" w14:textId="77777777" w:rsidTr="009902E7">
        <w:trPr>
          <w:trHeight w:val="238"/>
        </w:trPr>
        <w:tc>
          <w:tcPr>
            <w:tcW w:w="452" w:type="pct"/>
            <w:vMerge/>
            <w:vAlign w:val="center"/>
          </w:tcPr>
          <w:p w14:paraId="03DF8047" w14:textId="77777777" w:rsidR="008B37EC" w:rsidRPr="00637195" w:rsidRDefault="008B37EC" w:rsidP="00637195">
            <w:pPr>
              <w:jc w:val="center"/>
              <w:rPr>
                <w:rFonts w:cstheme="minorHAnsi"/>
                <w:szCs w:val="22"/>
              </w:rPr>
            </w:pPr>
          </w:p>
        </w:tc>
        <w:tc>
          <w:tcPr>
            <w:tcW w:w="1137" w:type="pct"/>
            <w:vAlign w:val="center"/>
          </w:tcPr>
          <w:p w14:paraId="3048DEB1"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7693EDED"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241B928D" w14:textId="77777777" w:rsidR="008B37EC" w:rsidRPr="00637195" w:rsidRDefault="008B37EC" w:rsidP="00637195">
            <w:pPr>
              <w:pStyle w:val="TableParagraph"/>
              <w:jc w:val="center"/>
              <w:rPr>
                <w:rFonts w:asciiTheme="minorHAnsi" w:hAnsiTheme="minorHAnsi" w:cstheme="minorHAnsi"/>
                <w:lang w:val="es-CO"/>
              </w:rPr>
            </w:pPr>
          </w:p>
        </w:tc>
        <w:tc>
          <w:tcPr>
            <w:tcW w:w="153" w:type="pct"/>
            <w:vAlign w:val="center"/>
          </w:tcPr>
          <w:p w14:paraId="50D1E73D" w14:textId="77777777" w:rsidR="008B37EC" w:rsidRPr="00637195" w:rsidRDefault="008B37EC" w:rsidP="00637195">
            <w:pPr>
              <w:pStyle w:val="TableParagraph"/>
              <w:jc w:val="center"/>
              <w:rPr>
                <w:rFonts w:asciiTheme="minorHAnsi" w:hAnsiTheme="minorHAnsi" w:cstheme="minorHAnsi"/>
                <w:lang w:val="es-CO"/>
              </w:rPr>
            </w:pPr>
          </w:p>
        </w:tc>
        <w:tc>
          <w:tcPr>
            <w:tcW w:w="455" w:type="pct"/>
            <w:vAlign w:val="center"/>
          </w:tcPr>
          <w:p w14:paraId="1FA0FBF5" w14:textId="77777777" w:rsidR="008B37EC" w:rsidRPr="00637195" w:rsidRDefault="008B37EC" w:rsidP="00637195">
            <w:pPr>
              <w:pStyle w:val="TableParagraph"/>
              <w:jc w:val="center"/>
              <w:rPr>
                <w:rFonts w:asciiTheme="minorHAnsi" w:hAnsiTheme="minorHAnsi" w:cstheme="minorHAnsi"/>
                <w:lang w:val="es-CO"/>
              </w:rPr>
            </w:pPr>
          </w:p>
        </w:tc>
        <w:tc>
          <w:tcPr>
            <w:tcW w:w="606" w:type="pct"/>
            <w:vAlign w:val="center"/>
          </w:tcPr>
          <w:p w14:paraId="7DEEB5F3" w14:textId="77777777" w:rsidR="008B37EC" w:rsidRPr="00637195" w:rsidRDefault="008B37EC" w:rsidP="00637195">
            <w:pPr>
              <w:pStyle w:val="TableParagraph"/>
              <w:jc w:val="center"/>
              <w:rPr>
                <w:rFonts w:asciiTheme="minorHAnsi" w:hAnsiTheme="minorHAnsi" w:cstheme="minorHAnsi"/>
                <w:lang w:val="es-CO"/>
              </w:rPr>
            </w:pPr>
          </w:p>
        </w:tc>
        <w:tc>
          <w:tcPr>
            <w:tcW w:w="305" w:type="pct"/>
            <w:vAlign w:val="center"/>
          </w:tcPr>
          <w:p w14:paraId="49C72436" w14:textId="77777777" w:rsidR="008B37EC" w:rsidRPr="00637195" w:rsidRDefault="008B37EC" w:rsidP="00637195">
            <w:pPr>
              <w:pStyle w:val="TableParagraph"/>
              <w:jc w:val="center"/>
              <w:rPr>
                <w:rFonts w:asciiTheme="minorHAnsi" w:hAnsiTheme="minorHAnsi" w:cstheme="minorHAnsi"/>
                <w:lang w:val="es-CO"/>
              </w:rPr>
            </w:pPr>
          </w:p>
        </w:tc>
        <w:tc>
          <w:tcPr>
            <w:tcW w:w="666" w:type="pct"/>
            <w:vAlign w:val="center"/>
          </w:tcPr>
          <w:p w14:paraId="77C50C0C" w14:textId="77777777" w:rsidR="008B37EC" w:rsidRPr="00637195" w:rsidRDefault="008B37EC" w:rsidP="00637195">
            <w:pPr>
              <w:pStyle w:val="TableParagraph"/>
              <w:jc w:val="center"/>
              <w:rPr>
                <w:rFonts w:asciiTheme="minorHAnsi" w:hAnsiTheme="minorHAnsi" w:cstheme="minorHAnsi"/>
                <w:lang w:val="es-CO"/>
              </w:rPr>
            </w:pPr>
          </w:p>
        </w:tc>
        <w:tc>
          <w:tcPr>
            <w:tcW w:w="398" w:type="pct"/>
            <w:vAlign w:val="center"/>
          </w:tcPr>
          <w:p w14:paraId="5D6C1FCB" w14:textId="77777777" w:rsidR="008B37EC" w:rsidRPr="00637195" w:rsidRDefault="008B37EC" w:rsidP="00637195">
            <w:pPr>
              <w:pStyle w:val="TableParagraph"/>
              <w:jc w:val="center"/>
              <w:rPr>
                <w:rFonts w:asciiTheme="minorHAnsi" w:hAnsiTheme="minorHAnsi" w:cstheme="minorHAnsi"/>
                <w:lang w:val="es-CO"/>
              </w:rPr>
            </w:pPr>
          </w:p>
        </w:tc>
        <w:tc>
          <w:tcPr>
            <w:tcW w:w="526" w:type="pct"/>
            <w:vMerge/>
            <w:vAlign w:val="center"/>
          </w:tcPr>
          <w:p w14:paraId="180C9D45" w14:textId="77777777" w:rsidR="008B37EC" w:rsidRPr="00637195" w:rsidRDefault="008B37EC" w:rsidP="00637195">
            <w:pPr>
              <w:jc w:val="center"/>
              <w:rPr>
                <w:rFonts w:cstheme="minorHAnsi"/>
                <w:szCs w:val="22"/>
              </w:rPr>
            </w:pPr>
          </w:p>
        </w:tc>
      </w:tr>
      <w:tr w:rsidR="008B37EC" w:rsidRPr="00637195" w14:paraId="67669E1A" w14:textId="77777777" w:rsidTr="009902E7">
        <w:trPr>
          <w:trHeight w:val="238"/>
        </w:trPr>
        <w:tc>
          <w:tcPr>
            <w:tcW w:w="452" w:type="pct"/>
            <w:vMerge/>
            <w:vAlign w:val="center"/>
          </w:tcPr>
          <w:p w14:paraId="076159EF" w14:textId="77777777" w:rsidR="008B37EC" w:rsidRPr="00637195" w:rsidRDefault="008B37EC" w:rsidP="00637195">
            <w:pPr>
              <w:jc w:val="center"/>
              <w:rPr>
                <w:rFonts w:cstheme="minorHAnsi"/>
                <w:szCs w:val="22"/>
              </w:rPr>
            </w:pPr>
          </w:p>
        </w:tc>
        <w:tc>
          <w:tcPr>
            <w:tcW w:w="1137" w:type="pct"/>
            <w:vAlign w:val="center"/>
          </w:tcPr>
          <w:p w14:paraId="3CC3D302"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3F82BB82"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15604485" w14:textId="77777777" w:rsidR="008B37EC" w:rsidRPr="00637195" w:rsidRDefault="008B37EC" w:rsidP="00637195">
            <w:pPr>
              <w:pStyle w:val="TableParagraph"/>
              <w:jc w:val="center"/>
              <w:rPr>
                <w:rFonts w:asciiTheme="minorHAnsi" w:hAnsiTheme="minorHAnsi" w:cstheme="minorHAnsi"/>
                <w:lang w:val="es-CO"/>
              </w:rPr>
            </w:pPr>
          </w:p>
        </w:tc>
        <w:tc>
          <w:tcPr>
            <w:tcW w:w="153" w:type="pct"/>
            <w:vAlign w:val="center"/>
          </w:tcPr>
          <w:p w14:paraId="29315113" w14:textId="77777777" w:rsidR="008B37EC" w:rsidRPr="00637195" w:rsidRDefault="008B37EC" w:rsidP="00637195">
            <w:pPr>
              <w:pStyle w:val="TableParagraph"/>
              <w:jc w:val="center"/>
              <w:rPr>
                <w:rFonts w:asciiTheme="minorHAnsi" w:hAnsiTheme="minorHAnsi" w:cstheme="minorHAnsi"/>
                <w:lang w:val="es-CO"/>
              </w:rPr>
            </w:pPr>
          </w:p>
        </w:tc>
        <w:tc>
          <w:tcPr>
            <w:tcW w:w="455" w:type="pct"/>
            <w:vAlign w:val="center"/>
          </w:tcPr>
          <w:p w14:paraId="64000690" w14:textId="77777777" w:rsidR="008B37EC" w:rsidRPr="00637195" w:rsidRDefault="008B37EC" w:rsidP="00637195">
            <w:pPr>
              <w:pStyle w:val="TableParagraph"/>
              <w:jc w:val="center"/>
              <w:rPr>
                <w:rFonts w:asciiTheme="minorHAnsi" w:hAnsiTheme="minorHAnsi" w:cstheme="minorHAnsi"/>
                <w:lang w:val="es-CO"/>
              </w:rPr>
            </w:pPr>
          </w:p>
        </w:tc>
        <w:tc>
          <w:tcPr>
            <w:tcW w:w="606" w:type="pct"/>
            <w:vAlign w:val="center"/>
          </w:tcPr>
          <w:p w14:paraId="7008B925" w14:textId="77777777" w:rsidR="008B37EC" w:rsidRPr="00637195" w:rsidRDefault="008B37EC" w:rsidP="00637195">
            <w:pPr>
              <w:pStyle w:val="TableParagraph"/>
              <w:jc w:val="center"/>
              <w:rPr>
                <w:rFonts w:asciiTheme="minorHAnsi" w:hAnsiTheme="minorHAnsi" w:cstheme="minorHAnsi"/>
                <w:lang w:val="es-CO"/>
              </w:rPr>
            </w:pPr>
          </w:p>
        </w:tc>
        <w:tc>
          <w:tcPr>
            <w:tcW w:w="305" w:type="pct"/>
            <w:vAlign w:val="center"/>
          </w:tcPr>
          <w:p w14:paraId="19B3C3CB" w14:textId="77777777" w:rsidR="008B37EC" w:rsidRPr="00637195" w:rsidRDefault="008B37EC" w:rsidP="00637195">
            <w:pPr>
              <w:pStyle w:val="TableParagraph"/>
              <w:jc w:val="center"/>
              <w:rPr>
                <w:rFonts w:asciiTheme="minorHAnsi" w:hAnsiTheme="minorHAnsi" w:cstheme="minorHAnsi"/>
                <w:lang w:val="es-CO"/>
              </w:rPr>
            </w:pPr>
          </w:p>
        </w:tc>
        <w:tc>
          <w:tcPr>
            <w:tcW w:w="666" w:type="pct"/>
            <w:vAlign w:val="center"/>
          </w:tcPr>
          <w:p w14:paraId="206B0642" w14:textId="77777777" w:rsidR="008B37EC" w:rsidRPr="00637195" w:rsidRDefault="008B37EC" w:rsidP="00637195">
            <w:pPr>
              <w:pStyle w:val="TableParagraph"/>
              <w:jc w:val="center"/>
              <w:rPr>
                <w:rFonts w:asciiTheme="minorHAnsi" w:hAnsiTheme="minorHAnsi" w:cstheme="minorHAnsi"/>
                <w:lang w:val="es-CO"/>
              </w:rPr>
            </w:pPr>
          </w:p>
        </w:tc>
        <w:tc>
          <w:tcPr>
            <w:tcW w:w="398" w:type="pct"/>
            <w:vAlign w:val="center"/>
          </w:tcPr>
          <w:p w14:paraId="44DBDEB4" w14:textId="77777777" w:rsidR="008B37EC" w:rsidRPr="00637195" w:rsidRDefault="008B37EC" w:rsidP="00637195">
            <w:pPr>
              <w:pStyle w:val="TableParagraph"/>
              <w:jc w:val="center"/>
              <w:rPr>
                <w:rFonts w:asciiTheme="minorHAnsi" w:hAnsiTheme="minorHAnsi" w:cstheme="minorHAnsi"/>
                <w:lang w:val="es-CO"/>
              </w:rPr>
            </w:pPr>
          </w:p>
        </w:tc>
        <w:tc>
          <w:tcPr>
            <w:tcW w:w="526" w:type="pct"/>
            <w:vMerge/>
            <w:vAlign w:val="center"/>
          </w:tcPr>
          <w:p w14:paraId="41FB793B" w14:textId="77777777" w:rsidR="008B37EC" w:rsidRPr="00637195" w:rsidRDefault="008B37EC" w:rsidP="00637195">
            <w:pPr>
              <w:jc w:val="center"/>
              <w:rPr>
                <w:rFonts w:cstheme="minorHAnsi"/>
                <w:szCs w:val="22"/>
              </w:rPr>
            </w:pPr>
          </w:p>
        </w:tc>
      </w:tr>
      <w:tr w:rsidR="008B37EC" w:rsidRPr="00637195" w14:paraId="7DD6358A" w14:textId="77777777" w:rsidTr="009902E7">
        <w:trPr>
          <w:trHeight w:val="238"/>
        </w:trPr>
        <w:tc>
          <w:tcPr>
            <w:tcW w:w="452" w:type="pct"/>
            <w:vMerge/>
            <w:vAlign w:val="center"/>
          </w:tcPr>
          <w:p w14:paraId="66CC4B32" w14:textId="77777777" w:rsidR="008B37EC" w:rsidRPr="00637195" w:rsidRDefault="008B37EC" w:rsidP="00637195">
            <w:pPr>
              <w:jc w:val="center"/>
              <w:rPr>
                <w:rFonts w:cstheme="minorHAnsi"/>
                <w:szCs w:val="22"/>
              </w:rPr>
            </w:pPr>
          </w:p>
        </w:tc>
        <w:tc>
          <w:tcPr>
            <w:tcW w:w="1137" w:type="pct"/>
            <w:vAlign w:val="center"/>
          </w:tcPr>
          <w:p w14:paraId="466DB1C1"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794904DD" w14:textId="77777777" w:rsidR="008B37EC" w:rsidRPr="00637195" w:rsidRDefault="008B37EC" w:rsidP="00637195">
            <w:pPr>
              <w:pStyle w:val="TableParagraph"/>
              <w:jc w:val="center"/>
              <w:rPr>
                <w:rFonts w:asciiTheme="minorHAnsi" w:hAnsiTheme="minorHAnsi" w:cstheme="minorHAnsi"/>
                <w:lang w:val="es-CO"/>
              </w:rPr>
            </w:pPr>
          </w:p>
        </w:tc>
        <w:tc>
          <w:tcPr>
            <w:tcW w:w="151" w:type="pct"/>
            <w:vAlign w:val="center"/>
          </w:tcPr>
          <w:p w14:paraId="014C84A1" w14:textId="77777777" w:rsidR="008B37EC" w:rsidRPr="00637195" w:rsidRDefault="008B37EC" w:rsidP="00637195">
            <w:pPr>
              <w:pStyle w:val="TableParagraph"/>
              <w:jc w:val="center"/>
              <w:rPr>
                <w:rFonts w:asciiTheme="minorHAnsi" w:hAnsiTheme="minorHAnsi" w:cstheme="minorHAnsi"/>
                <w:lang w:val="es-CO"/>
              </w:rPr>
            </w:pPr>
          </w:p>
        </w:tc>
        <w:tc>
          <w:tcPr>
            <w:tcW w:w="153" w:type="pct"/>
            <w:vAlign w:val="center"/>
          </w:tcPr>
          <w:p w14:paraId="6F88CF28" w14:textId="77777777" w:rsidR="008B37EC" w:rsidRPr="00637195" w:rsidRDefault="008B37EC" w:rsidP="00637195">
            <w:pPr>
              <w:pStyle w:val="TableParagraph"/>
              <w:jc w:val="center"/>
              <w:rPr>
                <w:rFonts w:asciiTheme="minorHAnsi" w:hAnsiTheme="minorHAnsi" w:cstheme="minorHAnsi"/>
                <w:lang w:val="es-CO"/>
              </w:rPr>
            </w:pPr>
          </w:p>
        </w:tc>
        <w:tc>
          <w:tcPr>
            <w:tcW w:w="455" w:type="pct"/>
            <w:vAlign w:val="center"/>
          </w:tcPr>
          <w:p w14:paraId="6E8013FC" w14:textId="77777777" w:rsidR="008B37EC" w:rsidRPr="00637195" w:rsidRDefault="008B37EC" w:rsidP="00637195">
            <w:pPr>
              <w:pStyle w:val="TableParagraph"/>
              <w:jc w:val="center"/>
              <w:rPr>
                <w:rFonts w:asciiTheme="minorHAnsi" w:hAnsiTheme="minorHAnsi" w:cstheme="minorHAnsi"/>
                <w:lang w:val="es-CO"/>
              </w:rPr>
            </w:pPr>
          </w:p>
        </w:tc>
        <w:tc>
          <w:tcPr>
            <w:tcW w:w="606" w:type="pct"/>
            <w:vAlign w:val="center"/>
          </w:tcPr>
          <w:p w14:paraId="428BA9DA" w14:textId="77777777" w:rsidR="008B37EC" w:rsidRPr="00637195" w:rsidRDefault="008B37EC" w:rsidP="00637195">
            <w:pPr>
              <w:pStyle w:val="TableParagraph"/>
              <w:jc w:val="center"/>
              <w:rPr>
                <w:rFonts w:asciiTheme="minorHAnsi" w:hAnsiTheme="minorHAnsi" w:cstheme="minorHAnsi"/>
                <w:lang w:val="es-CO"/>
              </w:rPr>
            </w:pPr>
          </w:p>
        </w:tc>
        <w:tc>
          <w:tcPr>
            <w:tcW w:w="305" w:type="pct"/>
            <w:vAlign w:val="center"/>
          </w:tcPr>
          <w:p w14:paraId="02FFDB0D" w14:textId="77777777" w:rsidR="008B37EC" w:rsidRPr="00637195" w:rsidRDefault="008B37EC" w:rsidP="00637195">
            <w:pPr>
              <w:pStyle w:val="TableParagraph"/>
              <w:jc w:val="center"/>
              <w:rPr>
                <w:rFonts w:asciiTheme="minorHAnsi" w:hAnsiTheme="minorHAnsi" w:cstheme="minorHAnsi"/>
                <w:lang w:val="es-CO"/>
              </w:rPr>
            </w:pPr>
          </w:p>
        </w:tc>
        <w:tc>
          <w:tcPr>
            <w:tcW w:w="666" w:type="pct"/>
            <w:vAlign w:val="center"/>
          </w:tcPr>
          <w:p w14:paraId="2C8346CF" w14:textId="77777777" w:rsidR="008B37EC" w:rsidRPr="00637195" w:rsidRDefault="008B37EC" w:rsidP="00637195">
            <w:pPr>
              <w:pStyle w:val="TableParagraph"/>
              <w:jc w:val="center"/>
              <w:rPr>
                <w:rFonts w:asciiTheme="minorHAnsi" w:hAnsiTheme="minorHAnsi" w:cstheme="minorHAnsi"/>
                <w:lang w:val="es-CO"/>
              </w:rPr>
            </w:pPr>
          </w:p>
        </w:tc>
        <w:tc>
          <w:tcPr>
            <w:tcW w:w="398" w:type="pct"/>
            <w:vAlign w:val="center"/>
          </w:tcPr>
          <w:p w14:paraId="434038CF" w14:textId="77777777" w:rsidR="008B37EC" w:rsidRPr="00637195" w:rsidRDefault="008B37EC" w:rsidP="00637195">
            <w:pPr>
              <w:pStyle w:val="TableParagraph"/>
              <w:jc w:val="center"/>
              <w:rPr>
                <w:rFonts w:asciiTheme="minorHAnsi" w:hAnsiTheme="minorHAnsi" w:cstheme="minorHAnsi"/>
                <w:lang w:val="es-CO"/>
              </w:rPr>
            </w:pPr>
          </w:p>
        </w:tc>
        <w:tc>
          <w:tcPr>
            <w:tcW w:w="526" w:type="pct"/>
            <w:vMerge/>
            <w:vAlign w:val="center"/>
          </w:tcPr>
          <w:p w14:paraId="11D0443B" w14:textId="77777777" w:rsidR="008B37EC" w:rsidRPr="00637195" w:rsidRDefault="008B37EC" w:rsidP="00637195">
            <w:pPr>
              <w:jc w:val="center"/>
              <w:rPr>
                <w:rFonts w:cstheme="minorHAnsi"/>
                <w:szCs w:val="22"/>
              </w:rPr>
            </w:pPr>
          </w:p>
        </w:tc>
      </w:tr>
      <w:tr w:rsidR="00107B1C" w:rsidRPr="00637195" w14:paraId="48FE1D6C" w14:textId="77777777" w:rsidTr="009902E7">
        <w:trPr>
          <w:trHeight w:val="238"/>
        </w:trPr>
        <w:tc>
          <w:tcPr>
            <w:tcW w:w="452" w:type="pct"/>
            <w:vMerge w:val="restart"/>
            <w:vAlign w:val="center"/>
          </w:tcPr>
          <w:p w14:paraId="1DD0F27C" w14:textId="11E9EDFA" w:rsidR="00107B1C" w:rsidRPr="00637195" w:rsidRDefault="00107B1C" w:rsidP="00637195">
            <w:pPr>
              <w:jc w:val="center"/>
              <w:rPr>
                <w:rFonts w:cstheme="minorHAnsi"/>
                <w:szCs w:val="22"/>
              </w:rPr>
            </w:pPr>
            <w:r w:rsidRPr="00637195">
              <w:rPr>
                <w:rFonts w:cstheme="minorHAnsi"/>
                <w:szCs w:val="22"/>
              </w:rPr>
              <w:t>V</w:t>
            </w:r>
          </w:p>
        </w:tc>
        <w:tc>
          <w:tcPr>
            <w:tcW w:w="1137" w:type="pct"/>
            <w:vAlign w:val="center"/>
          </w:tcPr>
          <w:p w14:paraId="73F3428E"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564D34AD"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6AEAAAAF" w14:textId="77777777" w:rsidR="00107B1C" w:rsidRPr="00637195" w:rsidRDefault="00107B1C" w:rsidP="00637195">
            <w:pPr>
              <w:pStyle w:val="TableParagraph"/>
              <w:jc w:val="center"/>
              <w:rPr>
                <w:rFonts w:asciiTheme="minorHAnsi" w:hAnsiTheme="minorHAnsi" w:cstheme="minorHAnsi"/>
                <w:lang w:val="es-CO"/>
              </w:rPr>
            </w:pPr>
          </w:p>
        </w:tc>
        <w:tc>
          <w:tcPr>
            <w:tcW w:w="153" w:type="pct"/>
            <w:vAlign w:val="center"/>
          </w:tcPr>
          <w:p w14:paraId="47A2F39C" w14:textId="77777777" w:rsidR="00107B1C" w:rsidRPr="00637195" w:rsidRDefault="00107B1C" w:rsidP="00637195">
            <w:pPr>
              <w:pStyle w:val="TableParagraph"/>
              <w:jc w:val="center"/>
              <w:rPr>
                <w:rFonts w:asciiTheme="minorHAnsi" w:hAnsiTheme="minorHAnsi" w:cstheme="minorHAnsi"/>
                <w:lang w:val="es-CO"/>
              </w:rPr>
            </w:pPr>
          </w:p>
        </w:tc>
        <w:tc>
          <w:tcPr>
            <w:tcW w:w="455" w:type="pct"/>
            <w:vAlign w:val="center"/>
          </w:tcPr>
          <w:p w14:paraId="51688136" w14:textId="77777777" w:rsidR="00107B1C" w:rsidRPr="00637195" w:rsidRDefault="00107B1C" w:rsidP="00637195">
            <w:pPr>
              <w:pStyle w:val="TableParagraph"/>
              <w:jc w:val="center"/>
              <w:rPr>
                <w:rFonts w:asciiTheme="minorHAnsi" w:hAnsiTheme="minorHAnsi" w:cstheme="minorHAnsi"/>
                <w:lang w:val="es-CO"/>
              </w:rPr>
            </w:pPr>
          </w:p>
        </w:tc>
        <w:tc>
          <w:tcPr>
            <w:tcW w:w="606" w:type="pct"/>
            <w:vAlign w:val="center"/>
          </w:tcPr>
          <w:p w14:paraId="3131D0C8" w14:textId="77777777" w:rsidR="00107B1C" w:rsidRPr="00637195" w:rsidRDefault="00107B1C" w:rsidP="00637195">
            <w:pPr>
              <w:pStyle w:val="TableParagraph"/>
              <w:jc w:val="center"/>
              <w:rPr>
                <w:rFonts w:asciiTheme="minorHAnsi" w:hAnsiTheme="minorHAnsi" w:cstheme="minorHAnsi"/>
                <w:lang w:val="es-CO"/>
              </w:rPr>
            </w:pPr>
          </w:p>
        </w:tc>
        <w:tc>
          <w:tcPr>
            <w:tcW w:w="305" w:type="pct"/>
            <w:vAlign w:val="center"/>
          </w:tcPr>
          <w:p w14:paraId="5F234C2A" w14:textId="77777777" w:rsidR="00107B1C" w:rsidRPr="00637195" w:rsidRDefault="00107B1C" w:rsidP="00637195">
            <w:pPr>
              <w:pStyle w:val="TableParagraph"/>
              <w:jc w:val="center"/>
              <w:rPr>
                <w:rFonts w:asciiTheme="minorHAnsi" w:hAnsiTheme="minorHAnsi" w:cstheme="minorHAnsi"/>
                <w:lang w:val="es-CO"/>
              </w:rPr>
            </w:pPr>
          </w:p>
        </w:tc>
        <w:tc>
          <w:tcPr>
            <w:tcW w:w="666" w:type="pct"/>
            <w:vAlign w:val="center"/>
          </w:tcPr>
          <w:p w14:paraId="682DDA58" w14:textId="77777777" w:rsidR="00107B1C" w:rsidRPr="00637195" w:rsidRDefault="00107B1C" w:rsidP="00637195">
            <w:pPr>
              <w:pStyle w:val="TableParagraph"/>
              <w:jc w:val="center"/>
              <w:rPr>
                <w:rFonts w:asciiTheme="minorHAnsi" w:hAnsiTheme="minorHAnsi" w:cstheme="minorHAnsi"/>
                <w:lang w:val="es-CO"/>
              </w:rPr>
            </w:pPr>
          </w:p>
        </w:tc>
        <w:tc>
          <w:tcPr>
            <w:tcW w:w="398" w:type="pct"/>
            <w:vAlign w:val="center"/>
          </w:tcPr>
          <w:p w14:paraId="421E622C" w14:textId="77777777" w:rsidR="00107B1C" w:rsidRPr="00637195" w:rsidRDefault="00107B1C" w:rsidP="00637195">
            <w:pPr>
              <w:pStyle w:val="TableParagraph"/>
              <w:jc w:val="center"/>
              <w:rPr>
                <w:rFonts w:asciiTheme="minorHAnsi" w:hAnsiTheme="minorHAnsi" w:cstheme="minorHAnsi"/>
                <w:lang w:val="es-CO"/>
              </w:rPr>
            </w:pPr>
          </w:p>
        </w:tc>
        <w:tc>
          <w:tcPr>
            <w:tcW w:w="526" w:type="pct"/>
            <w:vMerge w:val="restart"/>
            <w:vAlign w:val="center"/>
          </w:tcPr>
          <w:p w14:paraId="22A903A9" w14:textId="77777777" w:rsidR="00107B1C" w:rsidRPr="00637195" w:rsidRDefault="00107B1C" w:rsidP="00637195">
            <w:pPr>
              <w:jc w:val="center"/>
              <w:rPr>
                <w:rFonts w:cstheme="minorHAnsi"/>
                <w:szCs w:val="22"/>
              </w:rPr>
            </w:pPr>
          </w:p>
        </w:tc>
      </w:tr>
      <w:tr w:rsidR="00107B1C" w:rsidRPr="00637195" w14:paraId="495C2CEC" w14:textId="77777777" w:rsidTr="009902E7">
        <w:trPr>
          <w:trHeight w:val="238"/>
        </w:trPr>
        <w:tc>
          <w:tcPr>
            <w:tcW w:w="452" w:type="pct"/>
            <w:vMerge/>
            <w:vAlign w:val="center"/>
          </w:tcPr>
          <w:p w14:paraId="57BB8675" w14:textId="77777777" w:rsidR="00107B1C" w:rsidRPr="00637195" w:rsidRDefault="00107B1C" w:rsidP="00637195">
            <w:pPr>
              <w:jc w:val="center"/>
              <w:rPr>
                <w:rFonts w:cstheme="minorHAnsi"/>
                <w:szCs w:val="22"/>
              </w:rPr>
            </w:pPr>
          </w:p>
        </w:tc>
        <w:tc>
          <w:tcPr>
            <w:tcW w:w="1137" w:type="pct"/>
            <w:vAlign w:val="center"/>
          </w:tcPr>
          <w:p w14:paraId="5022289E"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497D27BD"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616A5E8A" w14:textId="77777777" w:rsidR="00107B1C" w:rsidRPr="00637195" w:rsidRDefault="00107B1C" w:rsidP="00637195">
            <w:pPr>
              <w:pStyle w:val="TableParagraph"/>
              <w:jc w:val="center"/>
              <w:rPr>
                <w:rFonts w:asciiTheme="minorHAnsi" w:hAnsiTheme="minorHAnsi" w:cstheme="minorHAnsi"/>
                <w:lang w:val="es-CO"/>
              </w:rPr>
            </w:pPr>
          </w:p>
        </w:tc>
        <w:tc>
          <w:tcPr>
            <w:tcW w:w="153" w:type="pct"/>
            <w:vAlign w:val="center"/>
          </w:tcPr>
          <w:p w14:paraId="48B9CF04" w14:textId="77777777" w:rsidR="00107B1C" w:rsidRPr="00637195" w:rsidRDefault="00107B1C" w:rsidP="00637195">
            <w:pPr>
              <w:pStyle w:val="TableParagraph"/>
              <w:jc w:val="center"/>
              <w:rPr>
                <w:rFonts w:asciiTheme="minorHAnsi" w:hAnsiTheme="minorHAnsi" w:cstheme="minorHAnsi"/>
                <w:lang w:val="es-CO"/>
              </w:rPr>
            </w:pPr>
          </w:p>
        </w:tc>
        <w:tc>
          <w:tcPr>
            <w:tcW w:w="455" w:type="pct"/>
            <w:vAlign w:val="center"/>
          </w:tcPr>
          <w:p w14:paraId="1B47A219" w14:textId="77777777" w:rsidR="00107B1C" w:rsidRPr="00637195" w:rsidRDefault="00107B1C" w:rsidP="00637195">
            <w:pPr>
              <w:pStyle w:val="TableParagraph"/>
              <w:jc w:val="center"/>
              <w:rPr>
                <w:rFonts w:asciiTheme="minorHAnsi" w:hAnsiTheme="minorHAnsi" w:cstheme="minorHAnsi"/>
                <w:lang w:val="es-CO"/>
              </w:rPr>
            </w:pPr>
          </w:p>
        </w:tc>
        <w:tc>
          <w:tcPr>
            <w:tcW w:w="606" w:type="pct"/>
            <w:vAlign w:val="center"/>
          </w:tcPr>
          <w:p w14:paraId="26226429" w14:textId="77777777" w:rsidR="00107B1C" w:rsidRPr="00637195" w:rsidRDefault="00107B1C" w:rsidP="00637195">
            <w:pPr>
              <w:pStyle w:val="TableParagraph"/>
              <w:jc w:val="center"/>
              <w:rPr>
                <w:rFonts w:asciiTheme="minorHAnsi" w:hAnsiTheme="minorHAnsi" w:cstheme="minorHAnsi"/>
                <w:lang w:val="es-CO"/>
              </w:rPr>
            </w:pPr>
          </w:p>
        </w:tc>
        <w:tc>
          <w:tcPr>
            <w:tcW w:w="305" w:type="pct"/>
            <w:vAlign w:val="center"/>
          </w:tcPr>
          <w:p w14:paraId="106952E3" w14:textId="77777777" w:rsidR="00107B1C" w:rsidRPr="00637195" w:rsidRDefault="00107B1C" w:rsidP="00637195">
            <w:pPr>
              <w:pStyle w:val="TableParagraph"/>
              <w:jc w:val="center"/>
              <w:rPr>
                <w:rFonts w:asciiTheme="minorHAnsi" w:hAnsiTheme="minorHAnsi" w:cstheme="minorHAnsi"/>
                <w:lang w:val="es-CO"/>
              </w:rPr>
            </w:pPr>
          </w:p>
        </w:tc>
        <w:tc>
          <w:tcPr>
            <w:tcW w:w="666" w:type="pct"/>
            <w:vAlign w:val="center"/>
          </w:tcPr>
          <w:p w14:paraId="339D87B6" w14:textId="77777777" w:rsidR="00107B1C" w:rsidRPr="00637195" w:rsidRDefault="00107B1C" w:rsidP="00637195">
            <w:pPr>
              <w:pStyle w:val="TableParagraph"/>
              <w:jc w:val="center"/>
              <w:rPr>
                <w:rFonts w:asciiTheme="minorHAnsi" w:hAnsiTheme="minorHAnsi" w:cstheme="minorHAnsi"/>
                <w:lang w:val="es-CO"/>
              </w:rPr>
            </w:pPr>
          </w:p>
        </w:tc>
        <w:tc>
          <w:tcPr>
            <w:tcW w:w="398" w:type="pct"/>
            <w:vAlign w:val="center"/>
          </w:tcPr>
          <w:p w14:paraId="3D6C2244" w14:textId="77777777" w:rsidR="00107B1C" w:rsidRPr="00637195" w:rsidRDefault="00107B1C" w:rsidP="00637195">
            <w:pPr>
              <w:pStyle w:val="TableParagraph"/>
              <w:jc w:val="center"/>
              <w:rPr>
                <w:rFonts w:asciiTheme="minorHAnsi" w:hAnsiTheme="minorHAnsi" w:cstheme="minorHAnsi"/>
                <w:lang w:val="es-CO"/>
              </w:rPr>
            </w:pPr>
          </w:p>
        </w:tc>
        <w:tc>
          <w:tcPr>
            <w:tcW w:w="526" w:type="pct"/>
            <w:vMerge/>
            <w:vAlign w:val="center"/>
          </w:tcPr>
          <w:p w14:paraId="786B59AD" w14:textId="77777777" w:rsidR="00107B1C" w:rsidRPr="00637195" w:rsidRDefault="00107B1C" w:rsidP="00637195">
            <w:pPr>
              <w:jc w:val="center"/>
              <w:rPr>
                <w:rFonts w:cstheme="minorHAnsi"/>
                <w:szCs w:val="22"/>
              </w:rPr>
            </w:pPr>
          </w:p>
        </w:tc>
      </w:tr>
      <w:tr w:rsidR="00107B1C" w:rsidRPr="00637195" w14:paraId="700C1951" w14:textId="77777777" w:rsidTr="009902E7">
        <w:trPr>
          <w:trHeight w:val="238"/>
        </w:trPr>
        <w:tc>
          <w:tcPr>
            <w:tcW w:w="452" w:type="pct"/>
            <w:vMerge/>
            <w:vAlign w:val="center"/>
          </w:tcPr>
          <w:p w14:paraId="703422F0" w14:textId="77777777" w:rsidR="00107B1C" w:rsidRPr="00637195" w:rsidRDefault="00107B1C" w:rsidP="00637195">
            <w:pPr>
              <w:jc w:val="center"/>
              <w:rPr>
                <w:rFonts w:cstheme="minorHAnsi"/>
                <w:szCs w:val="22"/>
              </w:rPr>
            </w:pPr>
          </w:p>
        </w:tc>
        <w:tc>
          <w:tcPr>
            <w:tcW w:w="1137" w:type="pct"/>
            <w:vAlign w:val="center"/>
          </w:tcPr>
          <w:p w14:paraId="1B2D3CC9"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3181BE91"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59788875" w14:textId="77777777" w:rsidR="00107B1C" w:rsidRPr="00637195" w:rsidRDefault="00107B1C" w:rsidP="00637195">
            <w:pPr>
              <w:pStyle w:val="TableParagraph"/>
              <w:jc w:val="center"/>
              <w:rPr>
                <w:rFonts w:asciiTheme="minorHAnsi" w:hAnsiTheme="minorHAnsi" w:cstheme="minorHAnsi"/>
                <w:lang w:val="es-CO"/>
              </w:rPr>
            </w:pPr>
          </w:p>
        </w:tc>
        <w:tc>
          <w:tcPr>
            <w:tcW w:w="153" w:type="pct"/>
            <w:vAlign w:val="center"/>
          </w:tcPr>
          <w:p w14:paraId="0017CACC" w14:textId="77777777" w:rsidR="00107B1C" w:rsidRPr="00637195" w:rsidRDefault="00107B1C" w:rsidP="00637195">
            <w:pPr>
              <w:pStyle w:val="TableParagraph"/>
              <w:jc w:val="center"/>
              <w:rPr>
                <w:rFonts w:asciiTheme="minorHAnsi" w:hAnsiTheme="minorHAnsi" w:cstheme="minorHAnsi"/>
                <w:lang w:val="es-CO"/>
              </w:rPr>
            </w:pPr>
          </w:p>
        </w:tc>
        <w:tc>
          <w:tcPr>
            <w:tcW w:w="455" w:type="pct"/>
            <w:vAlign w:val="center"/>
          </w:tcPr>
          <w:p w14:paraId="2BCBA2DE" w14:textId="77777777" w:rsidR="00107B1C" w:rsidRPr="00637195" w:rsidRDefault="00107B1C" w:rsidP="00637195">
            <w:pPr>
              <w:pStyle w:val="TableParagraph"/>
              <w:jc w:val="center"/>
              <w:rPr>
                <w:rFonts w:asciiTheme="minorHAnsi" w:hAnsiTheme="minorHAnsi" w:cstheme="minorHAnsi"/>
                <w:lang w:val="es-CO"/>
              </w:rPr>
            </w:pPr>
          </w:p>
        </w:tc>
        <w:tc>
          <w:tcPr>
            <w:tcW w:w="606" w:type="pct"/>
            <w:vAlign w:val="center"/>
          </w:tcPr>
          <w:p w14:paraId="3E33DF50" w14:textId="77777777" w:rsidR="00107B1C" w:rsidRPr="00637195" w:rsidRDefault="00107B1C" w:rsidP="00637195">
            <w:pPr>
              <w:pStyle w:val="TableParagraph"/>
              <w:jc w:val="center"/>
              <w:rPr>
                <w:rFonts w:asciiTheme="minorHAnsi" w:hAnsiTheme="minorHAnsi" w:cstheme="minorHAnsi"/>
                <w:lang w:val="es-CO"/>
              </w:rPr>
            </w:pPr>
          </w:p>
        </w:tc>
        <w:tc>
          <w:tcPr>
            <w:tcW w:w="305" w:type="pct"/>
            <w:vAlign w:val="center"/>
          </w:tcPr>
          <w:p w14:paraId="670ADE2C" w14:textId="77777777" w:rsidR="00107B1C" w:rsidRPr="00637195" w:rsidRDefault="00107B1C" w:rsidP="00637195">
            <w:pPr>
              <w:pStyle w:val="TableParagraph"/>
              <w:jc w:val="center"/>
              <w:rPr>
                <w:rFonts w:asciiTheme="minorHAnsi" w:hAnsiTheme="minorHAnsi" w:cstheme="minorHAnsi"/>
                <w:lang w:val="es-CO"/>
              </w:rPr>
            </w:pPr>
          </w:p>
        </w:tc>
        <w:tc>
          <w:tcPr>
            <w:tcW w:w="666" w:type="pct"/>
            <w:vAlign w:val="center"/>
          </w:tcPr>
          <w:p w14:paraId="26FA1D38" w14:textId="77777777" w:rsidR="00107B1C" w:rsidRPr="00637195" w:rsidRDefault="00107B1C" w:rsidP="00637195">
            <w:pPr>
              <w:pStyle w:val="TableParagraph"/>
              <w:jc w:val="center"/>
              <w:rPr>
                <w:rFonts w:asciiTheme="minorHAnsi" w:hAnsiTheme="minorHAnsi" w:cstheme="minorHAnsi"/>
                <w:lang w:val="es-CO"/>
              </w:rPr>
            </w:pPr>
          </w:p>
        </w:tc>
        <w:tc>
          <w:tcPr>
            <w:tcW w:w="398" w:type="pct"/>
            <w:vAlign w:val="center"/>
          </w:tcPr>
          <w:p w14:paraId="643FC203" w14:textId="77777777" w:rsidR="00107B1C" w:rsidRPr="00637195" w:rsidRDefault="00107B1C" w:rsidP="00637195">
            <w:pPr>
              <w:pStyle w:val="TableParagraph"/>
              <w:jc w:val="center"/>
              <w:rPr>
                <w:rFonts w:asciiTheme="minorHAnsi" w:hAnsiTheme="minorHAnsi" w:cstheme="minorHAnsi"/>
                <w:lang w:val="es-CO"/>
              </w:rPr>
            </w:pPr>
          </w:p>
        </w:tc>
        <w:tc>
          <w:tcPr>
            <w:tcW w:w="526" w:type="pct"/>
            <w:vMerge/>
            <w:vAlign w:val="center"/>
          </w:tcPr>
          <w:p w14:paraId="7D02D0AB" w14:textId="77777777" w:rsidR="00107B1C" w:rsidRPr="00637195" w:rsidRDefault="00107B1C" w:rsidP="00637195">
            <w:pPr>
              <w:jc w:val="center"/>
              <w:rPr>
                <w:rFonts w:cstheme="minorHAnsi"/>
                <w:szCs w:val="22"/>
              </w:rPr>
            </w:pPr>
          </w:p>
        </w:tc>
      </w:tr>
      <w:tr w:rsidR="00107B1C" w:rsidRPr="00637195" w14:paraId="12390E96" w14:textId="77777777" w:rsidTr="009902E7">
        <w:trPr>
          <w:trHeight w:val="238"/>
        </w:trPr>
        <w:tc>
          <w:tcPr>
            <w:tcW w:w="452" w:type="pct"/>
            <w:vMerge/>
            <w:vAlign w:val="center"/>
          </w:tcPr>
          <w:p w14:paraId="1B343988" w14:textId="77777777" w:rsidR="00107B1C" w:rsidRPr="00637195" w:rsidRDefault="00107B1C" w:rsidP="00637195">
            <w:pPr>
              <w:jc w:val="center"/>
              <w:rPr>
                <w:rFonts w:cstheme="minorHAnsi"/>
                <w:szCs w:val="22"/>
              </w:rPr>
            </w:pPr>
          </w:p>
        </w:tc>
        <w:tc>
          <w:tcPr>
            <w:tcW w:w="1137" w:type="pct"/>
            <w:vAlign w:val="center"/>
          </w:tcPr>
          <w:p w14:paraId="3D8FC8AF"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5012B6D8"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78FD4B11" w14:textId="77777777" w:rsidR="00107B1C" w:rsidRPr="00637195" w:rsidRDefault="00107B1C" w:rsidP="00637195">
            <w:pPr>
              <w:pStyle w:val="TableParagraph"/>
              <w:jc w:val="center"/>
              <w:rPr>
                <w:rFonts w:asciiTheme="minorHAnsi" w:hAnsiTheme="minorHAnsi" w:cstheme="minorHAnsi"/>
                <w:lang w:val="es-CO"/>
              </w:rPr>
            </w:pPr>
          </w:p>
        </w:tc>
        <w:tc>
          <w:tcPr>
            <w:tcW w:w="153" w:type="pct"/>
            <w:vAlign w:val="center"/>
          </w:tcPr>
          <w:p w14:paraId="2835B9C6" w14:textId="77777777" w:rsidR="00107B1C" w:rsidRPr="00637195" w:rsidRDefault="00107B1C" w:rsidP="00637195">
            <w:pPr>
              <w:pStyle w:val="TableParagraph"/>
              <w:jc w:val="center"/>
              <w:rPr>
                <w:rFonts w:asciiTheme="minorHAnsi" w:hAnsiTheme="minorHAnsi" w:cstheme="minorHAnsi"/>
                <w:lang w:val="es-CO"/>
              </w:rPr>
            </w:pPr>
          </w:p>
        </w:tc>
        <w:tc>
          <w:tcPr>
            <w:tcW w:w="455" w:type="pct"/>
            <w:vAlign w:val="center"/>
          </w:tcPr>
          <w:p w14:paraId="3024984E" w14:textId="77777777" w:rsidR="00107B1C" w:rsidRPr="00637195" w:rsidRDefault="00107B1C" w:rsidP="00637195">
            <w:pPr>
              <w:pStyle w:val="TableParagraph"/>
              <w:jc w:val="center"/>
              <w:rPr>
                <w:rFonts w:asciiTheme="minorHAnsi" w:hAnsiTheme="minorHAnsi" w:cstheme="minorHAnsi"/>
                <w:lang w:val="es-CO"/>
              </w:rPr>
            </w:pPr>
          </w:p>
        </w:tc>
        <w:tc>
          <w:tcPr>
            <w:tcW w:w="606" w:type="pct"/>
            <w:vAlign w:val="center"/>
          </w:tcPr>
          <w:p w14:paraId="06F3A4BB" w14:textId="77777777" w:rsidR="00107B1C" w:rsidRPr="00637195" w:rsidRDefault="00107B1C" w:rsidP="00637195">
            <w:pPr>
              <w:pStyle w:val="TableParagraph"/>
              <w:jc w:val="center"/>
              <w:rPr>
                <w:rFonts w:asciiTheme="minorHAnsi" w:hAnsiTheme="minorHAnsi" w:cstheme="minorHAnsi"/>
                <w:lang w:val="es-CO"/>
              </w:rPr>
            </w:pPr>
          </w:p>
        </w:tc>
        <w:tc>
          <w:tcPr>
            <w:tcW w:w="305" w:type="pct"/>
            <w:vAlign w:val="center"/>
          </w:tcPr>
          <w:p w14:paraId="4C035CD8" w14:textId="77777777" w:rsidR="00107B1C" w:rsidRPr="00637195" w:rsidRDefault="00107B1C" w:rsidP="00637195">
            <w:pPr>
              <w:pStyle w:val="TableParagraph"/>
              <w:jc w:val="center"/>
              <w:rPr>
                <w:rFonts w:asciiTheme="minorHAnsi" w:hAnsiTheme="minorHAnsi" w:cstheme="minorHAnsi"/>
                <w:lang w:val="es-CO"/>
              </w:rPr>
            </w:pPr>
          </w:p>
        </w:tc>
        <w:tc>
          <w:tcPr>
            <w:tcW w:w="666" w:type="pct"/>
            <w:vAlign w:val="center"/>
          </w:tcPr>
          <w:p w14:paraId="380DAC2D" w14:textId="77777777" w:rsidR="00107B1C" w:rsidRPr="00637195" w:rsidRDefault="00107B1C" w:rsidP="00637195">
            <w:pPr>
              <w:pStyle w:val="TableParagraph"/>
              <w:jc w:val="center"/>
              <w:rPr>
                <w:rFonts w:asciiTheme="minorHAnsi" w:hAnsiTheme="minorHAnsi" w:cstheme="minorHAnsi"/>
                <w:lang w:val="es-CO"/>
              </w:rPr>
            </w:pPr>
          </w:p>
        </w:tc>
        <w:tc>
          <w:tcPr>
            <w:tcW w:w="398" w:type="pct"/>
            <w:vAlign w:val="center"/>
          </w:tcPr>
          <w:p w14:paraId="7F930ECA" w14:textId="77777777" w:rsidR="00107B1C" w:rsidRPr="00637195" w:rsidRDefault="00107B1C" w:rsidP="00637195">
            <w:pPr>
              <w:pStyle w:val="TableParagraph"/>
              <w:jc w:val="center"/>
              <w:rPr>
                <w:rFonts w:asciiTheme="minorHAnsi" w:hAnsiTheme="minorHAnsi" w:cstheme="minorHAnsi"/>
                <w:lang w:val="es-CO"/>
              </w:rPr>
            </w:pPr>
          </w:p>
        </w:tc>
        <w:tc>
          <w:tcPr>
            <w:tcW w:w="526" w:type="pct"/>
            <w:vMerge/>
            <w:vAlign w:val="center"/>
          </w:tcPr>
          <w:p w14:paraId="47AB506C" w14:textId="77777777" w:rsidR="00107B1C" w:rsidRPr="00637195" w:rsidRDefault="00107B1C" w:rsidP="00637195">
            <w:pPr>
              <w:jc w:val="center"/>
              <w:rPr>
                <w:rFonts w:cstheme="minorHAnsi"/>
                <w:szCs w:val="22"/>
              </w:rPr>
            </w:pPr>
          </w:p>
        </w:tc>
      </w:tr>
      <w:tr w:rsidR="00107B1C" w:rsidRPr="00637195" w14:paraId="485EB229" w14:textId="77777777" w:rsidTr="009902E7">
        <w:trPr>
          <w:trHeight w:val="238"/>
        </w:trPr>
        <w:tc>
          <w:tcPr>
            <w:tcW w:w="452" w:type="pct"/>
            <w:vMerge/>
            <w:vAlign w:val="center"/>
          </w:tcPr>
          <w:p w14:paraId="31F151AE" w14:textId="77777777" w:rsidR="00107B1C" w:rsidRPr="00637195" w:rsidRDefault="00107B1C" w:rsidP="00637195">
            <w:pPr>
              <w:jc w:val="center"/>
              <w:rPr>
                <w:rFonts w:cstheme="minorHAnsi"/>
                <w:szCs w:val="22"/>
              </w:rPr>
            </w:pPr>
          </w:p>
        </w:tc>
        <w:tc>
          <w:tcPr>
            <w:tcW w:w="1137" w:type="pct"/>
            <w:vAlign w:val="center"/>
          </w:tcPr>
          <w:p w14:paraId="11D75B1A"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0DCEB496"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4DF2A48D" w14:textId="77777777" w:rsidR="00107B1C" w:rsidRPr="00637195" w:rsidRDefault="00107B1C" w:rsidP="00637195">
            <w:pPr>
              <w:pStyle w:val="TableParagraph"/>
              <w:jc w:val="center"/>
              <w:rPr>
                <w:rFonts w:asciiTheme="minorHAnsi" w:hAnsiTheme="minorHAnsi" w:cstheme="minorHAnsi"/>
                <w:lang w:val="es-CO"/>
              </w:rPr>
            </w:pPr>
          </w:p>
        </w:tc>
        <w:tc>
          <w:tcPr>
            <w:tcW w:w="153" w:type="pct"/>
            <w:vAlign w:val="center"/>
          </w:tcPr>
          <w:p w14:paraId="709F88B1" w14:textId="77777777" w:rsidR="00107B1C" w:rsidRPr="00637195" w:rsidRDefault="00107B1C" w:rsidP="00637195">
            <w:pPr>
              <w:pStyle w:val="TableParagraph"/>
              <w:jc w:val="center"/>
              <w:rPr>
                <w:rFonts w:asciiTheme="minorHAnsi" w:hAnsiTheme="minorHAnsi" w:cstheme="minorHAnsi"/>
                <w:lang w:val="es-CO"/>
              </w:rPr>
            </w:pPr>
          </w:p>
        </w:tc>
        <w:tc>
          <w:tcPr>
            <w:tcW w:w="455" w:type="pct"/>
            <w:vAlign w:val="center"/>
          </w:tcPr>
          <w:p w14:paraId="334BD57A" w14:textId="77777777" w:rsidR="00107B1C" w:rsidRPr="00637195" w:rsidRDefault="00107B1C" w:rsidP="00637195">
            <w:pPr>
              <w:pStyle w:val="TableParagraph"/>
              <w:jc w:val="center"/>
              <w:rPr>
                <w:rFonts w:asciiTheme="minorHAnsi" w:hAnsiTheme="minorHAnsi" w:cstheme="minorHAnsi"/>
                <w:lang w:val="es-CO"/>
              </w:rPr>
            </w:pPr>
          </w:p>
        </w:tc>
        <w:tc>
          <w:tcPr>
            <w:tcW w:w="606" w:type="pct"/>
            <w:vAlign w:val="center"/>
          </w:tcPr>
          <w:p w14:paraId="7F4987CD" w14:textId="77777777" w:rsidR="00107B1C" w:rsidRPr="00637195" w:rsidRDefault="00107B1C" w:rsidP="00637195">
            <w:pPr>
              <w:pStyle w:val="TableParagraph"/>
              <w:jc w:val="center"/>
              <w:rPr>
                <w:rFonts w:asciiTheme="minorHAnsi" w:hAnsiTheme="minorHAnsi" w:cstheme="minorHAnsi"/>
                <w:lang w:val="es-CO"/>
              </w:rPr>
            </w:pPr>
          </w:p>
        </w:tc>
        <w:tc>
          <w:tcPr>
            <w:tcW w:w="305" w:type="pct"/>
            <w:vAlign w:val="center"/>
          </w:tcPr>
          <w:p w14:paraId="42EBC58C" w14:textId="77777777" w:rsidR="00107B1C" w:rsidRPr="00637195" w:rsidRDefault="00107B1C" w:rsidP="00637195">
            <w:pPr>
              <w:pStyle w:val="TableParagraph"/>
              <w:jc w:val="center"/>
              <w:rPr>
                <w:rFonts w:asciiTheme="minorHAnsi" w:hAnsiTheme="minorHAnsi" w:cstheme="minorHAnsi"/>
                <w:lang w:val="es-CO"/>
              </w:rPr>
            </w:pPr>
          </w:p>
        </w:tc>
        <w:tc>
          <w:tcPr>
            <w:tcW w:w="666" w:type="pct"/>
            <w:vAlign w:val="center"/>
          </w:tcPr>
          <w:p w14:paraId="6A067249" w14:textId="77777777" w:rsidR="00107B1C" w:rsidRPr="00637195" w:rsidRDefault="00107B1C" w:rsidP="00637195">
            <w:pPr>
              <w:pStyle w:val="TableParagraph"/>
              <w:jc w:val="center"/>
              <w:rPr>
                <w:rFonts w:asciiTheme="minorHAnsi" w:hAnsiTheme="minorHAnsi" w:cstheme="minorHAnsi"/>
                <w:lang w:val="es-CO"/>
              </w:rPr>
            </w:pPr>
          </w:p>
        </w:tc>
        <w:tc>
          <w:tcPr>
            <w:tcW w:w="398" w:type="pct"/>
            <w:vAlign w:val="center"/>
          </w:tcPr>
          <w:p w14:paraId="145B3FFA" w14:textId="77777777" w:rsidR="00107B1C" w:rsidRPr="00637195" w:rsidRDefault="00107B1C" w:rsidP="00637195">
            <w:pPr>
              <w:pStyle w:val="TableParagraph"/>
              <w:jc w:val="center"/>
              <w:rPr>
                <w:rFonts w:asciiTheme="minorHAnsi" w:hAnsiTheme="minorHAnsi" w:cstheme="minorHAnsi"/>
                <w:lang w:val="es-CO"/>
              </w:rPr>
            </w:pPr>
          </w:p>
        </w:tc>
        <w:tc>
          <w:tcPr>
            <w:tcW w:w="526" w:type="pct"/>
            <w:vMerge/>
            <w:vAlign w:val="center"/>
          </w:tcPr>
          <w:p w14:paraId="0BB20B0D" w14:textId="77777777" w:rsidR="00107B1C" w:rsidRPr="00637195" w:rsidRDefault="00107B1C" w:rsidP="00637195">
            <w:pPr>
              <w:jc w:val="center"/>
              <w:rPr>
                <w:rFonts w:cstheme="minorHAnsi"/>
                <w:szCs w:val="22"/>
              </w:rPr>
            </w:pPr>
          </w:p>
        </w:tc>
      </w:tr>
      <w:tr w:rsidR="00107B1C" w:rsidRPr="00637195" w14:paraId="66FCB4BD" w14:textId="77777777" w:rsidTr="009902E7">
        <w:trPr>
          <w:trHeight w:val="238"/>
        </w:trPr>
        <w:tc>
          <w:tcPr>
            <w:tcW w:w="452" w:type="pct"/>
            <w:vMerge/>
            <w:vAlign w:val="center"/>
          </w:tcPr>
          <w:p w14:paraId="4D4EE8D3" w14:textId="77777777" w:rsidR="00107B1C" w:rsidRPr="00637195" w:rsidRDefault="00107B1C" w:rsidP="00637195">
            <w:pPr>
              <w:jc w:val="center"/>
              <w:rPr>
                <w:rFonts w:cstheme="minorHAnsi"/>
                <w:szCs w:val="22"/>
              </w:rPr>
            </w:pPr>
          </w:p>
        </w:tc>
        <w:tc>
          <w:tcPr>
            <w:tcW w:w="1137" w:type="pct"/>
            <w:vAlign w:val="center"/>
          </w:tcPr>
          <w:p w14:paraId="6746D0C0"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22C33762"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36307814" w14:textId="77777777" w:rsidR="00107B1C" w:rsidRPr="00637195" w:rsidRDefault="00107B1C" w:rsidP="00637195">
            <w:pPr>
              <w:pStyle w:val="TableParagraph"/>
              <w:jc w:val="center"/>
              <w:rPr>
                <w:rFonts w:asciiTheme="minorHAnsi" w:hAnsiTheme="minorHAnsi" w:cstheme="minorHAnsi"/>
                <w:lang w:val="es-CO"/>
              </w:rPr>
            </w:pPr>
          </w:p>
        </w:tc>
        <w:tc>
          <w:tcPr>
            <w:tcW w:w="153" w:type="pct"/>
            <w:vAlign w:val="center"/>
          </w:tcPr>
          <w:p w14:paraId="7C7B6A0F" w14:textId="77777777" w:rsidR="00107B1C" w:rsidRPr="00637195" w:rsidRDefault="00107B1C" w:rsidP="00637195">
            <w:pPr>
              <w:pStyle w:val="TableParagraph"/>
              <w:jc w:val="center"/>
              <w:rPr>
                <w:rFonts w:asciiTheme="minorHAnsi" w:hAnsiTheme="minorHAnsi" w:cstheme="minorHAnsi"/>
                <w:lang w:val="es-CO"/>
              </w:rPr>
            </w:pPr>
          </w:p>
        </w:tc>
        <w:tc>
          <w:tcPr>
            <w:tcW w:w="455" w:type="pct"/>
            <w:vAlign w:val="center"/>
          </w:tcPr>
          <w:p w14:paraId="25A0B6A4" w14:textId="77777777" w:rsidR="00107B1C" w:rsidRPr="00637195" w:rsidRDefault="00107B1C" w:rsidP="00637195">
            <w:pPr>
              <w:pStyle w:val="TableParagraph"/>
              <w:jc w:val="center"/>
              <w:rPr>
                <w:rFonts w:asciiTheme="minorHAnsi" w:hAnsiTheme="minorHAnsi" w:cstheme="minorHAnsi"/>
                <w:lang w:val="es-CO"/>
              </w:rPr>
            </w:pPr>
          </w:p>
        </w:tc>
        <w:tc>
          <w:tcPr>
            <w:tcW w:w="606" w:type="pct"/>
            <w:vAlign w:val="center"/>
          </w:tcPr>
          <w:p w14:paraId="218B685A" w14:textId="77777777" w:rsidR="00107B1C" w:rsidRPr="00637195" w:rsidRDefault="00107B1C" w:rsidP="00637195">
            <w:pPr>
              <w:pStyle w:val="TableParagraph"/>
              <w:jc w:val="center"/>
              <w:rPr>
                <w:rFonts w:asciiTheme="minorHAnsi" w:hAnsiTheme="minorHAnsi" w:cstheme="minorHAnsi"/>
                <w:lang w:val="es-CO"/>
              </w:rPr>
            </w:pPr>
          </w:p>
        </w:tc>
        <w:tc>
          <w:tcPr>
            <w:tcW w:w="305" w:type="pct"/>
            <w:vAlign w:val="center"/>
          </w:tcPr>
          <w:p w14:paraId="7C2F1610" w14:textId="77777777" w:rsidR="00107B1C" w:rsidRPr="00637195" w:rsidRDefault="00107B1C" w:rsidP="00637195">
            <w:pPr>
              <w:pStyle w:val="TableParagraph"/>
              <w:jc w:val="center"/>
              <w:rPr>
                <w:rFonts w:asciiTheme="minorHAnsi" w:hAnsiTheme="minorHAnsi" w:cstheme="minorHAnsi"/>
                <w:lang w:val="es-CO"/>
              </w:rPr>
            </w:pPr>
          </w:p>
        </w:tc>
        <w:tc>
          <w:tcPr>
            <w:tcW w:w="666" w:type="pct"/>
            <w:vAlign w:val="center"/>
          </w:tcPr>
          <w:p w14:paraId="356E6E0E" w14:textId="77777777" w:rsidR="00107B1C" w:rsidRPr="00637195" w:rsidRDefault="00107B1C" w:rsidP="00637195">
            <w:pPr>
              <w:pStyle w:val="TableParagraph"/>
              <w:jc w:val="center"/>
              <w:rPr>
                <w:rFonts w:asciiTheme="minorHAnsi" w:hAnsiTheme="minorHAnsi" w:cstheme="minorHAnsi"/>
                <w:lang w:val="es-CO"/>
              </w:rPr>
            </w:pPr>
          </w:p>
        </w:tc>
        <w:tc>
          <w:tcPr>
            <w:tcW w:w="398" w:type="pct"/>
            <w:vAlign w:val="center"/>
          </w:tcPr>
          <w:p w14:paraId="6880EDDE" w14:textId="77777777" w:rsidR="00107B1C" w:rsidRPr="00637195" w:rsidRDefault="00107B1C" w:rsidP="00637195">
            <w:pPr>
              <w:pStyle w:val="TableParagraph"/>
              <w:jc w:val="center"/>
              <w:rPr>
                <w:rFonts w:asciiTheme="minorHAnsi" w:hAnsiTheme="minorHAnsi" w:cstheme="minorHAnsi"/>
                <w:lang w:val="es-CO"/>
              </w:rPr>
            </w:pPr>
          </w:p>
        </w:tc>
        <w:tc>
          <w:tcPr>
            <w:tcW w:w="526" w:type="pct"/>
            <w:vMerge/>
            <w:vAlign w:val="center"/>
          </w:tcPr>
          <w:p w14:paraId="3532553C" w14:textId="77777777" w:rsidR="00107B1C" w:rsidRPr="00637195" w:rsidRDefault="00107B1C" w:rsidP="00637195">
            <w:pPr>
              <w:jc w:val="center"/>
              <w:rPr>
                <w:rFonts w:cstheme="minorHAnsi"/>
                <w:szCs w:val="22"/>
              </w:rPr>
            </w:pPr>
          </w:p>
        </w:tc>
      </w:tr>
      <w:tr w:rsidR="00107B1C" w:rsidRPr="00637195" w14:paraId="660028FF" w14:textId="77777777" w:rsidTr="009902E7">
        <w:trPr>
          <w:trHeight w:val="238"/>
        </w:trPr>
        <w:tc>
          <w:tcPr>
            <w:tcW w:w="452" w:type="pct"/>
            <w:vMerge/>
            <w:vAlign w:val="center"/>
          </w:tcPr>
          <w:p w14:paraId="07AE9D9E" w14:textId="77777777" w:rsidR="00107B1C" w:rsidRPr="00637195" w:rsidRDefault="00107B1C" w:rsidP="00637195">
            <w:pPr>
              <w:jc w:val="center"/>
              <w:rPr>
                <w:rFonts w:cstheme="minorHAnsi"/>
                <w:szCs w:val="22"/>
              </w:rPr>
            </w:pPr>
          </w:p>
        </w:tc>
        <w:tc>
          <w:tcPr>
            <w:tcW w:w="1137" w:type="pct"/>
            <w:vAlign w:val="center"/>
          </w:tcPr>
          <w:p w14:paraId="50E1598A"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7034E43D"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3824E196" w14:textId="77777777" w:rsidR="00107B1C" w:rsidRPr="00637195" w:rsidRDefault="00107B1C" w:rsidP="00637195">
            <w:pPr>
              <w:pStyle w:val="TableParagraph"/>
              <w:jc w:val="center"/>
              <w:rPr>
                <w:rFonts w:asciiTheme="minorHAnsi" w:hAnsiTheme="minorHAnsi" w:cstheme="minorHAnsi"/>
                <w:lang w:val="es-CO"/>
              </w:rPr>
            </w:pPr>
          </w:p>
        </w:tc>
        <w:tc>
          <w:tcPr>
            <w:tcW w:w="153" w:type="pct"/>
            <w:vAlign w:val="center"/>
          </w:tcPr>
          <w:p w14:paraId="79EF00D8" w14:textId="77777777" w:rsidR="00107B1C" w:rsidRPr="00637195" w:rsidRDefault="00107B1C" w:rsidP="00637195">
            <w:pPr>
              <w:pStyle w:val="TableParagraph"/>
              <w:jc w:val="center"/>
              <w:rPr>
                <w:rFonts w:asciiTheme="minorHAnsi" w:hAnsiTheme="minorHAnsi" w:cstheme="minorHAnsi"/>
                <w:lang w:val="es-CO"/>
              </w:rPr>
            </w:pPr>
          </w:p>
        </w:tc>
        <w:tc>
          <w:tcPr>
            <w:tcW w:w="455" w:type="pct"/>
            <w:vAlign w:val="center"/>
          </w:tcPr>
          <w:p w14:paraId="61005800" w14:textId="77777777" w:rsidR="00107B1C" w:rsidRPr="00637195" w:rsidRDefault="00107B1C" w:rsidP="00637195">
            <w:pPr>
              <w:pStyle w:val="TableParagraph"/>
              <w:jc w:val="center"/>
              <w:rPr>
                <w:rFonts w:asciiTheme="minorHAnsi" w:hAnsiTheme="minorHAnsi" w:cstheme="minorHAnsi"/>
                <w:lang w:val="es-CO"/>
              </w:rPr>
            </w:pPr>
          </w:p>
        </w:tc>
        <w:tc>
          <w:tcPr>
            <w:tcW w:w="606" w:type="pct"/>
            <w:vAlign w:val="center"/>
          </w:tcPr>
          <w:p w14:paraId="653CE9D0" w14:textId="77777777" w:rsidR="00107B1C" w:rsidRPr="00637195" w:rsidRDefault="00107B1C" w:rsidP="00637195">
            <w:pPr>
              <w:pStyle w:val="TableParagraph"/>
              <w:jc w:val="center"/>
              <w:rPr>
                <w:rFonts w:asciiTheme="minorHAnsi" w:hAnsiTheme="minorHAnsi" w:cstheme="minorHAnsi"/>
                <w:lang w:val="es-CO"/>
              </w:rPr>
            </w:pPr>
          </w:p>
        </w:tc>
        <w:tc>
          <w:tcPr>
            <w:tcW w:w="305" w:type="pct"/>
            <w:vAlign w:val="center"/>
          </w:tcPr>
          <w:p w14:paraId="6CE2CD64" w14:textId="77777777" w:rsidR="00107B1C" w:rsidRPr="00637195" w:rsidRDefault="00107B1C" w:rsidP="00637195">
            <w:pPr>
              <w:pStyle w:val="TableParagraph"/>
              <w:jc w:val="center"/>
              <w:rPr>
                <w:rFonts w:asciiTheme="minorHAnsi" w:hAnsiTheme="minorHAnsi" w:cstheme="minorHAnsi"/>
                <w:lang w:val="es-CO"/>
              </w:rPr>
            </w:pPr>
          </w:p>
        </w:tc>
        <w:tc>
          <w:tcPr>
            <w:tcW w:w="666" w:type="pct"/>
            <w:vAlign w:val="center"/>
          </w:tcPr>
          <w:p w14:paraId="53EE66B2" w14:textId="77777777" w:rsidR="00107B1C" w:rsidRPr="00637195" w:rsidRDefault="00107B1C" w:rsidP="00637195">
            <w:pPr>
              <w:pStyle w:val="TableParagraph"/>
              <w:jc w:val="center"/>
              <w:rPr>
                <w:rFonts w:asciiTheme="minorHAnsi" w:hAnsiTheme="minorHAnsi" w:cstheme="minorHAnsi"/>
                <w:lang w:val="es-CO"/>
              </w:rPr>
            </w:pPr>
          </w:p>
        </w:tc>
        <w:tc>
          <w:tcPr>
            <w:tcW w:w="398" w:type="pct"/>
            <w:vAlign w:val="center"/>
          </w:tcPr>
          <w:p w14:paraId="7BE68DC2" w14:textId="77777777" w:rsidR="00107B1C" w:rsidRPr="00637195" w:rsidRDefault="00107B1C" w:rsidP="00637195">
            <w:pPr>
              <w:pStyle w:val="TableParagraph"/>
              <w:jc w:val="center"/>
              <w:rPr>
                <w:rFonts w:asciiTheme="minorHAnsi" w:hAnsiTheme="minorHAnsi" w:cstheme="minorHAnsi"/>
                <w:lang w:val="es-CO"/>
              </w:rPr>
            </w:pPr>
          </w:p>
        </w:tc>
        <w:tc>
          <w:tcPr>
            <w:tcW w:w="526" w:type="pct"/>
            <w:vMerge/>
            <w:vAlign w:val="center"/>
          </w:tcPr>
          <w:p w14:paraId="56D9362C" w14:textId="77777777" w:rsidR="00107B1C" w:rsidRPr="00637195" w:rsidRDefault="00107B1C" w:rsidP="00637195">
            <w:pPr>
              <w:jc w:val="center"/>
              <w:rPr>
                <w:rFonts w:cstheme="minorHAnsi"/>
                <w:szCs w:val="22"/>
              </w:rPr>
            </w:pPr>
          </w:p>
        </w:tc>
      </w:tr>
      <w:tr w:rsidR="00107B1C" w:rsidRPr="00637195" w14:paraId="09347333" w14:textId="77777777" w:rsidTr="009902E7">
        <w:trPr>
          <w:trHeight w:val="238"/>
        </w:trPr>
        <w:tc>
          <w:tcPr>
            <w:tcW w:w="452" w:type="pct"/>
            <w:vMerge/>
            <w:vAlign w:val="center"/>
          </w:tcPr>
          <w:p w14:paraId="2F31B7DF" w14:textId="77777777" w:rsidR="00107B1C" w:rsidRPr="00637195" w:rsidRDefault="00107B1C" w:rsidP="00637195">
            <w:pPr>
              <w:jc w:val="center"/>
              <w:rPr>
                <w:rFonts w:cstheme="minorHAnsi"/>
                <w:szCs w:val="22"/>
              </w:rPr>
            </w:pPr>
          </w:p>
        </w:tc>
        <w:tc>
          <w:tcPr>
            <w:tcW w:w="1137" w:type="pct"/>
            <w:vAlign w:val="center"/>
          </w:tcPr>
          <w:p w14:paraId="2167BBCF"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239CA6DA"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4BB9CAF1" w14:textId="77777777" w:rsidR="00107B1C" w:rsidRPr="00637195" w:rsidRDefault="00107B1C" w:rsidP="00637195">
            <w:pPr>
              <w:pStyle w:val="TableParagraph"/>
              <w:jc w:val="center"/>
              <w:rPr>
                <w:rFonts w:asciiTheme="minorHAnsi" w:hAnsiTheme="minorHAnsi" w:cstheme="minorHAnsi"/>
                <w:lang w:val="es-CO"/>
              </w:rPr>
            </w:pPr>
          </w:p>
        </w:tc>
        <w:tc>
          <w:tcPr>
            <w:tcW w:w="153" w:type="pct"/>
            <w:vAlign w:val="center"/>
          </w:tcPr>
          <w:p w14:paraId="31AB5FE9" w14:textId="77777777" w:rsidR="00107B1C" w:rsidRPr="00637195" w:rsidRDefault="00107B1C" w:rsidP="00637195">
            <w:pPr>
              <w:pStyle w:val="TableParagraph"/>
              <w:jc w:val="center"/>
              <w:rPr>
                <w:rFonts w:asciiTheme="minorHAnsi" w:hAnsiTheme="minorHAnsi" w:cstheme="minorHAnsi"/>
                <w:lang w:val="es-CO"/>
              </w:rPr>
            </w:pPr>
          </w:p>
        </w:tc>
        <w:tc>
          <w:tcPr>
            <w:tcW w:w="455" w:type="pct"/>
            <w:vAlign w:val="center"/>
          </w:tcPr>
          <w:p w14:paraId="168B37C0" w14:textId="77777777" w:rsidR="00107B1C" w:rsidRPr="00637195" w:rsidRDefault="00107B1C" w:rsidP="00637195">
            <w:pPr>
              <w:pStyle w:val="TableParagraph"/>
              <w:jc w:val="center"/>
              <w:rPr>
                <w:rFonts w:asciiTheme="minorHAnsi" w:hAnsiTheme="minorHAnsi" w:cstheme="minorHAnsi"/>
                <w:lang w:val="es-CO"/>
              </w:rPr>
            </w:pPr>
          </w:p>
        </w:tc>
        <w:tc>
          <w:tcPr>
            <w:tcW w:w="606" w:type="pct"/>
            <w:vAlign w:val="center"/>
          </w:tcPr>
          <w:p w14:paraId="75E68CE0" w14:textId="77777777" w:rsidR="00107B1C" w:rsidRPr="00637195" w:rsidRDefault="00107B1C" w:rsidP="00637195">
            <w:pPr>
              <w:pStyle w:val="TableParagraph"/>
              <w:jc w:val="center"/>
              <w:rPr>
                <w:rFonts w:asciiTheme="minorHAnsi" w:hAnsiTheme="minorHAnsi" w:cstheme="minorHAnsi"/>
                <w:lang w:val="es-CO"/>
              </w:rPr>
            </w:pPr>
          </w:p>
        </w:tc>
        <w:tc>
          <w:tcPr>
            <w:tcW w:w="305" w:type="pct"/>
            <w:vAlign w:val="center"/>
          </w:tcPr>
          <w:p w14:paraId="28B75C32" w14:textId="77777777" w:rsidR="00107B1C" w:rsidRPr="00637195" w:rsidRDefault="00107B1C" w:rsidP="00637195">
            <w:pPr>
              <w:pStyle w:val="TableParagraph"/>
              <w:jc w:val="center"/>
              <w:rPr>
                <w:rFonts w:asciiTheme="minorHAnsi" w:hAnsiTheme="minorHAnsi" w:cstheme="minorHAnsi"/>
                <w:lang w:val="es-CO"/>
              </w:rPr>
            </w:pPr>
          </w:p>
        </w:tc>
        <w:tc>
          <w:tcPr>
            <w:tcW w:w="666" w:type="pct"/>
            <w:vAlign w:val="center"/>
          </w:tcPr>
          <w:p w14:paraId="1D58B685" w14:textId="77777777" w:rsidR="00107B1C" w:rsidRPr="00637195" w:rsidRDefault="00107B1C" w:rsidP="00637195">
            <w:pPr>
              <w:pStyle w:val="TableParagraph"/>
              <w:jc w:val="center"/>
              <w:rPr>
                <w:rFonts w:asciiTheme="minorHAnsi" w:hAnsiTheme="minorHAnsi" w:cstheme="minorHAnsi"/>
                <w:lang w:val="es-CO"/>
              </w:rPr>
            </w:pPr>
          </w:p>
        </w:tc>
        <w:tc>
          <w:tcPr>
            <w:tcW w:w="398" w:type="pct"/>
            <w:vAlign w:val="center"/>
          </w:tcPr>
          <w:p w14:paraId="6F5EC350" w14:textId="77777777" w:rsidR="00107B1C" w:rsidRPr="00637195" w:rsidRDefault="00107B1C" w:rsidP="00637195">
            <w:pPr>
              <w:pStyle w:val="TableParagraph"/>
              <w:jc w:val="center"/>
              <w:rPr>
                <w:rFonts w:asciiTheme="minorHAnsi" w:hAnsiTheme="minorHAnsi" w:cstheme="minorHAnsi"/>
                <w:lang w:val="es-CO"/>
              </w:rPr>
            </w:pPr>
          </w:p>
        </w:tc>
        <w:tc>
          <w:tcPr>
            <w:tcW w:w="526" w:type="pct"/>
            <w:vMerge/>
            <w:vAlign w:val="center"/>
          </w:tcPr>
          <w:p w14:paraId="2177BA58" w14:textId="77777777" w:rsidR="00107B1C" w:rsidRPr="00637195" w:rsidRDefault="00107B1C" w:rsidP="00637195">
            <w:pPr>
              <w:jc w:val="center"/>
              <w:rPr>
                <w:rFonts w:cstheme="minorHAnsi"/>
                <w:szCs w:val="22"/>
              </w:rPr>
            </w:pPr>
          </w:p>
        </w:tc>
      </w:tr>
      <w:tr w:rsidR="00107B1C" w:rsidRPr="00637195" w14:paraId="0919D597" w14:textId="77777777" w:rsidTr="009902E7">
        <w:trPr>
          <w:trHeight w:val="238"/>
        </w:trPr>
        <w:tc>
          <w:tcPr>
            <w:tcW w:w="452" w:type="pct"/>
            <w:vMerge/>
            <w:vAlign w:val="center"/>
          </w:tcPr>
          <w:p w14:paraId="3C342BF7" w14:textId="77777777" w:rsidR="00107B1C" w:rsidRPr="00637195" w:rsidRDefault="00107B1C" w:rsidP="00637195">
            <w:pPr>
              <w:jc w:val="center"/>
              <w:rPr>
                <w:rFonts w:cstheme="minorHAnsi"/>
                <w:szCs w:val="22"/>
              </w:rPr>
            </w:pPr>
          </w:p>
        </w:tc>
        <w:tc>
          <w:tcPr>
            <w:tcW w:w="1137" w:type="pct"/>
            <w:vAlign w:val="center"/>
          </w:tcPr>
          <w:p w14:paraId="388784AA"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41F930BE"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0FCFD1B4" w14:textId="77777777" w:rsidR="00107B1C" w:rsidRPr="00637195" w:rsidRDefault="00107B1C" w:rsidP="00637195">
            <w:pPr>
              <w:pStyle w:val="TableParagraph"/>
              <w:jc w:val="center"/>
              <w:rPr>
                <w:rFonts w:asciiTheme="minorHAnsi" w:hAnsiTheme="minorHAnsi" w:cstheme="minorHAnsi"/>
                <w:lang w:val="es-CO"/>
              </w:rPr>
            </w:pPr>
          </w:p>
        </w:tc>
        <w:tc>
          <w:tcPr>
            <w:tcW w:w="153" w:type="pct"/>
            <w:vAlign w:val="center"/>
          </w:tcPr>
          <w:p w14:paraId="32AC905A" w14:textId="77777777" w:rsidR="00107B1C" w:rsidRPr="00637195" w:rsidRDefault="00107B1C" w:rsidP="00637195">
            <w:pPr>
              <w:pStyle w:val="TableParagraph"/>
              <w:jc w:val="center"/>
              <w:rPr>
                <w:rFonts w:asciiTheme="minorHAnsi" w:hAnsiTheme="minorHAnsi" w:cstheme="minorHAnsi"/>
                <w:lang w:val="es-CO"/>
              </w:rPr>
            </w:pPr>
          </w:p>
        </w:tc>
        <w:tc>
          <w:tcPr>
            <w:tcW w:w="455" w:type="pct"/>
            <w:vAlign w:val="center"/>
          </w:tcPr>
          <w:p w14:paraId="212A9BBF" w14:textId="77777777" w:rsidR="00107B1C" w:rsidRPr="00637195" w:rsidRDefault="00107B1C" w:rsidP="00637195">
            <w:pPr>
              <w:pStyle w:val="TableParagraph"/>
              <w:jc w:val="center"/>
              <w:rPr>
                <w:rFonts w:asciiTheme="minorHAnsi" w:hAnsiTheme="minorHAnsi" w:cstheme="minorHAnsi"/>
                <w:lang w:val="es-CO"/>
              </w:rPr>
            </w:pPr>
          </w:p>
        </w:tc>
        <w:tc>
          <w:tcPr>
            <w:tcW w:w="606" w:type="pct"/>
            <w:vAlign w:val="center"/>
          </w:tcPr>
          <w:p w14:paraId="7AA5BA10" w14:textId="77777777" w:rsidR="00107B1C" w:rsidRPr="00637195" w:rsidRDefault="00107B1C" w:rsidP="00637195">
            <w:pPr>
              <w:pStyle w:val="TableParagraph"/>
              <w:jc w:val="center"/>
              <w:rPr>
                <w:rFonts w:asciiTheme="minorHAnsi" w:hAnsiTheme="minorHAnsi" w:cstheme="minorHAnsi"/>
                <w:lang w:val="es-CO"/>
              </w:rPr>
            </w:pPr>
          </w:p>
        </w:tc>
        <w:tc>
          <w:tcPr>
            <w:tcW w:w="305" w:type="pct"/>
            <w:vAlign w:val="center"/>
          </w:tcPr>
          <w:p w14:paraId="42DFE32F" w14:textId="77777777" w:rsidR="00107B1C" w:rsidRPr="00637195" w:rsidRDefault="00107B1C" w:rsidP="00637195">
            <w:pPr>
              <w:pStyle w:val="TableParagraph"/>
              <w:jc w:val="center"/>
              <w:rPr>
                <w:rFonts w:asciiTheme="minorHAnsi" w:hAnsiTheme="minorHAnsi" w:cstheme="minorHAnsi"/>
                <w:lang w:val="es-CO"/>
              </w:rPr>
            </w:pPr>
          </w:p>
        </w:tc>
        <w:tc>
          <w:tcPr>
            <w:tcW w:w="666" w:type="pct"/>
            <w:vAlign w:val="center"/>
          </w:tcPr>
          <w:p w14:paraId="221B6728" w14:textId="77777777" w:rsidR="00107B1C" w:rsidRPr="00637195" w:rsidRDefault="00107B1C" w:rsidP="00637195">
            <w:pPr>
              <w:pStyle w:val="TableParagraph"/>
              <w:jc w:val="center"/>
              <w:rPr>
                <w:rFonts w:asciiTheme="minorHAnsi" w:hAnsiTheme="minorHAnsi" w:cstheme="minorHAnsi"/>
                <w:lang w:val="es-CO"/>
              </w:rPr>
            </w:pPr>
          </w:p>
        </w:tc>
        <w:tc>
          <w:tcPr>
            <w:tcW w:w="398" w:type="pct"/>
            <w:vAlign w:val="center"/>
          </w:tcPr>
          <w:p w14:paraId="10511E49" w14:textId="77777777" w:rsidR="00107B1C" w:rsidRPr="00637195" w:rsidRDefault="00107B1C" w:rsidP="00637195">
            <w:pPr>
              <w:pStyle w:val="TableParagraph"/>
              <w:jc w:val="center"/>
              <w:rPr>
                <w:rFonts w:asciiTheme="minorHAnsi" w:hAnsiTheme="minorHAnsi" w:cstheme="minorHAnsi"/>
                <w:lang w:val="es-CO"/>
              </w:rPr>
            </w:pPr>
          </w:p>
        </w:tc>
        <w:tc>
          <w:tcPr>
            <w:tcW w:w="526" w:type="pct"/>
            <w:vMerge/>
            <w:vAlign w:val="center"/>
          </w:tcPr>
          <w:p w14:paraId="13038534" w14:textId="77777777" w:rsidR="00107B1C" w:rsidRPr="00637195" w:rsidRDefault="00107B1C" w:rsidP="00637195">
            <w:pPr>
              <w:jc w:val="center"/>
              <w:rPr>
                <w:rFonts w:cstheme="minorHAnsi"/>
                <w:szCs w:val="22"/>
              </w:rPr>
            </w:pPr>
          </w:p>
        </w:tc>
      </w:tr>
      <w:tr w:rsidR="00107B1C" w:rsidRPr="00637195" w14:paraId="5AD50F35" w14:textId="77777777" w:rsidTr="009902E7">
        <w:trPr>
          <w:trHeight w:val="238"/>
        </w:trPr>
        <w:tc>
          <w:tcPr>
            <w:tcW w:w="452" w:type="pct"/>
            <w:vMerge w:val="restart"/>
            <w:vAlign w:val="center"/>
          </w:tcPr>
          <w:p w14:paraId="3F23B016" w14:textId="04CDFEF5" w:rsidR="00107B1C" w:rsidRPr="00637195" w:rsidRDefault="00107B1C" w:rsidP="00637195">
            <w:pPr>
              <w:jc w:val="center"/>
              <w:rPr>
                <w:rFonts w:cstheme="minorHAnsi"/>
                <w:szCs w:val="22"/>
              </w:rPr>
            </w:pPr>
            <w:r w:rsidRPr="00637195">
              <w:rPr>
                <w:rFonts w:cstheme="minorHAnsi"/>
                <w:szCs w:val="22"/>
              </w:rPr>
              <w:t>VI</w:t>
            </w:r>
          </w:p>
        </w:tc>
        <w:tc>
          <w:tcPr>
            <w:tcW w:w="1137" w:type="pct"/>
            <w:vAlign w:val="center"/>
          </w:tcPr>
          <w:p w14:paraId="5727189A"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11E7B945"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01BB4012" w14:textId="77777777" w:rsidR="00107B1C" w:rsidRPr="00637195" w:rsidRDefault="00107B1C" w:rsidP="00637195">
            <w:pPr>
              <w:pStyle w:val="TableParagraph"/>
              <w:jc w:val="center"/>
              <w:rPr>
                <w:rFonts w:asciiTheme="minorHAnsi" w:hAnsiTheme="minorHAnsi" w:cstheme="minorHAnsi"/>
                <w:lang w:val="es-CO"/>
              </w:rPr>
            </w:pPr>
          </w:p>
        </w:tc>
        <w:tc>
          <w:tcPr>
            <w:tcW w:w="153" w:type="pct"/>
            <w:vAlign w:val="center"/>
          </w:tcPr>
          <w:p w14:paraId="0795A844" w14:textId="77777777" w:rsidR="00107B1C" w:rsidRPr="00637195" w:rsidRDefault="00107B1C" w:rsidP="00637195">
            <w:pPr>
              <w:pStyle w:val="TableParagraph"/>
              <w:jc w:val="center"/>
              <w:rPr>
                <w:rFonts w:asciiTheme="minorHAnsi" w:hAnsiTheme="minorHAnsi" w:cstheme="minorHAnsi"/>
                <w:lang w:val="es-CO"/>
              </w:rPr>
            </w:pPr>
          </w:p>
        </w:tc>
        <w:tc>
          <w:tcPr>
            <w:tcW w:w="455" w:type="pct"/>
            <w:vAlign w:val="center"/>
          </w:tcPr>
          <w:p w14:paraId="1364F540" w14:textId="77777777" w:rsidR="00107B1C" w:rsidRPr="00637195" w:rsidRDefault="00107B1C" w:rsidP="00637195">
            <w:pPr>
              <w:pStyle w:val="TableParagraph"/>
              <w:jc w:val="center"/>
              <w:rPr>
                <w:rFonts w:asciiTheme="minorHAnsi" w:hAnsiTheme="minorHAnsi" w:cstheme="minorHAnsi"/>
                <w:lang w:val="es-CO"/>
              </w:rPr>
            </w:pPr>
          </w:p>
        </w:tc>
        <w:tc>
          <w:tcPr>
            <w:tcW w:w="606" w:type="pct"/>
            <w:vAlign w:val="center"/>
          </w:tcPr>
          <w:p w14:paraId="232159BB" w14:textId="77777777" w:rsidR="00107B1C" w:rsidRPr="00637195" w:rsidRDefault="00107B1C" w:rsidP="00637195">
            <w:pPr>
              <w:pStyle w:val="TableParagraph"/>
              <w:jc w:val="center"/>
              <w:rPr>
                <w:rFonts w:asciiTheme="minorHAnsi" w:hAnsiTheme="minorHAnsi" w:cstheme="minorHAnsi"/>
                <w:lang w:val="es-CO"/>
              </w:rPr>
            </w:pPr>
          </w:p>
        </w:tc>
        <w:tc>
          <w:tcPr>
            <w:tcW w:w="305" w:type="pct"/>
            <w:vAlign w:val="center"/>
          </w:tcPr>
          <w:p w14:paraId="517C1C15" w14:textId="77777777" w:rsidR="00107B1C" w:rsidRPr="00637195" w:rsidRDefault="00107B1C" w:rsidP="00637195">
            <w:pPr>
              <w:pStyle w:val="TableParagraph"/>
              <w:jc w:val="center"/>
              <w:rPr>
                <w:rFonts w:asciiTheme="minorHAnsi" w:hAnsiTheme="minorHAnsi" w:cstheme="minorHAnsi"/>
                <w:lang w:val="es-CO"/>
              </w:rPr>
            </w:pPr>
          </w:p>
        </w:tc>
        <w:tc>
          <w:tcPr>
            <w:tcW w:w="666" w:type="pct"/>
            <w:vAlign w:val="center"/>
          </w:tcPr>
          <w:p w14:paraId="214E3C37" w14:textId="77777777" w:rsidR="00107B1C" w:rsidRPr="00637195" w:rsidRDefault="00107B1C" w:rsidP="00637195">
            <w:pPr>
              <w:pStyle w:val="TableParagraph"/>
              <w:jc w:val="center"/>
              <w:rPr>
                <w:rFonts w:asciiTheme="minorHAnsi" w:hAnsiTheme="minorHAnsi" w:cstheme="minorHAnsi"/>
                <w:lang w:val="es-CO"/>
              </w:rPr>
            </w:pPr>
          </w:p>
        </w:tc>
        <w:tc>
          <w:tcPr>
            <w:tcW w:w="398" w:type="pct"/>
            <w:vAlign w:val="center"/>
          </w:tcPr>
          <w:p w14:paraId="5168DF66" w14:textId="77777777" w:rsidR="00107B1C" w:rsidRPr="00637195" w:rsidRDefault="00107B1C" w:rsidP="00637195">
            <w:pPr>
              <w:pStyle w:val="TableParagraph"/>
              <w:jc w:val="center"/>
              <w:rPr>
                <w:rFonts w:asciiTheme="minorHAnsi" w:hAnsiTheme="minorHAnsi" w:cstheme="minorHAnsi"/>
                <w:lang w:val="es-CO"/>
              </w:rPr>
            </w:pPr>
          </w:p>
        </w:tc>
        <w:tc>
          <w:tcPr>
            <w:tcW w:w="526" w:type="pct"/>
            <w:vMerge w:val="restart"/>
            <w:vAlign w:val="center"/>
          </w:tcPr>
          <w:p w14:paraId="3F4F2897" w14:textId="77777777" w:rsidR="00107B1C" w:rsidRPr="00637195" w:rsidRDefault="00107B1C" w:rsidP="00637195">
            <w:pPr>
              <w:jc w:val="center"/>
              <w:rPr>
                <w:rFonts w:cstheme="minorHAnsi"/>
                <w:szCs w:val="22"/>
              </w:rPr>
            </w:pPr>
          </w:p>
        </w:tc>
      </w:tr>
      <w:tr w:rsidR="00107B1C" w:rsidRPr="00637195" w14:paraId="55C0467D" w14:textId="77777777" w:rsidTr="009902E7">
        <w:trPr>
          <w:trHeight w:val="238"/>
        </w:trPr>
        <w:tc>
          <w:tcPr>
            <w:tcW w:w="452" w:type="pct"/>
            <w:vMerge/>
            <w:vAlign w:val="center"/>
          </w:tcPr>
          <w:p w14:paraId="3AB542BD" w14:textId="77777777" w:rsidR="00107B1C" w:rsidRPr="00637195" w:rsidRDefault="00107B1C" w:rsidP="00637195">
            <w:pPr>
              <w:jc w:val="center"/>
              <w:rPr>
                <w:rFonts w:cstheme="minorHAnsi"/>
                <w:szCs w:val="22"/>
              </w:rPr>
            </w:pPr>
          </w:p>
        </w:tc>
        <w:tc>
          <w:tcPr>
            <w:tcW w:w="1137" w:type="pct"/>
            <w:vAlign w:val="center"/>
          </w:tcPr>
          <w:p w14:paraId="56CE285F"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3DEFAAF0"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2E7D9EA4" w14:textId="77777777" w:rsidR="00107B1C" w:rsidRPr="00637195" w:rsidRDefault="00107B1C" w:rsidP="00637195">
            <w:pPr>
              <w:pStyle w:val="TableParagraph"/>
              <w:jc w:val="center"/>
              <w:rPr>
                <w:rFonts w:asciiTheme="minorHAnsi" w:hAnsiTheme="minorHAnsi" w:cstheme="minorHAnsi"/>
                <w:lang w:val="es-CO"/>
              </w:rPr>
            </w:pPr>
          </w:p>
        </w:tc>
        <w:tc>
          <w:tcPr>
            <w:tcW w:w="153" w:type="pct"/>
            <w:vAlign w:val="center"/>
          </w:tcPr>
          <w:p w14:paraId="243BD12C" w14:textId="77777777" w:rsidR="00107B1C" w:rsidRPr="00637195" w:rsidRDefault="00107B1C" w:rsidP="00637195">
            <w:pPr>
              <w:pStyle w:val="TableParagraph"/>
              <w:jc w:val="center"/>
              <w:rPr>
                <w:rFonts w:asciiTheme="minorHAnsi" w:hAnsiTheme="minorHAnsi" w:cstheme="minorHAnsi"/>
                <w:lang w:val="es-CO"/>
              </w:rPr>
            </w:pPr>
          </w:p>
        </w:tc>
        <w:tc>
          <w:tcPr>
            <w:tcW w:w="455" w:type="pct"/>
            <w:vAlign w:val="center"/>
          </w:tcPr>
          <w:p w14:paraId="25D4456D" w14:textId="77777777" w:rsidR="00107B1C" w:rsidRPr="00637195" w:rsidRDefault="00107B1C" w:rsidP="00637195">
            <w:pPr>
              <w:pStyle w:val="TableParagraph"/>
              <w:jc w:val="center"/>
              <w:rPr>
                <w:rFonts w:asciiTheme="minorHAnsi" w:hAnsiTheme="minorHAnsi" w:cstheme="minorHAnsi"/>
                <w:lang w:val="es-CO"/>
              </w:rPr>
            </w:pPr>
          </w:p>
        </w:tc>
        <w:tc>
          <w:tcPr>
            <w:tcW w:w="606" w:type="pct"/>
            <w:vAlign w:val="center"/>
          </w:tcPr>
          <w:p w14:paraId="5B78222A" w14:textId="77777777" w:rsidR="00107B1C" w:rsidRPr="00637195" w:rsidRDefault="00107B1C" w:rsidP="00637195">
            <w:pPr>
              <w:pStyle w:val="TableParagraph"/>
              <w:jc w:val="center"/>
              <w:rPr>
                <w:rFonts w:asciiTheme="minorHAnsi" w:hAnsiTheme="minorHAnsi" w:cstheme="minorHAnsi"/>
                <w:lang w:val="es-CO"/>
              </w:rPr>
            </w:pPr>
          </w:p>
        </w:tc>
        <w:tc>
          <w:tcPr>
            <w:tcW w:w="305" w:type="pct"/>
            <w:vAlign w:val="center"/>
          </w:tcPr>
          <w:p w14:paraId="2AC38E9C" w14:textId="77777777" w:rsidR="00107B1C" w:rsidRPr="00637195" w:rsidRDefault="00107B1C" w:rsidP="00637195">
            <w:pPr>
              <w:pStyle w:val="TableParagraph"/>
              <w:jc w:val="center"/>
              <w:rPr>
                <w:rFonts w:asciiTheme="minorHAnsi" w:hAnsiTheme="minorHAnsi" w:cstheme="minorHAnsi"/>
                <w:lang w:val="es-CO"/>
              </w:rPr>
            </w:pPr>
          </w:p>
        </w:tc>
        <w:tc>
          <w:tcPr>
            <w:tcW w:w="666" w:type="pct"/>
            <w:vAlign w:val="center"/>
          </w:tcPr>
          <w:p w14:paraId="2B42B8FC" w14:textId="77777777" w:rsidR="00107B1C" w:rsidRPr="00637195" w:rsidRDefault="00107B1C" w:rsidP="00637195">
            <w:pPr>
              <w:pStyle w:val="TableParagraph"/>
              <w:jc w:val="center"/>
              <w:rPr>
                <w:rFonts w:asciiTheme="minorHAnsi" w:hAnsiTheme="minorHAnsi" w:cstheme="minorHAnsi"/>
                <w:lang w:val="es-CO"/>
              </w:rPr>
            </w:pPr>
          </w:p>
        </w:tc>
        <w:tc>
          <w:tcPr>
            <w:tcW w:w="398" w:type="pct"/>
            <w:vAlign w:val="center"/>
          </w:tcPr>
          <w:p w14:paraId="39BF6BDF" w14:textId="77777777" w:rsidR="00107B1C" w:rsidRPr="00637195" w:rsidRDefault="00107B1C" w:rsidP="00637195">
            <w:pPr>
              <w:pStyle w:val="TableParagraph"/>
              <w:jc w:val="center"/>
              <w:rPr>
                <w:rFonts w:asciiTheme="minorHAnsi" w:hAnsiTheme="minorHAnsi" w:cstheme="minorHAnsi"/>
                <w:lang w:val="es-CO"/>
              </w:rPr>
            </w:pPr>
          </w:p>
        </w:tc>
        <w:tc>
          <w:tcPr>
            <w:tcW w:w="526" w:type="pct"/>
            <w:vMerge/>
            <w:vAlign w:val="center"/>
          </w:tcPr>
          <w:p w14:paraId="7F9A190F" w14:textId="77777777" w:rsidR="00107B1C" w:rsidRPr="00637195" w:rsidRDefault="00107B1C" w:rsidP="00637195">
            <w:pPr>
              <w:jc w:val="center"/>
              <w:rPr>
                <w:rFonts w:cstheme="minorHAnsi"/>
                <w:szCs w:val="22"/>
              </w:rPr>
            </w:pPr>
          </w:p>
        </w:tc>
      </w:tr>
      <w:tr w:rsidR="00107B1C" w:rsidRPr="00637195" w14:paraId="7EB80279" w14:textId="77777777" w:rsidTr="009902E7">
        <w:trPr>
          <w:trHeight w:val="238"/>
        </w:trPr>
        <w:tc>
          <w:tcPr>
            <w:tcW w:w="452" w:type="pct"/>
            <w:vMerge/>
            <w:vAlign w:val="center"/>
          </w:tcPr>
          <w:p w14:paraId="4C5D14EF" w14:textId="77777777" w:rsidR="00107B1C" w:rsidRPr="00637195" w:rsidRDefault="00107B1C" w:rsidP="00637195">
            <w:pPr>
              <w:jc w:val="center"/>
              <w:rPr>
                <w:rFonts w:cstheme="minorHAnsi"/>
                <w:szCs w:val="22"/>
              </w:rPr>
            </w:pPr>
          </w:p>
        </w:tc>
        <w:tc>
          <w:tcPr>
            <w:tcW w:w="1137" w:type="pct"/>
            <w:vAlign w:val="center"/>
          </w:tcPr>
          <w:p w14:paraId="29F8E167"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4BEBF852"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36A23BB4" w14:textId="77777777" w:rsidR="00107B1C" w:rsidRPr="00637195" w:rsidRDefault="00107B1C" w:rsidP="00637195">
            <w:pPr>
              <w:pStyle w:val="TableParagraph"/>
              <w:jc w:val="center"/>
              <w:rPr>
                <w:rFonts w:asciiTheme="minorHAnsi" w:hAnsiTheme="minorHAnsi" w:cstheme="minorHAnsi"/>
                <w:lang w:val="es-CO"/>
              </w:rPr>
            </w:pPr>
          </w:p>
        </w:tc>
        <w:tc>
          <w:tcPr>
            <w:tcW w:w="153" w:type="pct"/>
            <w:vAlign w:val="center"/>
          </w:tcPr>
          <w:p w14:paraId="08D94109" w14:textId="77777777" w:rsidR="00107B1C" w:rsidRPr="00637195" w:rsidRDefault="00107B1C" w:rsidP="00637195">
            <w:pPr>
              <w:pStyle w:val="TableParagraph"/>
              <w:jc w:val="center"/>
              <w:rPr>
                <w:rFonts w:asciiTheme="minorHAnsi" w:hAnsiTheme="minorHAnsi" w:cstheme="minorHAnsi"/>
                <w:lang w:val="es-CO"/>
              </w:rPr>
            </w:pPr>
          </w:p>
        </w:tc>
        <w:tc>
          <w:tcPr>
            <w:tcW w:w="455" w:type="pct"/>
            <w:vAlign w:val="center"/>
          </w:tcPr>
          <w:p w14:paraId="11A0A52E" w14:textId="77777777" w:rsidR="00107B1C" w:rsidRPr="00637195" w:rsidRDefault="00107B1C" w:rsidP="00637195">
            <w:pPr>
              <w:pStyle w:val="TableParagraph"/>
              <w:jc w:val="center"/>
              <w:rPr>
                <w:rFonts w:asciiTheme="minorHAnsi" w:hAnsiTheme="minorHAnsi" w:cstheme="minorHAnsi"/>
                <w:lang w:val="es-CO"/>
              </w:rPr>
            </w:pPr>
          </w:p>
        </w:tc>
        <w:tc>
          <w:tcPr>
            <w:tcW w:w="606" w:type="pct"/>
            <w:vAlign w:val="center"/>
          </w:tcPr>
          <w:p w14:paraId="5AED7DF2" w14:textId="77777777" w:rsidR="00107B1C" w:rsidRPr="00637195" w:rsidRDefault="00107B1C" w:rsidP="00637195">
            <w:pPr>
              <w:pStyle w:val="TableParagraph"/>
              <w:jc w:val="center"/>
              <w:rPr>
                <w:rFonts w:asciiTheme="minorHAnsi" w:hAnsiTheme="minorHAnsi" w:cstheme="minorHAnsi"/>
                <w:lang w:val="es-CO"/>
              </w:rPr>
            </w:pPr>
          </w:p>
        </w:tc>
        <w:tc>
          <w:tcPr>
            <w:tcW w:w="305" w:type="pct"/>
            <w:vAlign w:val="center"/>
          </w:tcPr>
          <w:p w14:paraId="64059B82" w14:textId="77777777" w:rsidR="00107B1C" w:rsidRPr="00637195" w:rsidRDefault="00107B1C" w:rsidP="00637195">
            <w:pPr>
              <w:pStyle w:val="TableParagraph"/>
              <w:jc w:val="center"/>
              <w:rPr>
                <w:rFonts w:asciiTheme="minorHAnsi" w:hAnsiTheme="minorHAnsi" w:cstheme="minorHAnsi"/>
                <w:lang w:val="es-CO"/>
              </w:rPr>
            </w:pPr>
          </w:p>
        </w:tc>
        <w:tc>
          <w:tcPr>
            <w:tcW w:w="666" w:type="pct"/>
            <w:vAlign w:val="center"/>
          </w:tcPr>
          <w:p w14:paraId="462BA7F6" w14:textId="77777777" w:rsidR="00107B1C" w:rsidRPr="00637195" w:rsidRDefault="00107B1C" w:rsidP="00637195">
            <w:pPr>
              <w:pStyle w:val="TableParagraph"/>
              <w:jc w:val="center"/>
              <w:rPr>
                <w:rFonts w:asciiTheme="minorHAnsi" w:hAnsiTheme="minorHAnsi" w:cstheme="minorHAnsi"/>
                <w:lang w:val="es-CO"/>
              </w:rPr>
            </w:pPr>
          </w:p>
        </w:tc>
        <w:tc>
          <w:tcPr>
            <w:tcW w:w="398" w:type="pct"/>
            <w:vAlign w:val="center"/>
          </w:tcPr>
          <w:p w14:paraId="13D76B20" w14:textId="77777777" w:rsidR="00107B1C" w:rsidRPr="00637195" w:rsidRDefault="00107B1C" w:rsidP="00637195">
            <w:pPr>
              <w:pStyle w:val="TableParagraph"/>
              <w:jc w:val="center"/>
              <w:rPr>
                <w:rFonts w:asciiTheme="minorHAnsi" w:hAnsiTheme="minorHAnsi" w:cstheme="minorHAnsi"/>
                <w:lang w:val="es-CO"/>
              </w:rPr>
            </w:pPr>
          </w:p>
        </w:tc>
        <w:tc>
          <w:tcPr>
            <w:tcW w:w="526" w:type="pct"/>
            <w:vMerge/>
            <w:vAlign w:val="center"/>
          </w:tcPr>
          <w:p w14:paraId="4A356D89" w14:textId="77777777" w:rsidR="00107B1C" w:rsidRPr="00637195" w:rsidRDefault="00107B1C" w:rsidP="00637195">
            <w:pPr>
              <w:jc w:val="center"/>
              <w:rPr>
                <w:rFonts w:cstheme="minorHAnsi"/>
                <w:szCs w:val="22"/>
              </w:rPr>
            </w:pPr>
          </w:p>
        </w:tc>
      </w:tr>
      <w:tr w:rsidR="00107B1C" w:rsidRPr="00637195" w14:paraId="1A1A7015" w14:textId="77777777" w:rsidTr="009902E7">
        <w:trPr>
          <w:trHeight w:val="238"/>
        </w:trPr>
        <w:tc>
          <w:tcPr>
            <w:tcW w:w="452" w:type="pct"/>
            <w:vMerge/>
            <w:vAlign w:val="center"/>
          </w:tcPr>
          <w:p w14:paraId="43A908A4" w14:textId="77777777" w:rsidR="00107B1C" w:rsidRPr="00637195" w:rsidRDefault="00107B1C" w:rsidP="00637195">
            <w:pPr>
              <w:jc w:val="center"/>
              <w:rPr>
                <w:rFonts w:cstheme="minorHAnsi"/>
                <w:szCs w:val="22"/>
              </w:rPr>
            </w:pPr>
          </w:p>
        </w:tc>
        <w:tc>
          <w:tcPr>
            <w:tcW w:w="1137" w:type="pct"/>
            <w:vAlign w:val="center"/>
          </w:tcPr>
          <w:p w14:paraId="46BD4C47"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67242252"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70459E85" w14:textId="77777777" w:rsidR="00107B1C" w:rsidRPr="00637195" w:rsidRDefault="00107B1C" w:rsidP="00637195">
            <w:pPr>
              <w:pStyle w:val="TableParagraph"/>
              <w:jc w:val="center"/>
              <w:rPr>
                <w:rFonts w:asciiTheme="minorHAnsi" w:hAnsiTheme="minorHAnsi" w:cstheme="minorHAnsi"/>
                <w:lang w:val="es-CO"/>
              </w:rPr>
            </w:pPr>
          </w:p>
        </w:tc>
        <w:tc>
          <w:tcPr>
            <w:tcW w:w="153" w:type="pct"/>
            <w:vAlign w:val="center"/>
          </w:tcPr>
          <w:p w14:paraId="39DF4263" w14:textId="77777777" w:rsidR="00107B1C" w:rsidRPr="00637195" w:rsidRDefault="00107B1C" w:rsidP="00637195">
            <w:pPr>
              <w:pStyle w:val="TableParagraph"/>
              <w:jc w:val="center"/>
              <w:rPr>
                <w:rFonts w:asciiTheme="minorHAnsi" w:hAnsiTheme="minorHAnsi" w:cstheme="minorHAnsi"/>
                <w:lang w:val="es-CO"/>
              </w:rPr>
            </w:pPr>
          </w:p>
        </w:tc>
        <w:tc>
          <w:tcPr>
            <w:tcW w:w="455" w:type="pct"/>
            <w:vAlign w:val="center"/>
          </w:tcPr>
          <w:p w14:paraId="4502A35C" w14:textId="77777777" w:rsidR="00107B1C" w:rsidRPr="00637195" w:rsidRDefault="00107B1C" w:rsidP="00637195">
            <w:pPr>
              <w:pStyle w:val="TableParagraph"/>
              <w:jc w:val="center"/>
              <w:rPr>
                <w:rFonts w:asciiTheme="minorHAnsi" w:hAnsiTheme="minorHAnsi" w:cstheme="minorHAnsi"/>
                <w:lang w:val="es-CO"/>
              </w:rPr>
            </w:pPr>
          </w:p>
        </w:tc>
        <w:tc>
          <w:tcPr>
            <w:tcW w:w="606" w:type="pct"/>
            <w:vAlign w:val="center"/>
          </w:tcPr>
          <w:p w14:paraId="1141E0A2" w14:textId="77777777" w:rsidR="00107B1C" w:rsidRPr="00637195" w:rsidRDefault="00107B1C" w:rsidP="00637195">
            <w:pPr>
              <w:pStyle w:val="TableParagraph"/>
              <w:jc w:val="center"/>
              <w:rPr>
                <w:rFonts w:asciiTheme="minorHAnsi" w:hAnsiTheme="minorHAnsi" w:cstheme="minorHAnsi"/>
                <w:lang w:val="es-CO"/>
              </w:rPr>
            </w:pPr>
          </w:p>
        </w:tc>
        <w:tc>
          <w:tcPr>
            <w:tcW w:w="305" w:type="pct"/>
            <w:vAlign w:val="center"/>
          </w:tcPr>
          <w:p w14:paraId="27536305" w14:textId="77777777" w:rsidR="00107B1C" w:rsidRPr="00637195" w:rsidRDefault="00107B1C" w:rsidP="00637195">
            <w:pPr>
              <w:pStyle w:val="TableParagraph"/>
              <w:jc w:val="center"/>
              <w:rPr>
                <w:rFonts w:asciiTheme="minorHAnsi" w:hAnsiTheme="minorHAnsi" w:cstheme="minorHAnsi"/>
                <w:lang w:val="es-CO"/>
              </w:rPr>
            </w:pPr>
          </w:p>
        </w:tc>
        <w:tc>
          <w:tcPr>
            <w:tcW w:w="666" w:type="pct"/>
            <w:vAlign w:val="center"/>
          </w:tcPr>
          <w:p w14:paraId="450A8B30" w14:textId="77777777" w:rsidR="00107B1C" w:rsidRPr="00637195" w:rsidRDefault="00107B1C" w:rsidP="00637195">
            <w:pPr>
              <w:pStyle w:val="TableParagraph"/>
              <w:jc w:val="center"/>
              <w:rPr>
                <w:rFonts w:asciiTheme="minorHAnsi" w:hAnsiTheme="minorHAnsi" w:cstheme="minorHAnsi"/>
                <w:lang w:val="es-CO"/>
              </w:rPr>
            </w:pPr>
          </w:p>
        </w:tc>
        <w:tc>
          <w:tcPr>
            <w:tcW w:w="398" w:type="pct"/>
            <w:vAlign w:val="center"/>
          </w:tcPr>
          <w:p w14:paraId="408A7825" w14:textId="77777777" w:rsidR="00107B1C" w:rsidRPr="00637195" w:rsidRDefault="00107B1C" w:rsidP="00637195">
            <w:pPr>
              <w:pStyle w:val="TableParagraph"/>
              <w:jc w:val="center"/>
              <w:rPr>
                <w:rFonts w:asciiTheme="minorHAnsi" w:hAnsiTheme="minorHAnsi" w:cstheme="minorHAnsi"/>
                <w:lang w:val="es-CO"/>
              </w:rPr>
            </w:pPr>
          </w:p>
        </w:tc>
        <w:tc>
          <w:tcPr>
            <w:tcW w:w="526" w:type="pct"/>
            <w:vMerge/>
            <w:vAlign w:val="center"/>
          </w:tcPr>
          <w:p w14:paraId="1B2FF6C4" w14:textId="77777777" w:rsidR="00107B1C" w:rsidRPr="00637195" w:rsidRDefault="00107B1C" w:rsidP="00637195">
            <w:pPr>
              <w:jc w:val="center"/>
              <w:rPr>
                <w:rFonts w:cstheme="minorHAnsi"/>
                <w:szCs w:val="22"/>
              </w:rPr>
            </w:pPr>
          </w:p>
        </w:tc>
      </w:tr>
      <w:tr w:rsidR="00107B1C" w:rsidRPr="00637195" w14:paraId="55F57A2C" w14:textId="77777777" w:rsidTr="009902E7">
        <w:trPr>
          <w:trHeight w:val="238"/>
        </w:trPr>
        <w:tc>
          <w:tcPr>
            <w:tcW w:w="452" w:type="pct"/>
            <w:vMerge/>
            <w:vAlign w:val="center"/>
          </w:tcPr>
          <w:p w14:paraId="034A95EC" w14:textId="77777777" w:rsidR="00107B1C" w:rsidRPr="00637195" w:rsidRDefault="00107B1C" w:rsidP="00637195">
            <w:pPr>
              <w:jc w:val="center"/>
              <w:rPr>
                <w:rFonts w:cstheme="minorHAnsi"/>
                <w:szCs w:val="22"/>
              </w:rPr>
            </w:pPr>
          </w:p>
        </w:tc>
        <w:tc>
          <w:tcPr>
            <w:tcW w:w="1137" w:type="pct"/>
            <w:vAlign w:val="center"/>
          </w:tcPr>
          <w:p w14:paraId="5F662C5D"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6DC0DD60"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1AF9AACE" w14:textId="77777777" w:rsidR="00107B1C" w:rsidRPr="00637195" w:rsidRDefault="00107B1C" w:rsidP="00637195">
            <w:pPr>
              <w:pStyle w:val="TableParagraph"/>
              <w:jc w:val="center"/>
              <w:rPr>
                <w:rFonts w:asciiTheme="minorHAnsi" w:hAnsiTheme="minorHAnsi" w:cstheme="minorHAnsi"/>
                <w:lang w:val="es-CO"/>
              </w:rPr>
            </w:pPr>
          </w:p>
        </w:tc>
        <w:tc>
          <w:tcPr>
            <w:tcW w:w="153" w:type="pct"/>
            <w:vAlign w:val="center"/>
          </w:tcPr>
          <w:p w14:paraId="771A6F48" w14:textId="77777777" w:rsidR="00107B1C" w:rsidRPr="00637195" w:rsidRDefault="00107B1C" w:rsidP="00637195">
            <w:pPr>
              <w:pStyle w:val="TableParagraph"/>
              <w:jc w:val="center"/>
              <w:rPr>
                <w:rFonts w:asciiTheme="minorHAnsi" w:hAnsiTheme="minorHAnsi" w:cstheme="minorHAnsi"/>
                <w:lang w:val="es-CO"/>
              </w:rPr>
            </w:pPr>
          </w:p>
        </w:tc>
        <w:tc>
          <w:tcPr>
            <w:tcW w:w="455" w:type="pct"/>
            <w:vAlign w:val="center"/>
          </w:tcPr>
          <w:p w14:paraId="4C2C242D" w14:textId="77777777" w:rsidR="00107B1C" w:rsidRPr="00637195" w:rsidRDefault="00107B1C" w:rsidP="00637195">
            <w:pPr>
              <w:pStyle w:val="TableParagraph"/>
              <w:jc w:val="center"/>
              <w:rPr>
                <w:rFonts w:asciiTheme="minorHAnsi" w:hAnsiTheme="minorHAnsi" w:cstheme="minorHAnsi"/>
                <w:lang w:val="es-CO"/>
              </w:rPr>
            </w:pPr>
          </w:p>
        </w:tc>
        <w:tc>
          <w:tcPr>
            <w:tcW w:w="606" w:type="pct"/>
            <w:vAlign w:val="center"/>
          </w:tcPr>
          <w:p w14:paraId="5474B879" w14:textId="77777777" w:rsidR="00107B1C" w:rsidRPr="00637195" w:rsidRDefault="00107B1C" w:rsidP="00637195">
            <w:pPr>
              <w:pStyle w:val="TableParagraph"/>
              <w:jc w:val="center"/>
              <w:rPr>
                <w:rFonts w:asciiTheme="minorHAnsi" w:hAnsiTheme="minorHAnsi" w:cstheme="minorHAnsi"/>
                <w:lang w:val="es-CO"/>
              </w:rPr>
            </w:pPr>
          </w:p>
        </w:tc>
        <w:tc>
          <w:tcPr>
            <w:tcW w:w="305" w:type="pct"/>
            <w:vAlign w:val="center"/>
          </w:tcPr>
          <w:p w14:paraId="1CD5E9E7" w14:textId="77777777" w:rsidR="00107B1C" w:rsidRPr="00637195" w:rsidRDefault="00107B1C" w:rsidP="00637195">
            <w:pPr>
              <w:pStyle w:val="TableParagraph"/>
              <w:jc w:val="center"/>
              <w:rPr>
                <w:rFonts w:asciiTheme="minorHAnsi" w:hAnsiTheme="minorHAnsi" w:cstheme="minorHAnsi"/>
                <w:lang w:val="es-CO"/>
              </w:rPr>
            </w:pPr>
          </w:p>
        </w:tc>
        <w:tc>
          <w:tcPr>
            <w:tcW w:w="666" w:type="pct"/>
            <w:vAlign w:val="center"/>
          </w:tcPr>
          <w:p w14:paraId="557B04A1" w14:textId="77777777" w:rsidR="00107B1C" w:rsidRPr="00637195" w:rsidRDefault="00107B1C" w:rsidP="00637195">
            <w:pPr>
              <w:pStyle w:val="TableParagraph"/>
              <w:jc w:val="center"/>
              <w:rPr>
                <w:rFonts w:asciiTheme="minorHAnsi" w:hAnsiTheme="minorHAnsi" w:cstheme="minorHAnsi"/>
                <w:lang w:val="es-CO"/>
              </w:rPr>
            </w:pPr>
          </w:p>
        </w:tc>
        <w:tc>
          <w:tcPr>
            <w:tcW w:w="398" w:type="pct"/>
            <w:vAlign w:val="center"/>
          </w:tcPr>
          <w:p w14:paraId="6B6D79CA" w14:textId="77777777" w:rsidR="00107B1C" w:rsidRPr="00637195" w:rsidRDefault="00107B1C" w:rsidP="00637195">
            <w:pPr>
              <w:pStyle w:val="TableParagraph"/>
              <w:jc w:val="center"/>
              <w:rPr>
                <w:rFonts w:asciiTheme="minorHAnsi" w:hAnsiTheme="minorHAnsi" w:cstheme="minorHAnsi"/>
                <w:lang w:val="es-CO"/>
              </w:rPr>
            </w:pPr>
          </w:p>
        </w:tc>
        <w:tc>
          <w:tcPr>
            <w:tcW w:w="526" w:type="pct"/>
            <w:vMerge/>
            <w:vAlign w:val="center"/>
          </w:tcPr>
          <w:p w14:paraId="61E62A66" w14:textId="77777777" w:rsidR="00107B1C" w:rsidRPr="00637195" w:rsidRDefault="00107B1C" w:rsidP="00637195">
            <w:pPr>
              <w:jc w:val="center"/>
              <w:rPr>
                <w:rFonts w:cstheme="minorHAnsi"/>
                <w:szCs w:val="22"/>
              </w:rPr>
            </w:pPr>
          </w:p>
        </w:tc>
      </w:tr>
      <w:tr w:rsidR="00107B1C" w:rsidRPr="00637195" w14:paraId="165D85C2" w14:textId="77777777" w:rsidTr="009902E7">
        <w:trPr>
          <w:trHeight w:val="238"/>
        </w:trPr>
        <w:tc>
          <w:tcPr>
            <w:tcW w:w="452" w:type="pct"/>
            <w:vMerge/>
            <w:vAlign w:val="center"/>
          </w:tcPr>
          <w:p w14:paraId="455CD222" w14:textId="77777777" w:rsidR="00107B1C" w:rsidRPr="00637195" w:rsidRDefault="00107B1C" w:rsidP="00637195">
            <w:pPr>
              <w:jc w:val="center"/>
              <w:rPr>
                <w:rFonts w:cstheme="minorHAnsi"/>
                <w:szCs w:val="22"/>
              </w:rPr>
            </w:pPr>
          </w:p>
        </w:tc>
        <w:tc>
          <w:tcPr>
            <w:tcW w:w="1137" w:type="pct"/>
            <w:vAlign w:val="center"/>
          </w:tcPr>
          <w:p w14:paraId="14F64EA0"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483315A9" w14:textId="77777777" w:rsidR="00107B1C" w:rsidRPr="00637195" w:rsidRDefault="00107B1C" w:rsidP="00637195">
            <w:pPr>
              <w:pStyle w:val="TableParagraph"/>
              <w:jc w:val="center"/>
              <w:rPr>
                <w:rFonts w:asciiTheme="minorHAnsi" w:hAnsiTheme="minorHAnsi" w:cstheme="minorHAnsi"/>
                <w:lang w:val="es-CO"/>
              </w:rPr>
            </w:pPr>
          </w:p>
        </w:tc>
        <w:tc>
          <w:tcPr>
            <w:tcW w:w="151" w:type="pct"/>
            <w:vAlign w:val="center"/>
          </w:tcPr>
          <w:p w14:paraId="6AD2BD73" w14:textId="77777777" w:rsidR="00107B1C" w:rsidRPr="00637195" w:rsidRDefault="00107B1C" w:rsidP="00637195">
            <w:pPr>
              <w:pStyle w:val="TableParagraph"/>
              <w:jc w:val="center"/>
              <w:rPr>
                <w:rFonts w:asciiTheme="minorHAnsi" w:hAnsiTheme="minorHAnsi" w:cstheme="minorHAnsi"/>
                <w:lang w:val="es-CO"/>
              </w:rPr>
            </w:pPr>
          </w:p>
        </w:tc>
        <w:tc>
          <w:tcPr>
            <w:tcW w:w="153" w:type="pct"/>
            <w:vAlign w:val="center"/>
          </w:tcPr>
          <w:p w14:paraId="31BAC270" w14:textId="77777777" w:rsidR="00107B1C" w:rsidRPr="00637195" w:rsidRDefault="00107B1C" w:rsidP="00637195">
            <w:pPr>
              <w:pStyle w:val="TableParagraph"/>
              <w:jc w:val="center"/>
              <w:rPr>
                <w:rFonts w:asciiTheme="minorHAnsi" w:hAnsiTheme="minorHAnsi" w:cstheme="minorHAnsi"/>
                <w:lang w:val="es-CO"/>
              </w:rPr>
            </w:pPr>
          </w:p>
        </w:tc>
        <w:tc>
          <w:tcPr>
            <w:tcW w:w="455" w:type="pct"/>
            <w:vAlign w:val="center"/>
          </w:tcPr>
          <w:p w14:paraId="64C21E9F" w14:textId="77777777" w:rsidR="00107B1C" w:rsidRPr="00637195" w:rsidRDefault="00107B1C" w:rsidP="00637195">
            <w:pPr>
              <w:pStyle w:val="TableParagraph"/>
              <w:jc w:val="center"/>
              <w:rPr>
                <w:rFonts w:asciiTheme="minorHAnsi" w:hAnsiTheme="minorHAnsi" w:cstheme="minorHAnsi"/>
                <w:lang w:val="es-CO"/>
              </w:rPr>
            </w:pPr>
          </w:p>
        </w:tc>
        <w:tc>
          <w:tcPr>
            <w:tcW w:w="606" w:type="pct"/>
            <w:vAlign w:val="center"/>
          </w:tcPr>
          <w:p w14:paraId="061DB519" w14:textId="77777777" w:rsidR="00107B1C" w:rsidRPr="00637195" w:rsidRDefault="00107B1C" w:rsidP="00637195">
            <w:pPr>
              <w:pStyle w:val="TableParagraph"/>
              <w:jc w:val="center"/>
              <w:rPr>
                <w:rFonts w:asciiTheme="minorHAnsi" w:hAnsiTheme="minorHAnsi" w:cstheme="minorHAnsi"/>
                <w:lang w:val="es-CO"/>
              </w:rPr>
            </w:pPr>
          </w:p>
        </w:tc>
        <w:tc>
          <w:tcPr>
            <w:tcW w:w="305" w:type="pct"/>
            <w:vAlign w:val="center"/>
          </w:tcPr>
          <w:p w14:paraId="3CB932CF" w14:textId="77777777" w:rsidR="00107B1C" w:rsidRPr="00637195" w:rsidRDefault="00107B1C" w:rsidP="00637195">
            <w:pPr>
              <w:pStyle w:val="TableParagraph"/>
              <w:jc w:val="center"/>
              <w:rPr>
                <w:rFonts w:asciiTheme="minorHAnsi" w:hAnsiTheme="minorHAnsi" w:cstheme="minorHAnsi"/>
                <w:lang w:val="es-CO"/>
              </w:rPr>
            </w:pPr>
          </w:p>
        </w:tc>
        <w:tc>
          <w:tcPr>
            <w:tcW w:w="666" w:type="pct"/>
            <w:vAlign w:val="center"/>
          </w:tcPr>
          <w:p w14:paraId="27DF07EB" w14:textId="77777777" w:rsidR="00107B1C" w:rsidRPr="00637195" w:rsidRDefault="00107B1C" w:rsidP="00637195">
            <w:pPr>
              <w:pStyle w:val="TableParagraph"/>
              <w:jc w:val="center"/>
              <w:rPr>
                <w:rFonts w:asciiTheme="minorHAnsi" w:hAnsiTheme="minorHAnsi" w:cstheme="minorHAnsi"/>
                <w:lang w:val="es-CO"/>
              </w:rPr>
            </w:pPr>
          </w:p>
        </w:tc>
        <w:tc>
          <w:tcPr>
            <w:tcW w:w="398" w:type="pct"/>
            <w:vAlign w:val="center"/>
          </w:tcPr>
          <w:p w14:paraId="323F783F" w14:textId="77777777" w:rsidR="00107B1C" w:rsidRPr="00637195" w:rsidRDefault="00107B1C" w:rsidP="00637195">
            <w:pPr>
              <w:pStyle w:val="TableParagraph"/>
              <w:jc w:val="center"/>
              <w:rPr>
                <w:rFonts w:asciiTheme="minorHAnsi" w:hAnsiTheme="minorHAnsi" w:cstheme="minorHAnsi"/>
                <w:lang w:val="es-CO"/>
              </w:rPr>
            </w:pPr>
          </w:p>
        </w:tc>
        <w:tc>
          <w:tcPr>
            <w:tcW w:w="526" w:type="pct"/>
            <w:vMerge/>
            <w:vAlign w:val="center"/>
          </w:tcPr>
          <w:p w14:paraId="47F4D35E" w14:textId="77777777" w:rsidR="00107B1C" w:rsidRPr="00637195" w:rsidRDefault="00107B1C" w:rsidP="00637195">
            <w:pPr>
              <w:jc w:val="center"/>
              <w:rPr>
                <w:rFonts w:cstheme="minorHAnsi"/>
                <w:szCs w:val="22"/>
              </w:rPr>
            </w:pPr>
          </w:p>
        </w:tc>
      </w:tr>
    </w:tbl>
    <w:p w14:paraId="193A3FFC" w14:textId="443B275A" w:rsidR="000F276D" w:rsidRPr="00637195" w:rsidRDefault="00CB3DF0" w:rsidP="00637195">
      <w:pPr>
        <w:jc w:val="center"/>
        <w:rPr>
          <w:rFonts w:cstheme="minorHAnsi"/>
          <w:b/>
          <w:bCs/>
          <w:szCs w:val="22"/>
        </w:rPr>
      </w:pPr>
      <w:r w:rsidRPr="00637195">
        <w:rPr>
          <w:rFonts w:cstheme="minorHAnsi"/>
          <w:b/>
          <w:bCs/>
          <w:szCs w:val="22"/>
        </w:rPr>
        <w:t>Fuente: Dirección del Programa.</w:t>
      </w:r>
    </w:p>
    <w:p w14:paraId="0CA4C712" w14:textId="77777777" w:rsidR="00081382" w:rsidRPr="009902E7" w:rsidRDefault="00081382" w:rsidP="00637195">
      <w:pPr>
        <w:pStyle w:val="Ttulo1"/>
        <w:numPr>
          <w:ilvl w:val="0"/>
          <w:numId w:val="1"/>
        </w:numPr>
        <w:spacing w:before="0" w:line="240" w:lineRule="auto"/>
        <w:rPr>
          <w:rFonts w:ascii="Calibri" w:hAnsi="Calibri" w:cs="Calibri"/>
          <w:szCs w:val="22"/>
        </w:rPr>
      </w:pPr>
      <w:bookmarkStart w:id="39" w:name="_Toc238463282"/>
      <w:r w:rsidRPr="009902E7">
        <w:rPr>
          <w:rFonts w:ascii="Calibri" w:hAnsi="Calibri" w:cs="Calibri"/>
          <w:szCs w:val="22"/>
        </w:rPr>
        <w:lastRenderedPageBreak/>
        <w:t>Descripción del Proceso de Autoevaluación</w:t>
      </w:r>
      <w:bookmarkEnd w:id="39"/>
    </w:p>
    <w:p w14:paraId="2875A46E" w14:textId="77777777" w:rsidR="00081382" w:rsidRPr="009902E7" w:rsidRDefault="00081382" w:rsidP="00637195">
      <w:pPr>
        <w:rPr>
          <w:rFonts w:ascii="Calibri" w:hAnsi="Calibri" w:cs="Calibri"/>
          <w:b/>
          <w:color w:val="17365D"/>
          <w:szCs w:val="22"/>
        </w:rPr>
      </w:pPr>
    </w:p>
    <w:p w14:paraId="4431CDDA" w14:textId="77777777" w:rsidR="00081382" w:rsidRPr="009902E7" w:rsidRDefault="00081382" w:rsidP="00637195">
      <w:pPr>
        <w:pStyle w:val="Ttulo2"/>
        <w:numPr>
          <w:ilvl w:val="1"/>
          <w:numId w:val="1"/>
        </w:numPr>
        <w:spacing w:before="0"/>
        <w:ind w:left="426" w:hanging="426"/>
        <w:rPr>
          <w:rFonts w:ascii="Calibri" w:hAnsi="Calibri" w:cs="Calibri"/>
          <w:szCs w:val="22"/>
        </w:rPr>
      </w:pPr>
      <w:bookmarkStart w:id="40" w:name="_Toc238463283"/>
      <w:r w:rsidRPr="009902E7">
        <w:rPr>
          <w:rFonts w:ascii="Calibri" w:hAnsi="Calibri" w:cs="Calibri"/>
          <w:szCs w:val="22"/>
        </w:rPr>
        <w:t>Objetivos de la Autoevaluación</w:t>
      </w:r>
      <w:bookmarkEnd w:id="40"/>
    </w:p>
    <w:p w14:paraId="45B2FF62" w14:textId="77777777" w:rsidR="00081382" w:rsidRPr="009902E7" w:rsidRDefault="00081382" w:rsidP="00637195">
      <w:pPr>
        <w:pStyle w:val="Prrafodelista"/>
        <w:ind w:left="1637"/>
        <w:rPr>
          <w:rFonts w:ascii="Calibri" w:hAnsi="Calibri" w:cs="Calibri"/>
          <w:szCs w:val="22"/>
        </w:rPr>
      </w:pPr>
    </w:p>
    <w:p w14:paraId="7EFC2E9C" w14:textId="164F2492" w:rsidR="00081382" w:rsidRPr="009902E7" w:rsidRDefault="00081382" w:rsidP="00FC2FEA">
      <w:pPr>
        <w:pStyle w:val="Prrafodelista"/>
        <w:numPr>
          <w:ilvl w:val="0"/>
          <w:numId w:val="22"/>
        </w:numPr>
        <w:rPr>
          <w:rFonts w:ascii="Calibri" w:hAnsi="Calibri" w:cs="Calibri"/>
          <w:szCs w:val="22"/>
        </w:rPr>
      </w:pPr>
      <w:r w:rsidRPr="009902E7">
        <w:rPr>
          <w:rFonts w:ascii="Calibri" w:hAnsi="Calibri" w:cs="Calibri"/>
          <w:szCs w:val="22"/>
        </w:rPr>
        <w:t>Fomentar en la comunidad académica de</w:t>
      </w:r>
      <w:r w:rsidR="0028576F" w:rsidRPr="009902E7">
        <w:rPr>
          <w:rFonts w:ascii="Calibri" w:hAnsi="Calibri" w:cs="Calibri"/>
          <w:szCs w:val="22"/>
        </w:rPr>
        <w:t xml:space="preserve"> </w:t>
      </w:r>
      <w:r w:rsidRPr="009902E7">
        <w:rPr>
          <w:rFonts w:ascii="Calibri" w:hAnsi="Calibri" w:cs="Calibri"/>
          <w:szCs w:val="22"/>
        </w:rPr>
        <w:t>l</w:t>
      </w:r>
      <w:r w:rsidR="0028576F" w:rsidRPr="009902E7">
        <w:rPr>
          <w:rFonts w:ascii="Calibri" w:hAnsi="Calibri" w:cs="Calibri"/>
          <w:szCs w:val="22"/>
        </w:rPr>
        <w:t>a</w:t>
      </w:r>
      <w:r w:rsidRPr="009902E7">
        <w:rPr>
          <w:rFonts w:ascii="Calibri" w:hAnsi="Calibri" w:cs="Calibri"/>
          <w:szCs w:val="22"/>
        </w:rPr>
        <w:t xml:space="preserve"> </w:t>
      </w:r>
      <w:r w:rsidR="0028576F" w:rsidRPr="009902E7">
        <w:rPr>
          <w:rFonts w:ascii="Calibri" w:hAnsi="Calibri" w:cs="Calibri"/>
          <w:szCs w:val="22"/>
        </w:rPr>
        <w:t xml:space="preserve">Institución Universitaria del Putumayo </w:t>
      </w:r>
      <w:r w:rsidRPr="009902E7">
        <w:rPr>
          <w:rFonts w:ascii="Calibri" w:hAnsi="Calibri" w:cs="Calibri"/>
          <w:szCs w:val="22"/>
        </w:rPr>
        <w:t>la cultura de la calidad.</w:t>
      </w:r>
    </w:p>
    <w:p w14:paraId="2B9518F9" w14:textId="77777777" w:rsidR="00081382" w:rsidRPr="009902E7" w:rsidRDefault="00081382" w:rsidP="00FC2FEA">
      <w:pPr>
        <w:pStyle w:val="Prrafodelista"/>
        <w:numPr>
          <w:ilvl w:val="0"/>
          <w:numId w:val="22"/>
        </w:numPr>
        <w:rPr>
          <w:rFonts w:ascii="Calibri" w:hAnsi="Calibri" w:cs="Calibri"/>
          <w:szCs w:val="22"/>
        </w:rPr>
      </w:pPr>
      <w:r w:rsidRPr="009902E7">
        <w:rPr>
          <w:rFonts w:ascii="Calibri" w:hAnsi="Calibri" w:cs="Calibri"/>
          <w:szCs w:val="22"/>
        </w:rPr>
        <w:t>Elaborar el diseño metodológico para los procesos de autoevaluación con miras a la acreditación de programas académicos.</w:t>
      </w:r>
    </w:p>
    <w:p w14:paraId="11EBDD81" w14:textId="77777777" w:rsidR="00081382" w:rsidRPr="009902E7" w:rsidRDefault="00081382" w:rsidP="00FC2FEA">
      <w:pPr>
        <w:pStyle w:val="Prrafodelista"/>
        <w:numPr>
          <w:ilvl w:val="0"/>
          <w:numId w:val="22"/>
        </w:numPr>
        <w:rPr>
          <w:rFonts w:ascii="Calibri" w:hAnsi="Calibri" w:cs="Calibri"/>
          <w:szCs w:val="22"/>
        </w:rPr>
      </w:pPr>
      <w:r w:rsidRPr="009902E7">
        <w:rPr>
          <w:rFonts w:ascii="Calibri" w:hAnsi="Calibri" w:cs="Calibri"/>
          <w:szCs w:val="22"/>
        </w:rPr>
        <w:t>Valorar, diagnosticar y analizar la información del desempeño del programa a la luz de los factores en la evaluación de la calidad, con el fin de reconocer las fortalezas, debilidades, oportunidades y amenazas para orientar los planes de mejoramiento.</w:t>
      </w:r>
    </w:p>
    <w:p w14:paraId="209D578F" w14:textId="77777777" w:rsidR="00081382" w:rsidRPr="009902E7" w:rsidRDefault="00081382" w:rsidP="00FC2FEA">
      <w:pPr>
        <w:pStyle w:val="Prrafodelista"/>
        <w:numPr>
          <w:ilvl w:val="0"/>
          <w:numId w:val="22"/>
        </w:numPr>
        <w:rPr>
          <w:rFonts w:ascii="Calibri" w:hAnsi="Calibri" w:cs="Calibri"/>
          <w:szCs w:val="22"/>
        </w:rPr>
      </w:pPr>
      <w:r w:rsidRPr="009902E7">
        <w:rPr>
          <w:rFonts w:ascii="Calibri" w:hAnsi="Calibri" w:cs="Calibri"/>
          <w:szCs w:val="22"/>
        </w:rPr>
        <w:t>Mantener informada a la comunidad académica sobre el proceso de autoevaluación de programas académicos.</w:t>
      </w:r>
    </w:p>
    <w:p w14:paraId="4F34DD8B" w14:textId="77777777" w:rsidR="00081382" w:rsidRPr="009902E7" w:rsidRDefault="00081382" w:rsidP="00FC2FEA">
      <w:pPr>
        <w:pStyle w:val="Prrafodelista"/>
        <w:numPr>
          <w:ilvl w:val="0"/>
          <w:numId w:val="22"/>
        </w:numPr>
        <w:rPr>
          <w:rFonts w:ascii="Calibri" w:hAnsi="Calibri" w:cs="Calibri"/>
          <w:szCs w:val="22"/>
        </w:rPr>
      </w:pPr>
      <w:r w:rsidRPr="009902E7">
        <w:rPr>
          <w:rFonts w:ascii="Calibri" w:hAnsi="Calibri" w:cs="Calibri"/>
          <w:szCs w:val="22"/>
        </w:rPr>
        <w:t>Diseñar y mantener actualizados los instrumentos de recolección de datos para las distintas fuentes de información de los modelos propuestos.</w:t>
      </w:r>
    </w:p>
    <w:p w14:paraId="3A23FA1C" w14:textId="77777777" w:rsidR="00081382" w:rsidRPr="009902E7" w:rsidRDefault="00081382" w:rsidP="00FC2FEA">
      <w:pPr>
        <w:pStyle w:val="Prrafodelista"/>
        <w:numPr>
          <w:ilvl w:val="0"/>
          <w:numId w:val="22"/>
        </w:numPr>
        <w:rPr>
          <w:rFonts w:ascii="Calibri" w:hAnsi="Calibri" w:cs="Calibri"/>
          <w:szCs w:val="22"/>
        </w:rPr>
      </w:pPr>
      <w:r w:rsidRPr="009902E7">
        <w:rPr>
          <w:rFonts w:ascii="Calibri" w:hAnsi="Calibri" w:cs="Calibri"/>
          <w:szCs w:val="22"/>
        </w:rPr>
        <w:t>Planear, organizar, ejecutar, monitorear y evaluar el plan de mejoramiento de programas, con el fin de mantener la calidad y obtener la acreditación de alta calidad.</w:t>
      </w:r>
    </w:p>
    <w:p w14:paraId="113ECB22" w14:textId="77777777" w:rsidR="00081382" w:rsidRPr="009902E7" w:rsidRDefault="00081382" w:rsidP="00637195">
      <w:pPr>
        <w:rPr>
          <w:rFonts w:ascii="Calibri" w:hAnsi="Calibri" w:cs="Calibri"/>
          <w:b/>
          <w:szCs w:val="22"/>
        </w:rPr>
      </w:pPr>
    </w:p>
    <w:p w14:paraId="31038B5A" w14:textId="77777777" w:rsidR="00081382" w:rsidRPr="009902E7" w:rsidRDefault="00081382" w:rsidP="00637195">
      <w:pPr>
        <w:pStyle w:val="Ttulo2"/>
        <w:numPr>
          <w:ilvl w:val="1"/>
          <w:numId w:val="1"/>
        </w:numPr>
        <w:spacing w:before="0"/>
        <w:ind w:left="426" w:hanging="426"/>
        <w:rPr>
          <w:rFonts w:ascii="Calibri" w:hAnsi="Calibri" w:cs="Calibri"/>
          <w:szCs w:val="22"/>
        </w:rPr>
      </w:pPr>
      <w:bookmarkStart w:id="41" w:name="_Toc238463284"/>
      <w:r w:rsidRPr="009902E7">
        <w:rPr>
          <w:rFonts w:ascii="Calibri" w:hAnsi="Calibri" w:cs="Calibri"/>
          <w:szCs w:val="22"/>
        </w:rPr>
        <w:t>Estructura Organizacional</w:t>
      </w:r>
      <w:bookmarkEnd w:id="41"/>
    </w:p>
    <w:p w14:paraId="7005D7C8" w14:textId="77777777" w:rsidR="00081382" w:rsidRPr="009902E7" w:rsidRDefault="00081382" w:rsidP="00637195">
      <w:pPr>
        <w:widowControl w:val="0"/>
        <w:overflowPunct w:val="0"/>
        <w:autoSpaceDE w:val="0"/>
        <w:autoSpaceDN w:val="0"/>
        <w:adjustRightInd w:val="0"/>
        <w:rPr>
          <w:rFonts w:ascii="Calibri" w:hAnsi="Calibri" w:cs="Calibri"/>
          <w:szCs w:val="22"/>
        </w:rPr>
      </w:pPr>
    </w:p>
    <w:p w14:paraId="2B33F690" w14:textId="3BBF2D20" w:rsidR="00081382" w:rsidRPr="00637195" w:rsidRDefault="00081382" w:rsidP="00637195">
      <w:pPr>
        <w:widowControl w:val="0"/>
        <w:overflowPunct w:val="0"/>
        <w:autoSpaceDE w:val="0"/>
        <w:autoSpaceDN w:val="0"/>
        <w:adjustRightInd w:val="0"/>
        <w:rPr>
          <w:rFonts w:cstheme="minorHAnsi"/>
          <w:szCs w:val="22"/>
        </w:rPr>
      </w:pPr>
      <w:r w:rsidRPr="009902E7">
        <w:rPr>
          <w:rFonts w:ascii="Calibri" w:hAnsi="Calibri" w:cs="Calibri"/>
          <w:szCs w:val="22"/>
        </w:rPr>
        <w:t>Este modelo de autoevaluación se ejecutará teniendo en cuenta las políticas institucionales</w:t>
      </w:r>
      <w:r w:rsidR="0028576F" w:rsidRPr="009902E7">
        <w:rPr>
          <w:rFonts w:ascii="Calibri" w:hAnsi="Calibri" w:cs="Calibri"/>
          <w:szCs w:val="22"/>
        </w:rPr>
        <w:t xml:space="preserve"> de la Institución Universitaria del Putumayo</w:t>
      </w:r>
      <w:r w:rsidRPr="009902E7">
        <w:rPr>
          <w:rFonts w:ascii="Calibri" w:hAnsi="Calibri" w:cs="Calibri"/>
          <w:szCs w:val="22"/>
        </w:rPr>
        <w:t xml:space="preserve"> y el Comité Central de Autoevaluación Institucional</w:t>
      </w:r>
      <w:r w:rsidRPr="00637195">
        <w:rPr>
          <w:rFonts w:cstheme="minorHAnsi"/>
          <w:szCs w:val="22"/>
        </w:rPr>
        <w:t>.</w:t>
      </w:r>
    </w:p>
    <w:p w14:paraId="0386C32A" w14:textId="77777777" w:rsidR="00081382" w:rsidRPr="00637195" w:rsidRDefault="00081382" w:rsidP="00637195">
      <w:pPr>
        <w:widowControl w:val="0"/>
        <w:overflowPunct w:val="0"/>
        <w:autoSpaceDE w:val="0"/>
        <w:autoSpaceDN w:val="0"/>
        <w:adjustRightInd w:val="0"/>
        <w:rPr>
          <w:rFonts w:cstheme="minorHAnsi"/>
          <w:szCs w:val="22"/>
        </w:rPr>
      </w:pPr>
    </w:p>
    <w:p w14:paraId="63F9D55B" w14:textId="62B0509E" w:rsidR="00081382" w:rsidRPr="00637195" w:rsidRDefault="00081382" w:rsidP="00637195">
      <w:pPr>
        <w:widowControl w:val="0"/>
        <w:overflowPunct w:val="0"/>
        <w:autoSpaceDE w:val="0"/>
        <w:autoSpaceDN w:val="0"/>
        <w:adjustRightInd w:val="0"/>
        <w:jc w:val="center"/>
        <w:rPr>
          <w:rFonts w:cstheme="minorHAnsi"/>
          <w:b/>
          <w:szCs w:val="22"/>
        </w:rPr>
      </w:pPr>
      <w:bookmarkStart w:id="42" w:name="_Toc238463589"/>
      <w:r w:rsidRPr="00637195">
        <w:rPr>
          <w:rFonts w:cstheme="minorHAnsi"/>
          <w:b/>
          <w:szCs w:val="22"/>
        </w:rPr>
        <w:t xml:space="preserve">Figura </w:t>
      </w:r>
      <w:r w:rsidRPr="00637195">
        <w:rPr>
          <w:rFonts w:cstheme="minorHAnsi"/>
          <w:b/>
          <w:szCs w:val="22"/>
        </w:rPr>
        <w:fldChar w:fldCharType="begin"/>
      </w:r>
      <w:r w:rsidRPr="00637195">
        <w:rPr>
          <w:rFonts w:cstheme="minorHAnsi"/>
          <w:b/>
          <w:szCs w:val="22"/>
        </w:rPr>
        <w:instrText xml:space="preserve"> SEQ Figura \* ARABIC </w:instrText>
      </w:r>
      <w:r w:rsidRPr="00637195">
        <w:rPr>
          <w:rFonts w:cstheme="minorHAnsi"/>
          <w:b/>
          <w:szCs w:val="22"/>
        </w:rPr>
        <w:fldChar w:fldCharType="separate"/>
      </w:r>
      <w:r w:rsidR="0028576F" w:rsidRPr="00637195">
        <w:rPr>
          <w:rFonts w:cstheme="minorHAnsi"/>
          <w:b/>
          <w:noProof/>
          <w:szCs w:val="22"/>
        </w:rPr>
        <w:t>1</w:t>
      </w:r>
      <w:r w:rsidRPr="00637195">
        <w:rPr>
          <w:rFonts w:cstheme="minorHAnsi"/>
          <w:b/>
          <w:szCs w:val="22"/>
        </w:rPr>
        <w:fldChar w:fldCharType="end"/>
      </w:r>
      <w:r w:rsidRPr="00637195">
        <w:rPr>
          <w:rFonts w:cstheme="minorHAnsi"/>
          <w:b/>
          <w:szCs w:val="22"/>
        </w:rPr>
        <w:t>. Estructura Organizacional de Autoevaluación Institucional</w:t>
      </w:r>
      <w:bookmarkEnd w:id="42"/>
    </w:p>
    <w:p w14:paraId="027AFF9F" w14:textId="77777777" w:rsidR="00081382" w:rsidRPr="00637195" w:rsidRDefault="00081382" w:rsidP="00637195">
      <w:pPr>
        <w:widowControl w:val="0"/>
        <w:autoSpaceDE w:val="0"/>
        <w:autoSpaceDN w:val="0"/>
        <w:adjustRightInd w:val="0"/>
        <w:jc w:val="center"/>
        <w:rPr>
          <w:rFonts w:cstheme="minorHAnsi"/>
          <w:b/>
          <w:szCs w:val="22"/>
          <w:lang w:eastAsia="es-ES"/>
        </w:rPr>
      </w:pPr>
      <w:r w:rsidRPr="00637195">
        <w:rPr>
          <w:rFonts w:cstheme="minorHAnsi"/>
          <w:b/>
          <w:noProof/>
          <w:szCs w:val="22"/>
          <w:lang w:eastAsia="es-CO"/>
        </w:rPr>
        <w:drawing>
          <wp:anchor distT="0" distB="0" distL="114300" distR="114300" simplePos="0" relativeHeight="251663360" behindDoc="0" locked="0" layoutInCell="1" allowOverlap="1" wp14:anchorId="03324C76" wp14:editId="3BAC0B15">
            <wp:simplePos x="0" y="0"/>
            <wp:positionH relativeFrom="column">
              <wp:posOffset>0</wp:posOffset>
            </wp:positionH>
            <wp:positionV relativeFrom="paragraph">
              <wp:posOffset>21383</wp:posOffset>
            </wp:positionV>
            <wp:extent cx="4805680" cy="2319655"/>
            <wp:effectExtent l="0" t="0" r="0" b="444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5680" cy="2319655"/>
                    </a:xfrm>
                    <a:prstGeom prst="rect">
                      <a:avLst/>
                    </a:prstGeom>
                    <a:noFill/>
                  </pic:spPr>
                </pic:pic>
              </a:graphicData>
            </a:graphic>
            <wp14:sizeRelH relativeFrom="page">
              <wp14:pctWidth>0</wp14:pctWidth>
            </wp14:sizeRelH>
            <wp14:sizeRelV relativeFrom="page">
              <wp14:pctHeight>0</wp14:pctHeight>
            </wp14:sizeRelV>
          </wp:anchor>
        </w:drawing>
      </w:r>
    </w:p>
    <w:p w14:paraId="43AD1808" w14:textId="77777777" w:rsidR="00081382" w:rsidRPr="00637195" w:rsidRDefault="00081382" w:rsidP="00637195">
      <w:pPr>
        <w:widowControl w:val="0"/>
        <w:autoSpaceDE w:val="0"/>
        <w:autoSpaceDN w:val="0"/>
        <w:adjustRightInd w:val="0"/>
        <w:jc w:val="center"/>
        <w:rPr>
          <w:rFonts w:cstheme="minorHAnsi"/>
          <w:b/>
          <w:szCs w:val="22"/>
          <w:lang w:eastAsia="es-ES"/>
        </w:rPr>
      </w:pPr>
    </w:p>
    <w:p w14:paraId="627FB742" w14:textId="77777777" w:rsidR="00081382" w:rsidRPr="00637195" w:rsidRDefault="00081382" w:rsidP="00637195">
      <w:pPr>
        <w:widowControl w:val="0"/>
        <w:autoSpaceDE w:val="0"/>
        <w:autoSpaceDN w:val="0"/>
        <w:adjustRightInd w:val="0"/>
        <w:jc w:val="center"/>
        <w:rPr>
          <w:rFonts w:cstheme="minorHAnsi"/>
          <w:b/>
          <w:szCs w:val="22"/>
          <w:lang w:eastAsia="es-ES"/>
        </w:rPr>
      </w:pPr>
    </w:p>
    <w:p w14:paraId="58A65357" w14:textId="77777777" w:rsidR="00081382" w:rsidRPr="00637195" w:rsidRDefault="00081382" w:rsidP="00637195">
      <w:pPr>
        <w:widowControl w:val="0"/>
        <w:autoSpaceDE w:val="0"/>
        <w:autoSpaceDN w:val="0"/>
        <w:adjustRightInd w:val="0"/>
        <w:jc w:val="center"/>
        <w:rPr>
          <w:rFonts w:cstheme="minorHAnsi"/>
          <w:b/>
          <w:szCs w:val="22"/>
          <w:lang w:eastAsia="es-ES"/>
        </w:rPr>
      </w:pPr>
    </w:p>
    <w:p w14:paraId="7FD80DD0" w14:textId="77777777" w:rsidR="00081382" w:rsidRPr="00637195" w:rsidRDefault="00081382" w:rsidP="00637195">
      <w:pPr>
        <w:widowControl w:val="0"/>
        <w:autoSpaceDE w:val="0"/>
        <w:autoSpaceDN w:val="0"/>
        <w:adjustRightInd w:val="0"/>
        <w:jc w:val="center"/>
        <w:rPr>
          <w:rFonts w:cstheme="minorHAnsi"/>
          <w:b/>
          <w:szCs w:val="22"/>
          <w:lang w:eastAsia="es-ES"/>
        </w:rPr>
      </w:pPr>
    </w:p>
    <w:p w14:paraId="1E96E345" w14:textId="77777777" w:rsidR="00081382" w:rsidRPr="00637195" w:rsidRDefault="00081382" w:rsidP="00637195">
      <w:pPr>
        <w:widowControl w:val="0"/>
        <w:autoSpaceDE w:val="0"/>
        <w:autoSpaceDN w:val="0"/>
        <w:adjustRightInd w:val="0"/>
        <w:jc w:val="center"/>
        <w:rPr>
          <w:rFonts w:cstheme="minorHAnsi"/>
          <w:b/>
          <w:szCs w:val="22"/>
          <w:lang w:eastAsia="es-ES"/>
        </w:rPr>
      </w:pPr>
    </w:p>
    <w:p w14:paraId="1D99878A" w14:textId="77777777" w:rsidR="00081382" w:rsidRPr="00637195" w:rsidRDefault="00081382" w:rsidP="00637195">
      <w:pPr>
        <w:widowControl w:val="0"/>
        <w:autoSpaceDE w:val="0"/>
        <w:autoSpaceDN w:val="0"/>
        <w:adjustRightInd w:val="0"/>
        <w:jc w:val="center"/>
        <w:rPr>
          <w:rFonts w:cstheme="minorHAnsi"/>
          <w:b/>
          <w:szCs w:val="22"/>
          <w:lang w:eastAsia="es-ES"/>
        </w:rPr>
      </w:pPr>
    </w:p>
    <w:p w14:paraId="25F178D3" w14:textId="77777777" w:rsidR="00081382" w:rsidRPr="00637195" w:rsidRDefault="00081382" w:rsidP="00637195">
      <w:pPr>
        <w:widowControl w:val="0"/>
        <w:autoSpaceDE w:val="0"/>
        <w:autoSpaceDN w:val="0"/>
        <w:adjustRightInd w:val="0"/>
        <w:jc w:val="center"/>
        <w:rPr>
          <w:rFonts w:cstheme="minorHAnsi"/>
          <w:b/>
          <w:szCs w:val="22"/>
          <w:lang w:eastAsia="es-ES"/>
        </w:rPr>
      </w:pPr>
    </w:p>
    <w:p w14:paraId="3BB4F944" w14:textId="77777777" w:rsidR="00081382" w:rsidRPr="00637195" w:rsidRDefault="00081382" w:rsidP="00637195">
      <w:pPr>
        <w:widowControl w:val="0"/>
        <w:autoSpaceDE w:val="0"/>
        <w:autoSpaceDN w:val="0"/>
        <w:adjustRightInd w:val="0"/>
        <w:jc w:val="center"/>
        <w:rPr>
          <w:rFonts w:cstheme="minorHAnsi"/>
          <w:b/>
          <w:szCs w:val="22"/>
          <w:lang w:eastAsia="es-ES"/>
        </w:rPr>
      </w:pPr>
    </w:p>
    <w:p w14:paraId="28CB6B8A" w14:textId="77777777" w:rsidR="00081382" w:rsidRPr="00637195" w:rsidRDefault="00081382" w:rsidP="00637195">
      <w:pPr>
        <w:widowControl w:val="0"/>
        <w:autoSpaceDE w:val="0"/>
        <w:autoSpaceDN w:val="0"/>
        <w:adjustRightInd w:val="0"/>
        <w:jc w:val="center"/>
        <w:rPr>
          <w:rFonts w:cstheme="minorHAnsi"/>
          <w:b/>
          <w:szCs w:val="22"/>
          <w:lang w:eastAsia="es-ES"/>
        </w:rPr>
      </w:pPr>
    </w:p>
    <w:p w14:paraId="1EE94BB3" w14:textId="77777777" w:rsidR="00081382" w:rsidRPr="00637195" w:rsidRDefault="00081382" w:rsidP="00637195">
      <w:pPr>
        <w:widowControl w:val="0"/>
        <w:autoSpaceDE w:val="0"/>
        <w:autoSpaceDN w:val="0"/>
        <w:adjustRightInd w:val="0"/>
        <w:jc w:val="center"/>
        <w:rPr>
          <w:rFonts w:cstheme="minorHAnsi"/>
          <w:b/>
          <w:szCs w:val="22"/>
          <w:lang w:eastAsia="es-ES"/>
        </w:rPr>
      </w:pPr>
    </w:p>
    <w:p w14:paraId="7709DF33" w14:textId="77777777" w:rsidR="00081382" w:rsidRPr="00637195" w:rsidRDefault="00081382" w:rsidP="00637195">
      <w:pPr>
        <w:widowControl w:val="0"/>
        <w:autoSpaceDE w:val="0"/>
        <w:autoSpaceDN w:val="0"/>
        <w:adjustRightInd w:val="0"/>
        <w:jc w:val="center"/>
        <w:rPr>
          <w:rFonts w:cstheme="minorHAnsi"/>
          <w:b/>
          <w:szCs w:val="22"/>
          <w:lang w:eastAsia="es-ES"/>
        </w:rPr>
      </w:pPr>
    </w:p>
    <w:p w14:paraId="50C4AB2D" w14:textId="77777777" w:rsidR="00081382" w:rsidRPr="00637195" w:rsidRDefault="00081382" w:rsidP="00637195">
      <w:pPr>
        <w:widowControl w:val="0"/>
        <w:autoSpaceDE w:val="0"/>
        <w:autoSpaceDN w:val="0"/>
        <w:adjustRightInd w:val="0"/>
        <w:jc w:val="center"/>
        <w:rPr>
          <w:rFonts w:cstheme="minorHAnsi"/>
          <w:b/>
          <w:szCs w:val="22"/>
          <w:lang w:eastAsia="es-ES"/>
        </w:rPr>
      </w:pPr>
    </w:p>
    <w:p w14:paraId="23E7BCBC" w14:textId="77777777" w:rsidR="00081382" w:rsidRPr="00637195" w:rsidRDefault="00081382" w:rsidP="00637195">
      <w:pPr>
        <w:widowControl w:val="0"/>
        <w:autoSpaceDE w:val="0"/>
        <w:autoSpaceDN w:val="0"/>
        <w:adjustRightInd w:val="0"/>
        <w:jc w:val="center"/>
        <w:rPr>
          <w:rFonts w:cstheme="minorHAnsi"/>
          <w:b/>
          <w:szCs w:val="22"/>
          <w:lang w:eastAsia="es-ES"/>
        </w:rPr>
      </w:pPr>
    </w:p>
    <w:p w14:paraId="0C40348B" w14:textId="1E807961" w:rsidR="00081382" w:rsidRPr="00BC3DB9" w:rsidRDefault="00081382" w:rsidP="00637195">
      <w:pPr>
        <w:widowControl w:val="0"/>
        <w:autoSpaceDE w:val="0"/>
        <w:autoSpaceDN w:val="0"/>
        <w:adjustRightInd w:val="0"/>
        <w:jc w:val="center"/>
        <w:rPr>
          <w:rFonts w:ascii="Calibri" w:hAnsi="Calibri" w:cs="Calibri"/>
          <w:b/>
          <w:szCs w:val="22"/>
          <w:lang w:eastAsia="es-ES"/>
        </w:rPr>
      </w:pPr>
      <w:r w:rsidRPr="00BC3DB9">
        <w:rPr>
          <w:rFonts w:ascii="Calibri" w:hAnsi="Calibri" w:cs="Calibri"/>
          <w:b/>
          <w:szCs w:val="22"/>
          <w:lang w:eastAsia="es-ES"/>
        </w:rPr>
        <w:t>Fuente: Resolución No. 1176 de 2023 – Guía de Autoevaluación UNIPUTUMAYO.</w:t>
      </w:r>
    </w:p>
    <w:p w14:paraId="162C6D79" w14:textId="032378B9" w:rsidR="00081382" w:rsidRDefault="00081382" w:rsidP="00637195">
      <w:pPr>
        <w:rPr>
          <w:rFonts w:cstheme="minorHAnsi"/>
          <w:szCs w:val="22"/>
        </w:rPr>
      </w:pPr>
    </w:p>
    <w:p w14:paraId="02DAF18B" w14:textId="582D6314" w:rsidR="00637195" w:rsidRDefault="00637195" w:rsidP="00637195">
      <w:pPr>
        <w:rPr>
          <w:rFonts w:cstheme="minorHAnsi"/>
          <w:szCs w:val="22"/>
        </w:rPr>
      </w:pPr>
    </w:p>
    <w:p w14:paraId="603ED31A" w14:textId="67B52D2A" w:rsidR="00637195" w:rsidRDefault="00637195" w:rsidP="00637195">
      <w:pPr>
        <w:rPr>
          <w:rFonts w:cstheme="minorHAnsi"/>
          <w:szCs w:val="22"/>
        </w:rPr>
      </w:pPr>
    </w:p>
    <w:p w14:paraId="2C92A0B7" w14:textId="0752E162" w:rsidR="00637195" w:rsidRDefault="00637195" w:rsidP="00637195">
      <w:pPr>
        <w:rPr>
          <w:rFonts w:cstheme="minorHAnsi"/>
          <w:szCs w:val="22"/>
        </w:rPr>
      </w:pPr>
    </w:p>
    <w:p w14:paraId="119D10A5" w14:textId="77777777" w:rsidR="00637195" w:rsidRPr="00637195" w:rsidRDefault="00637195" w:rsidP="00637195">
      <w:pPr>
        <w:rPr>
          <w:rFonts w:cstheme="minorHAnsi"/>
          <w:szCs w:val="22"/>
        </w:rPr>
      </w:pPr>
    </w:p>
    <w:p w14:paraId="41707E8B" w14:textId="77777777" w:rsidR="00081382" w:rsidRPr="00BC3DB9" w:rsidRDefault="00081382" w:rsidP="00FC2FEA">
      <w:pPr>
        <w:pStyle w:val="Ttulo3"/>
        <w:numPr>
          <w:ilvl w:val="2"/>
          <w:numId w:val="57"/>
        </w:numPr>
        <w:ind w:hanging="1080"/>
        <w:rPr>
          <w:rFonts w:ascii="Calibri" w:hAnsi="Calibri"/>
          <w:szCs w:val="22"/>
          <w:lang w:val="es-CO"/>
        </w:rPr>
      </w:pPr>
      <w:bookmarkStart w:id="43" w:name="_Toc238463285"/>
      <w:r w:rsidRPr="00BC3DB9">
        <w:rPr>
          <w:rFonts w:ascii="Calibri" w:hAnsi="Calibri"/>
          <w:szCs w:val="22"/>
          <w:lang w:val="es-CO"/>
        </w:rPr>
        <w:lastRenderedPageBreak/>
        <w:t>Comité Institucional de Autoevaluación</w:t>
      </w:r>
      <w:bookmarkEnd w:id="43"/>
    </w:p>
    <w:p w14:paraId="13B36E32" w14:textId="77777777" w:rsidR="00081382" w:rsidRPr="00BC3DB9" w:rsidRDefault="00081382" w:rsidP="00637195">
      <w:pPr>
        <w:rPr>
          <w:rFonts w:ascii="Calibri" w:hAnsi="Calibri" w:cs="Calibri"/>
          <w:szCs w:val="22"/>
        </w:rPr>
      </w:pPr>
    </w:p>
    <w:p w14:paraId="65972384" w14:textId="2CB25988" w:rsidR="00081382" w:rsidRPr="00BC3DB9" w:rsidRDefault="00081382" w:rsidP="00637195">
      <w:pPr>
        <w:rPr>
          <w:rFonts w:ascii="Calibri" w:hAnsi="Calibri" w:cs="Calibri"/>
          <w:szCs w:val="22"/>
        </w:rPr>
      </w:pPr>
      <w:r w:rsidRPr="00BC3DB9">
        <w:rPr>
          <w:rFonts w:ascii="Calibri" w:hAnsi="Calibri" w:cs="Calibri"/>
          <w:szCs w:val="22"/>
        </w:rPr>
        <w:t xml:space="preserve">El Comité Institucional de Autoevaluación </w:t>
      </w:r>
      <w:r w:rsidR="0028576F" w:rsidRPr="00BC3DB9">
        <w:rPr>
          <w:rFonts w:ascii="Calibri" w:hAnsi="Calibri" w:cs="Calibri"/>
          <w:szCs w:val="22"/>
        </w:rPr>
        <w:t>de la Institución Universitaria del Putumayo</w:t>
      </w:r>
      <w:r w:rsidRPr="00BC3DB9">
        <w:rPr>
          <w:rFonts w:ascii="Calibri" w:hAnsi="Calibri" w:cs="Calibri"/>
          <w:szCs w:val="22"/>
        </w:rPr>
        <w:t xml:space="preserve"> que lo integran las áreas de: rectoría, vicerrectorías, decanos, CIECYT, planeación, control interno, presupuesto y autoevaluación, tienen la responsabilidad de: </w:t>
      </w:r>
    </w:p>
    <w:p w14:paraId="723A775C" w14:textId="77777777" w:rsidR="00081382" w:rsidRPr="00BC3DB9" w:rsidRDefault="00081382" w:rsidP="00637195">
      <w:pPr>
        <w:rPr>
          <w:rFonts w:ascii="Calibri" w:hAnsi="Calibri" w:cs="Calibri"/>
          <w:szCs w:val="22"/>
        </w:rPr>
      </w:pPr>
    </w:p>
    <w:p w14:paraId="480200A7" w14:textId="77777777" w:rsidR="00081382" w:rsidRPr="00BC3DB9" w:rsidRDefault="00081382" w:rsidP="00637195">
      <w:pPr>
        <w:ind w:left="709" w:hanging="425"/>
        <w:rPr>
          <w:rFonts w:ascii="Calibri" w:hAnsi="Calibri" w:cs="Calibri"/>
          <w:szCs w:val="22"/>
        </w:rPr>
      </w:pPr>
      <w:r w:rsidRPr="00BC3DB9">
        <w:rPr>
          <w:rFonts w:ascii="Calibri" w:hAnsi="Calibri" w:cs="Calibri"/>
          <w:szCs w:val="22"/>
        </w:rPr>
        <w:t>1.</w:t>
      </w:r>
      <w:r w:rsidRPr="00BC3DB9">
        <w:rPr>
          <w:rFonts w:ascii="Calibri" w:hAnsi="Calibri" w:cs="Calibri"/>
          <w:szCs w:val="22"/>
        </w:rPr>
        <w:tab/>
        <w:t>Trazar directrices, políticas, criterios y pautas que garanticen el proceso de acreditación de los Programas Académicos.</w:t>
      </w:r>
    </w:p>
    <w:p w14:paraId="0FDFE6CE" w14:textId="77777777" w:rsidR="00081382" w:rsidRPr="00BC3DB9" w:rsidRDefault="00081382" w:rsidP="00637195">
      <w:pPr>
        <w:ind w:left="709" w:hanging="425"/>
        <w:rPr>
          <w:rFonts w:ascii="Calibri" w:hAnsi="Calibri" w:cs="Calibri"/>
          <w:szCs w:val="22"/>
        </w:rPr>
      </w:pPr>
      <w:r w:rsidRPr="00BC3DB9">
        <w:rPr>
          <w:rFonts w:ascii="Calibri" w:hAnsi="Calibri" w:cs="Calibri"/>
          <w:szCs w:val="22"/>
        </w:rPr>
        <w:t>2.</w:t>
      </w:r>
      <w:r w:rsidRPr="00BC3DB9">
        <w:rPr>
          <w:rFonts w:ascii="Calibri" w:hAnsi="Calibri" w:cs="Calibri"/>
          <w:szCs w:val="22"/>
        </w:rPr>
        <w:tab/>
        <w:t>Comprometer a las instancias pertinentes en el proceso de acreditación.</w:t>
      </w:r>
    </w:p>
    <w:p w14:paraId="1BA6220A" w14:textId="77777777" w:rsidR="00081382" w:rsidRPr="00BC3DB9" w:rsidRDefault="00081382" w:rsidP="00637195">
      <w:pPr>
        <w:ind w:left="709" w:hanging="425"/>
        <w:rPr>
          <w:rFonts w:ascii="Calibri" w:hAnsi="Calibri" w:cs="Calibri"/>
          <w:szCs w:val="22"/>
        </w:rPr>
      </w:pPr>
      <w:r w:rsidRPr="00BC3DB9">
        <w:rPr>
          <w:rFonts w:ascii="Calibri" w:hAnsi="Calibri" w:cs="Calibri"/>
          <w:szCs w:val="22"/>
        </w:rPr>
        <w:t>3.</w:t>
      </w:r>
      <w:r w:rsidRPr="00BC3DB9">
        <w:rPr>
          <w:rFonts w:ascii="Calibri" w:hAnsi="Calibri" w:cs="Calibri"/>
          <w:szCs w:val="22"/>
        </w:rPr>
        <w:tab/>
        <w:t>Decidir sobre aspectos coyunturales del proceso de acreditación de programas, tomando las medidas preventivas y correctivas del caso.</w:t>
      </w:r>
    </w:p>
    <w:p w14:paraId="4F748BC2" w14:textId="77777777" w:rsidR="00081382" w:rsidRPr="00BC3DB9" w:rsidRDefault="00081382" w:rsidP="00637195">
      <w:pPr>
        <w:ind w:left="709" w:hanging="425"/>
        <w:rPr>
          <w:rFonts w:ascii="Calibri" w:hAnsi="Calibri" w:cs="Calibri"/>
          <w:szCs w:val="22"/>
        </w:rPr>
      </w:pPr>
      <w:r w:rsidRPr="00BC3DB9">
        <w:rPr>
          <w:rFonts w:ascii="Calibri" w:hAnsi="Calibri" w:cs="Calibri"/>
          <w:szCs w:val="22"/>
        </w:rPr>
        <w:t>4.</w:t>
      </w:r>
      <w:r w:rsidRPr="00BC3DB9">
        <w:rPr>
          <w:rFonts w:ascii="Calibri" w:hAnsi="Calibri" w:cs="Calibri"/>
          <w:szCs w:val="22"/>
        </w:rPr>
        <w:tab/>
        <w:t>Suministrar información a la comunidad Académica acerca del estado de la acreditación de los programas y difundir los alcances en los ámbitos regional y nacional.</w:t>
      </w:r>
    </w:p>
    <w:p w14:paraId="45227F2C" w14:textId="77777777" w:rsidR="00081382" w:rsidRPr="00BC3DB9" w:rsidRDefault="00081382" w:rsidP="00637195">
      <w:pPr>
        <w:ind w:left="709" w:hanging="425"/>
        <w:rPr>
          <w:rFonts w:ascii="Calibri" w:hAnsi="Calibri" w:cs="Calibri"/>
          <w:szCs w:val="22"/>
        </w:rPr>
      </w:pPr>
      <w:r w:rsidRPr="00BC3DB9">
        <w:rPr>
          <w:rFonts w:ascii="Calibri" w:hAnsi="Calibri" w:cs="Calibri"/>
          <w:szCs w:val="22"/>
        </w:rPr>
        <w:t>5.</w:t>
      </w:r>
      <w:r w:rsidRPr="00BC3DB9">
        <w:rPr>
          <w:rFonts w:ascii="Calibri" w:hAnsi="Calibri" w:cs="Calibri"/>
          <w:szCs w:val="22"/>
        </w:rPr>
        <w:tab/>
        <w:t>Ajustar y aprobar los Informes finales de autoevaluación y acreditación y Planes Mejoramiento de cada Programa Académico e Institucionales.</w:t>
      </w:r>
    </w:p>
    <w:p w14:paraId="577591D3" w14:textId="77777777" w:rsidR="00081382" w:rsidRPr="00BC3DB9" w:rsidRDefault="00081382" w:rsidP="00637195">
      <w:pPr>
        <w:ind w:left="709" w:hanging="425"/>
        <w:rPr>
          <w:rFonts w:ascii="Calibri" w:hAnsi="Calibri" w:cs="Calibri"/>
          <w:szCs w:val="22"/>
        </w:rPr>
      </w:pPr>
      <w:r w:rsidRPr="00BC3DB9">
        <w:rPr>
          <w:rFonts w:ascii="Calibri" w:hAnsi="Calibri" w:cs="Calibri"/>
          <w:szCs w:val="22"/>
        </w:rPr>
        <w:t>6.</w:t>
      </w:r>
      <w:r w:rsidRPr="00BC3DB9">
        <w:rPr>
          <w:rFonts w:ascii="Calibri" w:hAnsi="Calibri" w:cs="Calibri"/>
          <w:szCs w:val="22"/>
        </w:rPr>
        <w:tab/>
        <w:t>Remitir informes al consejo directivo para toma de decisiones de programas a acreditar.</w:t>
      </w:r>
    </w:p>
    <w:p w14:paraId="5468397F" w14:textId="77777777" w:rsidR="00081382" w:rsidRPr="00BC3DB9" w:rsidRDefault="00081382" w:rsidP="00637195">
      <w:pPr>
        <w:ind w:left="709" w:hanging="425"/>
        <w:rPr>
          <w:rFonts w:ascii="Calibri" w:hAnsi="Calibri" w:cs="Calibri"/>
          <w:szCs w:val="22"/>
        </w:rPr>
      </w:pPr>
      <w:r w:rsidRPr="00BC3DB9">
        <w:rPr>
          <w:rFonts w:ascii="Calibri" w:hAnsi="Calibri" w:cs="Calibri"/>
          <w:szCs w:val="22"/>
        </w:rPr>
        <w:t>7.</w:t>
      </w:r>
      <w:r w:rsidRPr="00BC3DB9">
        <w:rPr>
          <w:rFonts w:ascii="Calibri" w:hAnsi="Calibri" w:cs="Calibri"/>
          <w:szCs w:val="22"/>
        </w:rPr>
        <w:tab/>
        <w:t xml:space="preserve">Liderar procesos de sensibilización y divulgación, a todas las personas que conforman la comunidad académica, sobre los lineamientos, conceptos y metodología a desarrollar como soporte de las diferentes actividades de la Autoevaluación Institucional. </w:t>
      </w:r>
    </w:p>
    <w:p w14:paraId="3D72A1EA" w14:textId="77777777" w:rsidR="00081382" w:rsidRPr="00BC3DB9" w:rsidRDefault="00081382" w:rsidP="00637195">
      <w:pPr>
        <w:ind w:left="709" w:hanging="425"/>
        <w:rPr>
          <w:rFonts w:ascii="Calibri" w:hAnsi="Calibri" w:cs="Calibri"/>
          <w:szCs w:val="22"/>
        </w:rPr>
      </w:pPr>
      <w:r w:rsidRPr="00BC3DB9">
        <w:rPr>
          <w:rFonts w:ascii="Calibri" w:hAnsi="Calibri" w:cs="Calibri"/>
          <w:szCs w:val="22"/>
        </w:rPr>
        <w:t>8.</w:t>
      </w:r>
      <w:r w:rsidRPr="00BC3DB9">
        <w:rPr>
          <w:rFonts w:ascii="Calibri" w:hAnsi="Calibri" w:cs="Calibri"/>
          <w:szCs w:val="22"/>
        </w:rPr>
        <w:tab/>
        <w:t>Decidir la ponderación de factores y características cuando se trate de la autoevaluación institucional.</w:t>
      </w:r>
    </w:p>
    <w:p w14:paraId="71BA739C" w14:textId="77777777" w:rsidR="00081382" w:rsidRPr="00BC3DB9" w:rsidRDefault="00081382" w:rsidP="00637195">
      <w:pPr>
        <w:ind w:left="709" w:hanging="425"/>
        <w:rPr>
          <w:rFonts w:ascii="Calibri" w:hAnsi="Calibri" w:cs="Calibri"/>
          <w:szCs w:val="22"/>
        </w:rPr>
      </w:pPr>
      <w:r w:rsidRPr="00BC3DB9">
        <w:rPr>
          <w:rFonts w:ascii="Calibri" w:hAnsi="Calibri" w:cs="Calibri"/>
          <w:szCs w:val="22"/>
        </w:rPr>
        <w:t>9.</w:t>
      </w:r>
      <w:r w:rsidRPr="00BC3DB9">
        <w:rPr>
          <w:rFonts w:ascii="Calibri" w:hAnsi="Calibri" w:cs="Calibri"/>
          <w:szCs w:val="22"/>
        </w:rPr>
        <w:tab/>
        <w:t xml:space="preserve">Fortalecer la cultura de la autoevaluación. </w:t>
      </w:r>
    </w:p>
    <w:p w14:paraId="18F20D34" w14:textId="77777777" w:rsidR="00081382" w:rsidRPr="00BC3DB9" w:rsidRDefault="00081382" w:rsidP="00637195">
      <w:pPr>
        <w:ind w:left="709" w:hanging="425"/>
        <w:rPr>
          <w:rFonts w:ascii="Calibri" w:hAnsi="Calibri" w:cs="Calibri"/>
          <w:szCs w:val="22"/>
        </w:rPr>
      </w:pPr>
      <w:r w:rsidRPr="00BC3DB9">
        <w:rPr>
          <w:rFonts w:ascii="Calibri" w:hAnsi="Calibri" w:cs="Calibri"/>
          <w:szCs w:val="22"/>
        </w:rPr>
        <w:t>10.</w:t>
      </w:r>
      <w:r w:rsidRPr="00BC3DB9">
        <w:rPr>
          <w:rFonts w:ascii="Calibri" w:hAnsi="Calibri" w:cs="Calibri"/>
          <w:szCs w:val="22"/>
        </w:rPr>
        <w:tab/>
        <w:t xml:space="preserve">Hacer de conocimiento público el Modelo de Autoevaluación Institucional. </w:t>
      </w:r>
    </w:p>
    <w:p w14:paraId="18F13C2A" w14:textId="77777777" w:rsidR="00081382" w:rsidRPr="00BC3DB9" w:rsidRDefault="00081382" w:rsidP="00637195">
      <w:pPr>
        <w:ind w:left="709" w:hanging="425"/>
        <w:rPr>
          <w:rFonts w:ascii="Calibri" w:hAnsi="Calibri" w:cs="Calibri"/>
          <w:szCs w:val="22"/>
        </w:rPr>
      </w:pPr>
      <w:r w:rsidRPr="00BC3DB9">
        <w:rPr>
          <w:rFonts w:ascii="Calibri" w:hAnsi="Calibri" w:cs="Calibri"/>
          <w:szCs w:val="22"/>
        </w:rPr>
        <w:t>11.</w:t>
      </w:r>
      <w:r w:rsidRPr="00BC3DB9">
        <w:rPr>
          <w:rFonts w:ascii="Calibri" w:hAnsi="Calibri" w:cs="Calibri"/>
          <w:szCs w:val="22"/>
        </w:rPr>
        <w:tab/>
        <w:t>Definir los Indicadores de la autoevaluación Institucional y de programa.</w:t>
      </w:r>
    </w:p>
    <w:p w14:paraId="799DDA8A" w14:textId="77777777" w:rsidR="00081382" w:rsidRPr="00BC3DB9" w:rsidRDefault="00081382" w:rsidP="00637195">
      <w:pPr>
        <w:ind w:left="709" w:hanging="425"/>
        <w:rPr>
          <w:rFonts w:ascii="Calibri" w:hAnsi="Calibri" w:cs="Calibri"/>
          <w:szCs w:val="22"/>
        </w:rPr>
      </w:pPr>
      <w:r w:rsidRPr="00BC3DB9">
        <w:rPr>
          <w:rFonts w:ascii="Calibri" w:hAnsi="Calibri" w:cs="Calibri"/>
          <w:szCs w:val="22"/>
        </w:rPr>
        <w:t>12.</w:t>
      </w:r>
      <w:r w:rsidRPr="00BC3DB9">
        <w:rPr>
          <w:rFonts w:ascii="Calibri" w:hAnsi="Calibri" w:cs="Calibri"/>
          <w:szCs w:val="22"/>
        </w:rPr>
        <w:tab/>
        <w:t>Realizar la evaluación de los documentos soportes de los indicadores en el caso de la autoevaluación Institucional para cualquier municipio.</w:t>
      </w:r>
    </w:p>
    <w:p w14:paraId="37D5E4AF" w14:textId="77777777" w:rsidR="00081382" w:rsidRPr="00BC3DB9" w:rsidRDefault="00081382" w:rsidP="00637195">
      <w:pPr>
        <w:rPr>
          <w:rFonts w:ascii="Calibri" w:hAnsi="Calibri" w:cs="Calibri"/>
          <w:szCs w:val="22"/>
        </w:rPr>
      </w:pPr>
    </w:p>
    <w:p w14:paraId="23B2CD7D" w14:textId="77777777" w:rsidR="00081382" w:rsidRPr="00BC3DB9" w:rsidRDefault="00081382" w:rsidP="00FC2FEA">
      <w:pPr>
        <w:pStyle w:val="Ttulo3"/>
        <w:numPr>
          <w:ilvl w:val="2"/>
          <w:numId w:val="57"/>
        </w:numPr>
        <w:ind w:hanging="1080"/>
        <w:rPr>
          <w:rFonts w:ascii="Calibri" w:hAnsi="Calibri"/>
          <w:szCs w:val="22"/>
          <w:lang w:val="es-CO"/>
        </w:rPr>
      </w:pPr>
      <w:bookmarkStart w:id="44" w:name="_Toc238463286"/>
      <w:r w:rsidRPr="00BC3DB9">
        <w:rPr>
          <w:rFonts w:ascii="Calibri" w:hAnsi="Calibri"/>
          <w:szCs w:val="22"/>
          <w:lang w:val="es-CO"/>
        </w:rPr>
        <w:t>Coordinación de Autoevaluación y Acreditación</w:t>
      </w:r>
      <w:bookmarkEnd w:id="44"/>
    </w:p>
    <w:p w14:paraId="1D820BEE" w14:textId="77777777" w:rsidR="00081382" w:rsidRPr="00BC3DB9" w:rsidRDefault="00081382" w:rsidP="00637195">
      <w:pPr>
        <w:rPr>
          <w:rFonts w:ascii="Calibri" w:hAnsi="Calibri" w:cs="Calibri"/>
          <w:szCs w:val="22"/>
        </w:rPr>
      </w:pPr>
    </w:p>
    <w:p w14:paraId="211062EF" w14:textId="77777777" w:rsidR="00081382" w:rsidRPr="00BC3DB9" w:rsidRDefault="00081382" w:rsidP="00637195">
      <w:pPr>
        <w:rPr>
          <w:rFonts w:ascii="Calibri" w:hAnsi="Calibri" w:cs="Calibri"/>
          <w:szCs w:val="22"/>
        </w:rPr>
      </w:pPr>
      <w:r w:rsidRPr="00BC3DB9">
        <w:rPr>
          <w:rFonts w:ascii="Calibri" w:hAnsi="Calibri" w:cs="Calibri"/>
          <w:szCs w:val="22"/>
        </w:rPr>
        <w:t>La Coordinación tiene las siguientes responsabilidades:</w:t>
      </w:r>
    </w:p>
    <w:p w14:paraId="0CB02A84" w14:textId="77777777" w:rsidR="00081382" w:rsidRPr="00BC3DB9" w:rsidRDefault="00081382" w:rsidP="00637195">
      <w:pPr>
        <w:rPr>
          <w:rFonts w:ascii="Calibri" w:hAnsi="Calibri" w:cs="Calibri"/>
          <w:szCs w:val="22"/>
        </w:rPr>
      </w:pPr>
    </w:p>
    <w:p w14:paraId="5D5BCC90" w14:textId="77777777" w:rsidR="00081382" w:rsidRPr="00BC3DB9" w:rsidRDefault="00081382" w:rsidP="00637195">
      <w:pPr>
        <w:ind w:left="709" w:hanging="425"/>
        <w:rPr>
          <w:rFonts w:ascii="Calibri" w:hAnsi="Calibri" w:cs="Calibri"/>
          <w:szCs w:val="22"/>
        </w:rPr>
      </w:pPr>
      <w:r w:rsidRPr="00BC3DB9">
        <w:rPr>
          <w:rFonts w:ascii="Calibri" w:hAnsi="Calibri" w:cs="Calibri"/>
          <w:szCs w:val="22"/>
        </w:rPr>
        <w:t>1.</w:t>
      </w:r>
      <w:r w:rsidRPr="00BC3DB9">
        <w:rPr>
          <w:rFonts w:ascii="Calibri" w:hAnsi="Calibri" w:cs="Calibri"/>
          <w:szCs w:val="22"/>
        </w:rPr>
        <w:tab/>
        <w:t>Establecer una metodología de trabajo para el proceso de Autoevaluación de los Programas Académicos y de Autoevaluación Institucional.</w:t>
      </w:r>
    </w:p>
    <w:p w14:paraId="25C39C83" w14:textId="77777777" w:rsidR="00081382" w:rsidRPr="00BC3DB9" w:rsidRDefault="00081382" w:rsidP="00637195">
      <w:pPr>
        <w:ind w:left="709" w:hanging="425"/>
        <w:rPr>
          <w:rFonts w:ascii="Calibri" w:hAnsi="Calibri" w:cs="Calibri"/>
          <w:szCs w:val="22"/>
        </w:rPr>
      </w:pPr>
      <w:r w:rsidRPr="00BC3DB9">
        <w:rPr>
          <w:rFonts w:ascii="Calibri" w:hAnsi="Calibri" w:cs="Calibri"/>
          <w:szCs w:val="22"/>
        </w:rPr>
        <w:t>2.</w:t>
      </w:r>
      <w:r w:rsidRPr="00BC3DB9">
        <w:rPr>
          <w:rFonts w:ascii="Calibri" w:hAnsi="Calibri" w:cs="Calibri"/>
          <w:szCs w:val="22"/>
        </w:rPr>
        <w:tab/>
        <w:t>Recopilar la información de carácter transversal o Institucional.</w:t>
      </w:r>
    </w:p>
    <w:p w14:paraId="5C580C27" w14:textId="77777777" w:rsidR="00081382" w:rsidRPr="00BC3DB9" w:rsidRDefault="00081382" w:rsidP="00637195">
      <w:pPr>
        <w:ind w:left="709" w:hanging="425"/>
        <w:rPr>
          <w:rFonts w:ascii="Calibri" w:hAnsi="Calibri" w:cs="Calibri"/>
          <w:szCs w:val="22"/>
        </w:rPr>
      </w:pPr>
      <w:r w:rsidRPr="00BC3DB9">
        <w:rPr>
          <w:rFonts w:ascii="Calibri" w:hAnsi="Calibri" w:cs="Calibri"/>
          <w:szCs w:val="22"/>
        </w:rPr>
        <w:t>3.</w:t>
      </w:r>
      <w:r w:rsidRPr="00BC3DB9">
        <w:rPr>
          <w:rFonts w:ascii="Calibri" w:hAnsi="Calibri" w:cs="Calibri"/>
          <w:szCs w:val="22"/>
        </w:rPr>
        <w:tab/>
        <w:t xml:space="preserve">Identificar y suministrar los indicadores Institucionales que requieren de análisis por parte de los Equipos de Acreditación. </w:t>
      </w:r>
    </w:p>
    <w:p w14:paraId="38D727B5" w14:textId="77777777" w:rsidR="00081382" w:rsidRPr="00BC3DB9" w:rsidRDefault="00081382" w:rsidP="00637195">
      <w:pPr>
        <w:ind w:left="709" w:hanging="425"/>
        <w:rPr>
          <w:rFonts w:ascii="Calibri" w:hAnsi="Calibri" w:cs="Calibri"/>
          <w:szCs w:val="22"/>
        </w:rPr>
      </w:pPr>
      <w:r w:rsidRPr="00BC3DB9">
        <w:rPr>
          <w:rFonts w:ascii="Calibri" w:hAnsi="Calibri" w:cs="Calibri"/>
          <w:szCs w:val="22"/>
        </w:rPr>
        <w:t>4.</w:t>
      </w:r>
      <w:r w:rsidRPr="00BC3DB9">
        <w:rPr>
          <w:rFonts w:ascii="Calibri" w:hAnsi="Calibri" w:cs="Calibri"/>
          <w:szCs w:val="22"/>
        </w:rPr>
        <w:tab/>
        <w:t>Establecer y desarrollar un programa de capacitación para los integrantes de los Equipos de Acreditación y para el Comité central de Acreditación.</w:t>
      </w:r>
    </w:p>
    <w:p w14:paraId="311B280A" w14:textId="77777777" w:rsidR="00081382" w:rsidRPr="00BC3DB9" w:rsidRDefault="00081382" w:rsidP="00637195">
      <w:pPr>
        <w:ind w:left="709" w:hanging="425"/>
        <w:rPr>
          <w:rFonts w:ascii="Calibri" w:hAnsi="Calibri" w:cs="Calibri"/>
          <w:szCs w:val="22"/>
        </w:rPr>
      </w:pPr>
      <w:r w:rsidRPr="00BC3DB9">
        <w:rPr>
          <w:rFonts w:ascii="Calibri" w:hAnsi="Calibri" w:cs="Calibri"/>
          <w:szCs w:val="22"/>
        </w:rPr>
        <w:t>5.</w:t>
      </w:r>
      <w:r w:rsidRPr="00BC3DB9">
        <w:rPr>
          <w:rFonts w:ascii="Calibri" w:hAnsi="Calibri" w:cs="Calibri"/>
          <w:szCs w:val="22"/>
        </w:rPr>
        <w:tab/>
        <w:t>Establecer y desarrollar un programa de información y sensibilización para toda la comunidad Académica.</w:t>
      </w:r>
    </w:p>
    <w:p w14:paraId="79DBE6F0" w14:textId="77777777" w:rsidR="00081382" w:rsidRPr="00BC3DB9" w:rsidRDefault="00081382" w:rsidP="00637195">
      <w:pPr>
        <w:ind w:left="709" w:hanging="425"/>
        <w:rPr>
          <w:rFonts w:ascii="Calibri" w:hAnsi="Calibri" w:cs="Calibri"/>
          <w:szCs w:val="22"/>
        </w:rPr>
      </w:pPr>
      <w:r w:rsidRPr="00BC3DB9">
        <w:rPr>
          <w:rFonts w:ascii="Calibri" w:hAnsi="Calibri" w:cs="Calibri"/>
          <w:szCs w:val="22"/>
        </w:rPr>
        <w:t>6.</w:t>
      </w:r>
      <w:r w:rsidRPr="00BC3DB9">
        <w:rPr>
          <w:rFonts w:ascii="Calibri" w:hAnsi="Calibri" w:cs="Calibri"/>
          <w:szCs w:val="22"/>
        </w:rPr>
        <w:tab/>
        <w:t>Mantener contacto con el Comité central de Acreditación.</w:t>
      </w:r>
    </w:p>
    <w:p w14:paraId="04378731" w14:textId="77777777" w:rsidR="00081382" w:rsidRPr="00BC3DB9" w:rsidRDefault="00081382" w:rsidP="00637195">
      <w:pPr>
        <w:ind w:left="709" w:hanging="425"/>
        <w:rPr>
          <w:rFonts w:ascii="Calibri" w:hAnsi="Calibri" w:cs="Calibri"/>
          <w:szCs w:val="22"/>
        </w:rPr>
      </w:pPr>
      <w:r w:rsidRPr="00BC3DB9">
        <w:rPr>
          <w:rFonts w:ascii="Calibri" w:hAnsi="Calibri" w:cs="Calibri"/>
          <w:szCs w:val="22"/>
        </w:rPr>
        <w:t>7.</w:t>
      </w:r>
      <w:r w:rsidRPr="00BC3DB9">
        <w:rPr>
          <w:rFonts w:ascii="Calibri" w:hAnsi="Calibri" w:cs="Calibri"/>
          <w:szCs w:val="22"/>
        </w:rPr>
        <w:tab/>
        <w:t>Definir las muestras requeridas para las respectivas encuestas.</w:t>
      </w:r>
    </w:p>
    <w:p w14:paraId="614A1BF8" w14:textId="77777777" w:rsidR="00081382" w:rsidRPr="00BC3DB9" w:rsidRDefault="00081382" w:rsidP="00637195">
      <w:pPr>
        <w:ind w:left="709" w:hanging="425"/>
        <w:rPr>
          <w:rFonts w:ascii="Calibri" w:hAnsi="Calibri" w:cs="Calibri"/>
          <w:szCs w:val="22"/>
        </w:rPr>
      </w:pPr>
      <w:r w:rsidRPr="00BC3DB9">
        <w:rPr>
          <w:rFonts w:ascii="Calibri" w:hAnsi="Calibri" w:cs="Calibri"/>
          <w:szCs w:val="22"/>
        </w:rPr>
        <w:t>8.</w:t>
      </w:r>
      <w:r w:rsidRPr="00BC3DB9">
        <w:rPr>
          <w:rFonts w:ascii="Calibri" w:hAnsi="Calibri" w:cs="Calibri"/>
          <w:szCs w:val="22"/>
        </w:rPr>
        <w:tab/>
        <w:t>Gestionar el diseño de instrumentos (encuestas) y el procesamiento de los mismos.</w:t>
      </w:r>
    </w:p>
    <w:p w14:paraId="731FE9A2" w14:textId="77777777" w:rsidR="00081382" w:rsidRPr="00BC3DB9" w:rsidRDefault="00081382" w:rsidP="00637195">
      <w:pPr>
        <w:ind w:left="709" w:hanging="425"/>
        <w:rPr>
          <w:rFonts w:ascii="Calibri" w:hAnsi="Calibri" w:cs="Calibri"/>
          <w:szCs w:val="22"/>
        </w:rPr>
      </w:pPr>
      <w:r w:rsidRPr="00BC3DB9">
        <w:rPr>
          <w:rFonts w:ascii="Calibri" w:hAnsi="Calibri" w:cs="Calibri"/>
          <w:szCs w:val="22"/>
        </w:rPr>
        <w:t>9.</w:t>
      </w:r>
      <w:r w:rsidRPr="00BC3DB9">
        <w:rPr>
          <w:rFonts w:ascii="Calibri" w:hAnsi="Calibri" w:cs="Calibri"/>
          <w:szCs w:val="22"/>
        </w:rPr>
        <w:tab/>
        <w:t>Mantener contacto permanente con el CNA para efectos de asesoría y orientación general del proceso.</w:t>
      </w:r>
    </w:p>
    <w:p w14:paraId="2A52E550" w14:textId="77777777" w:rsidR="00081382" w:rsidRPr="00BC3DB9" w:rsidRDefault="00081382" w:rsidP="00637195">
      <w:pPr>
        <w:ind w:left="709" w:hanging="425"/>
        <w:rPr>
          <w:rFonts w:ascii="Calibri" w:hAnsi="Calibri" w:cs="Calibri"/>
          <w:szCs w:val="22"/>
        </w:rPr>
      </w:pPr>
      <w:r w:rsidRPr="00BC3DB9">
        <w:rPr>
          <w:rFonts w:ascii="Calibri" w:hAnsi="Calibri" w:cs="Calibri"/>
          <w:szCs w:val="22"/>
        </w:rPr>
        <w:t>10.</w:t>
      </w:r>
      <w:r w:rsidRPr="00BC3DB9">
        <w:rPr>
          <w:rFonts w:ascii="Calibri" w:hAnsi="Calibri" w:cs="Calibri"/>
          <w:szCs w:val="22"/>
        </w:rPr>
        <w:tab/>
        <w:t>Las demás que sean pertinentes para asegurar la calidad del proceso y los resultados del mismo.</w:t>
      </w:r>
    </w:p>
    <w:p w14:paraId="68E9DF93" w14:textId="77777777" w:rsidR="00081382" w:rsidRPr="00BC3DB9" w:rsidRDefault="00081382" w:rsidP="00FC2FEA">
      <w:pPr>
        <w:pStyle w:val="Ttulo3"/>
        <w:numPr>
          <w:ilvl w:val="2"/>
          <w:numId w:val="57"/>
        </w:numPr>
        <w:ind w:hanging="1080"/>
        <w:rPr>
          <w:rFonts w:ascii="Calibri" w:hAnsi="Calibri"/>
          <w:szCs w:val="22"/>
          <w:lang w:val="es-CO"/>
        </w:rPr>
      </w:pPr>
      <w:bookmarkStart w:id="45" w:name="_Toc238463287"/>
      <w:r w:rsidRPr="00BC3DB9">
        <w:rPr>
          <w:rFonts w:ascii="Calibri" w:hAnsi="Calibri"/>
          <w:szCs w:val="22"/>
          <w:lang w:val="es-CO"/>
        </w:rPr>
        <w:lastRenderedPageBreak/>
        <w:t>Equipos de Acreditación por Programa</w:t>
      </w:r>
      <w:bookmarkEnd w:id="45"/>
    </w:p>
    <w:p w14:paraId="6F32FF83" w14:textId="77777777" w:rsidR="00081382" w:rsidRPr="00BC3DB9" w:rsidRDefault="00081382" w:rsidP="00637195">
      <w:pPr>
        <w:rPr>
          <w:rFonts w:ascii="Calibri" w:hAnsi="Calibri" w:cs="Calibri"/>
          <w:szCs w:val="22"/>
        </w:rPr>
      </w:pPr>
    </w:p>
    <w:p w14:paraId="12814120" w14:textId="77777777" w:rsidR="00081382" w:rsidRPr="00BC3DB9" w:rsidRDefault="00081382" w:rsidP="00637195">
      <w:pPr>
        <w:rPr>
          <w:rFonts w:ascii="Calibri" w:hAnsi="Calibri" w:cs="Calibri"/>
          <w:szCs w:val="22"/>
        </w:rPr>
      </w:pPr>
      <w:r w:rsidRPr="00BC3DB9">
        <w:rPr>
          <w:rFonts w:ascii="Calibri" w:hAnsi="Calibri" w:cs="Calibri"/>
          <w:szCs w:val="22"/>
        </w:rPr>
        <w:t xml:space="preserve">Se conforman, con carácter permanente, equipos de Autoevaluación por Programa Académico de Pregrado y Postgrado, los cuales serán los responsables de la Acreditación de los distintos Programas y estarán integrados por: Docente de apoyo al Programa Académico quien lo preside, dos docentes del Programa, un estudiante. </w:t>
      </w:r>
    </w:p>
    <w:p w14:paraId="03AC17E9" w14:textId="77777777" w:rsidR="00081382" w:rsidRPr="00BC3DB9" w:rsidRDefault="00081382" w:rsidP="00637195">
      <w:pPr>
        <w:rPr>
          <w:rFonts w:ascii="Calibri" w:hAnsi="Calibri" w:cs="Calibri"/>
          <w:szCs w:val="22"/>
        </w:rPr>
      </w:pPr>
    </w:p>
    <w:p w14:paraId="7C1DEA5B" w14:textId="77777777" w:rsidR="00081382" w:rsidRPr="00BC3DB9" w:rsidRDefault="00081382" w:rsidP="00637195">
      <w:pPr>
        <w:rPr>
          <w:rFonts w:ascii="Calibri" w:hAnsi="Calibri" w:cs="Calibri"/>
          <w:szCs w:val="22"/>
        </w:rPr>
      </w:pPr>
      <w:r w:rsidRPr="00BC3DB9">
        <w:rPr>
          <w:rFonts w:ascii="Calibri" w:hAnsi="Calibri" w:cs="Calibri"/>
          <w:szCs w:val="22"/>
        </w:rPr>
        <w:t>Tendrá las siguientes responsabilidades:</w:t>
      </w:r>
    </w:p>
    <w:p w14:paraId="22B4A56A" w14:textId="77777777" w:rsidR="00081382" w:rsidRPr="00BC3DB9" w:rsidRDefault="00081382" w:rsidP="00637195">
      <w:pPr>
        <w:rPr>
          <w:rFonts w:ascii="Calibri" w:hAnsi="Calibri" w:cs="Calibri"/>
          <w:szCs w:val="22"/>
        </w:rPr>
      </w:pPr>
    </w:p>
    <w:p w14:paraId="073A8CD5" w14:textId="77777777" w:rsidR="00081382" w:rsidRPr="00BC3DB9" w:rsidRDefault="00081382" w:rsidP="00FC2FEA">
      <w:pPr>
        <w:pStyle w:val="Prrafodelista"/>
        <w:numPr>
          <w:ilvl w:val="0"/>
          <w:numId w:val="47"/>
        </w:numPr>
        <w:rPr>
          <w:rFonts w:ascii="Calibri" w:hAnsi="Calibri" w:cs="Calibri"/>
          <w:szCs w:val="22"/>
        </w:rPr>
      </w:pPr>
      <w:r w:rsidRPr="00BC3DB9">
        <w:rPr>
          <w:rFonts w:ascii="Calibri" w:hAnsi="Calibri" w:cs="Calibri"/>
          <w:szCs w:val="22"/>
        </w:rPr>
        <w:t>Estructurar el cronograma de trabajo.</w:t>
      </w:r>
    </w:p>
    <w:p w14:paraId="6C397921" w14:textId="77777777" w:rsidR="00081382" w:rsidRPr="00BC3DB9" w:rsidRDefault="00081382" w:rsidP="00FC2FEA">
      <w:pPr>
        <w:pStyle w:val="Prrafodelista"/>
        <w:numPr>
          <w:ilvl w:val="0"/>
          <w:numId w:val="47"/>
        </w:numPr>
        <w:rPr>
          <w:rFonts w:ascii="Calibri" w:hAnsi="Calibri" w:cs="Calibri"/>
          <w:szCs w:val="22"/>
        </w:rPr>
      </w:pPr>
      <w:r w:rsidRPr="00BC3DB9">
        <w:rPr>
          <w:rFonts w:ascii="Calibri" w:hAnsi="Calibri" w:cs="Calibri"/>
          <w:szCs w:val="22"/>
        </w:rPr>
        <w:t>Hacer partícipes del proceso de autoevaluación a los demás miembros de la comunidad del Programa Académico.</w:t>
      </w:r>
    </w:p>
    <w:p w14:paraId="73E8D834" w14:textId="77777777" w:rsidR="00081382" w:rsidRPr="00BC3DB9" w:rsidRDefault="00081382" w:rsidP="00FC2FEA">
      <w:pPr>
        <w:pStyle w:val="Prrafodelista"/>
        <w:numPr>
          <w:ilvl w:val="0"/>
          <w:numId w:val="47"/>
        </w:numPr>
        <w:rPr>
          <w:rFonts w:ascii="Calibri" w:hAnsi="Calibri" w:cs="Calibri"/>
          <w:szCs w:val="22"/>
        </w:rPr>
      </w:pPr>
      <w:r w:rsidRPr="00BC3DB9">
        <w:rPr>
          <w:rFonts w:ascii="Calibri" w:hAnsi="Calibri" w:cs="Calibri"/>
          <w:szCs w:val="22"/>
        </w:rPr>
        <w:t>Analizar y evaluar los soportes de los Indicadores de acuerdo con la información recopilada para el Programa Académico.</w:t>
      </w:r>
    </w:p>
    <w:p w14:paraId="46BB2E6A" w14:textId="77777777" w:rsidR="00081382" w:rsidRPr="00BC3DB9" w:rsidRDefault="00081382" w:rsidP="00FC2FEA">
      <w:pPr>
        <w:pStyle w:val="Prrafodelista"/>
        <w:numPr>
          <w:ilvl w:val="0"/>
          <w:numId w:val="47"/>
        </w:numPr>
        <w:rPr>
          <w:rFonts w:ascii="Calibri" w:hAnsi="Calibri" w:cs="Calibri"/>
          <w:szCs w:val="22"/>
        </w:rPr>
      </w:pPr>
      <w:r w:rsidRPr="00BC3DB9">
        <w:rPr>
          <w:rFonts w:ascii="Calibri" w:hAnsi="Calibri" w:cs="Calibri"/>
          <w:szCs w:val="22"/>
        </w:rPr>
        <w:t>Ponderación de características</w:t>
      </w:r>
    </w:p>
    <w:p w14:paraId="15F0652A" w14:textId="77777777" w:rsidR="00081382" w:rsidRPr="00BC3DB9" w:rsidRDefault="00081382" w:rsidP="00FC2FEA">
      <w:pPr>
        <w:pStyle w:val="Prrafodelista"/>
        <w:numPr>
          <w:ilvl w:val="0"/>
          <w:numId w:val="47"/>
        </w:numPr>
        <w:rPr>
          <w:rFonts w:ascii="Calibri" w:hAnsi="Calibri" w:cs="Calibri"/>
          <w:szCs w:val="22"/>
        </w:rPr>
      </w:pPr>
      <w:r w:rsidRPr="00BC3DB9">
        <w:rPr>
          <w:rFonts w:ascii="Calibri" w:hAnsi="Calibri" w:cs="Calibri"/>
          <w:szCs w:val="22"/>
        </w:rPr>
        <w:t>Realizar el análisis de juicios de cada característica y factor</w:t>
      </w:r>
    </w:p>
    <w:p w14:paraId="4265A8C4" w14:textId="77777777" w:rsidR="00081382" w:rsidRPr="00BC3DB9" w:rsidRDefault="00081382" w:rsidP="00FC2FEA">
      <w:pPr>
        <w:pStyle w:val="Prrafodelista"/>
        <w:numPr>
          <w:ilvl w:val="0"/>
          <w:numId w:val="47"/>
        </w:numPr>
        <w:rPr>
          <w:rFonts w:ascii="Calibri" w:hAnsi="Calibri" w:cs="Calibri"/>
          <w:szCs w:val="22"/>
        </w:rPr>
      </w:pPr>
      <w:r w:rsidRPr="00BC3DB9">
        <w:rPr>
          <w:rFonts w:ascii="Calibri" w:hAnsi="Calibri" w:cs="Calibri"/>
          <w:szCs w:val="22"/>
        </w:rPr>
        <w:t>Formular el Plan de Mejoramiento del Programa Académico.</w:t>
      </w:r>
    </w:p>
    <w:p w14:paraId="51083CFF" w14:textId="77777777" w:rsidR="00081382" w:rsidRPr="00BC3DB9" w:rsidRDefault="00081382" w:rsidP="00FC2FEA">
      <w:pPr>
        <w:pStyle w:val="Prrafodelista"/>
        <w:numPr>
          <w:ilvl w:val="0"/>
          <w:numId w:val="47"/>
        </w:numPr>
        <w:rPr>
          <w:rFonts w:ascii="Calibri" w:hAnsi="Calibri" w:cs="Calibri"/>
          <w:szCs w:val="22"/>
        </w:rPr>
      </w:pPr>
      <w:r w:rsidRPr="00BC3DB9">
        <w:rPr>
          <w:rFonts w:ascii="Calibri" w:hAnsi="Calibri" w:cs="Calibri"/>
          <w:szCs w:val="22"/>
        </w:rPr>
        <w:t>Elaborar y presentar el informe de Acreditación.</w:t>
      </w:r>
    </w:p>
    <w:p w14:paraId="4418DBA7" w14:textId="77777777" w:rsidR="00081382" w:rsidRPr="00BC3DB9" w:rsidRDefault="00081382" w:rsidP="00637195">
      <w:pPr>
        <w:pStyle w:val="Prrafodelista"/>
        <w:rPr>
          <w:rFonts w:ascii="Calibri" w:hAnsi="Calibri" w:cs="Calibri"/>
          <w:szCs w:val="22"/>
        </w:rPr>
      </w:pPr>
    </w:p>
    <w:p w14:paraId="08AF676B" w14:textId="77777777" w:rsidR="00081382" w:rsidRPr="00BC3DB9" w:rsidRDefault="00081382" w:rsidP="00FC2FEA">
      <w:pPr>
        <w:pStyle w:val="Ttulo3"/>
        <w:numPr>
          <w:ilvl w:val="2"/>
          <w:numId w:val="57"/>
        </w:numPr>
        <w:ind w:hanging="1080"/>
        <w:rPr>
          <w:rFonts w:ascii="Calibri" w:hAnsi="Calibri"/>
          <w:szCs w:val="22"/>
          <w:lang w:val="es-CO"/>
        </w:rPr>
      </w:pPr>
      <w:bookmarkStart w:id="46" w:name="_Toc238463288"/>
      <w:r w:rsidRPr="00BC3DB9">
        <w:rPr>
          <w:rFonts w:ascii="Calibri" w:hAnsi="Calibri"/>
          <w:szCs w:val="22"/>
          <w:lang w:val="es-CO"/>
        </w:rPr>
        <w:t>Autoevaluación Institucional</w:t>
      </w:r>
      <w:bookmarkEnd w:id="46"/>
      <w:r w:rsidRPr="00BC3DB9">
        <w:rPr>
          <w:rFonts w:ascii="Calibri" w:hAnsi="Calibri"/>
          <w:szCs w:val="22"/>
          <w:lang w:val="es-CO"/>
        </w:rPr>
        <w:t xml:space="preserve"> </w:t>
      </w:r>
    </w:p>
    <w:p w14:paraId="4C1F2DDD" w14:textId="77777777" w:rsidR="00081382" w:rsidRPr="00BC3DB9" w:rsidRDefault="00081382" w:rsidP="00637195">
      <w:pPr>
        <w:rPr>
          <w:rFonts w:ascii="Calibri" w:hAnsi="Calibri" w:cs="Calibri"/>
          <w:szCs w:val="22"/>
        </w:rPr>
      </w:pPr>
    </w:p>
    <w:p w14:paraId="632F67C0" w14:textId="77777777" w:rsidR="00081382" w:rsidRPr="00BC3DB9" w:rsidRDefault="00081382" w:rsidP="00637195">
      <w:pPr>
        <w:rPr>
          <w:rFonts w:ascii="Calibri" w:hAnsi="Calibri" w:cs="Calibri"/>
          <w:szCs w:val="22"/>
        </w:rPr>
      </w:pPr>
      <w:r w:rsidRPr="00BC3DB9">
        <w:rPr>
          <w:rFonts w:ascii="Calibri" w:hAnsi="Calibri" w:cs="Calibri"/>
          <w:szCs w:val="22"/>
        </w:rPr>
        <w:t>Para el desarrollo de los procesos de autoevaluación institucional, se organizará un equipo por factor, el cual estará conformado por: un administrativo líder del proceso, dos docentes, 1 estudiantes.</w:t>
      </w:r>
    </w:p>
    <w:p w14:paraId="2CAC233E" w14:textId="77777777" w:rsidR="00081382" w:rsidRPr="00BC3DB9" w:rsidRDefault="00081382" w:rsidP="00637195">
      <w:pPr>
        <w:rPr>
          <w:rFonts w:ascii="Calibri" w:hAnsi="Calibri" w:cs="Calibri"/>
          <w:szCs w:val="22"/>
        </w:rPr>
      </w:pPr>
    </w:p>
    <w:p w14:paraId="62D0C9FA" w14:textId="77777777" w:rsidR="00081382" w:rsidRPr="00BC3DB9" w:rsidRDefault="00081382" w:rsidP="00637195">
      <w:pPr>
        <w:rPr>
          <w:rFonts w:ascii="Calibri" w:hAnsi="Calibri" w:cs="Calibri"/>
          <w:szCs w:val="22"/>
        </w:rPr>
      </w:pPr>
      <w:r w:rsidRPr="00BC3DB9">
        <w:rPr>
          <w:rFonts w:ascii="Calibri" w:hAnsi="Calibri" w:cs="Calibri"/>
          <w:szCs w:val="22"/>
        </w:rPr>
        <w:t>Tendrá las siguientes responsabilidades:</w:t>
      </w:r>
    </w:p>
    <w:p w14:paraId="7EE16E75" w14:textId="77777777" w:rsidR="00081382" w:rsidRPr="00BC3DB9" w:rsidRDefault="00081382" w:rsidP="00637195">
      <w:pPr>
        <w:rPr>
          <w:rFonts w:ascii="Calibri" w:hAnsi="Calibri" w:cs="Calibri"/>
          <w:szCs w:val="22"/>
        </w:rPr>
      </w:pPr>
    </w:p>
    <w:p w14:paraId="29577B43" w14:textId="77777777" w:rsidR="00081382" w:rsidRPr="00BC3DB9" w:rsidRDefault="00081382" w:rsidP="00FC2FEA">
      <w:pPr>
        <w:pStyle w:val="Prrafodelista"/>
        <w:numPr>
          <w:ilvl w:val="0"/>
          <w:numId w:val="48"/>
        </w:numPr>
        <w:rPr>
          <w:rFonts w:ascii="Calibri" w:hAnsi="Calibri" w:cs="Calibri"/>
          <w:szCs w:val="22"/>
        </w:rPr>
      </w:pPr>
      <w:r w:rsidRPr="00BC3DB9">
        <w:rPr>
          <w:rFonts w:ascii="Calibri" w:hAnsi="Calibri" w:cs="Calibri"/>
          <w:szCs w:val="22"/>
        </w:rPr>
        <w:t>Estructurar el cronograma de trabajo.</w:t>
      </w:r>
    </w:p>
    <w:p w14:paraId="1C207D74" w14:textId="77777777" w:rsidR="00081382" w:rsidRPr="00BC3DB9" w:rsidRDefault="00081382" w:rsidP="00FC2FEA">
      <w:pPr>
        <w:pStyle w:val="Prrafodelista"/>
        <w:numPr>
          <w:ilvl w:val="0"/>
          <w:numId w:val="48"/>
        </w:numPr>
        <w:rPr>
          <w:rFonts w:ascii="Calibri" w:hAnsi="Calibri" w:cs="Calibri"/>
          <w:szCs w:val="22"/>
        </w:rPr>
      </w:pPr>
      <w:r w:rsidRPr="00BC3DB9">
        <w:rPr>
          <w:rFonts w:ascii="Calibri" w:hAnsi="Calibri" w:cs="Calibri"/>
          <w:szCs w:val="22"/>
        </w:rPr>
        <w:t>Hacer partícipes del proceso de autoevaluación a los demás miembros de la comunidad del Programa Académico.</w:t>
      </w:r>
    </w:p>
    <w:p w14:paraId="257982E4" w14:textId="77777777" w:rsidR="00081382" w:rsidRPr="00BC3DB9" w:rsidRDefault="00081382" w:rsidP="00FC2FEA">
      <w:pPr>
        <w:pStyle w:val="Prrafodelista"/>
        <w:numPr>
          <w:ilvl w:val="0"/>
          <w:numId w:val="48"/>
        </w:numPr>
        <w:rPr>
          <w:rFonts w:ascii="Calibri" w:hAnsi="Calibri" w:cs="Calibri"/>
          <w:szCs w:val="22"/>
        </w:rPr>
      </w:pPr>
      <w:r w:rsidRPr="00BC3DB9">
        <w:rPr>
          <w:rFonts w:ascii="Calibri" w:hAnsi="Calibri" w:cs="Calibri"/>
          <w:szCs w:val="22"/>
        </w:rPr>
        <w:t>Analizar y evaluar los soportes de los Indicadores de acuerdo con la información recopilada para el Programa Académico.</w:t>
      </w:r>
    </w:p>
    <w:p w14:paraId="419F1DB3" w14:textId="77777777" w:rsidR="00081382" w:rsidRPr="00BC3DB9" w:rsidRDefault="00081382" w:rsidP="00FC2FEA">
      <w:pPr>
        <w:pStyle w:val="Prrafodelista"/>
        <w:numPr>
          <w:ilvl w:val="0"/>
          <w:numId w:val="48"/>
        </w:numPr>
        <w:rPr>
          <w:rFonts w:ascii="Calibri" w:hAnsi="Calibri" w:cs="Calibri"/>
          <w:szCs w:val="22"/>
        </w:rPr>
      </w:pPr>
      <w:r w:rsidRPr="00BC3DB9">
        <w:rPr>
          <w:rFonts w:ascii="Calibri" w:hAnsi="Calibri" w:cs="Calibri"/>
          <w:szCs w:val="22"/>
        </w:rPr>
        <w:t>Ponderación de los factores y características.</w:t>
      </w:r>
    </w:p>
    <w:p w14:paraId="104330B3" w14:textId="77777777" w:rsidR="00081382" w:rsidRPr="00BC3DB9" w:rsidRDefault="00081382" w:rsidP="00FC2FEA">
      <w:pPr>
        <w:pStyle w:val="Prrafodelista"/>
        <w:numPr>
          <w:ilvl w:val="0"/>
          <w:numId w:val="48"/>
        </w:numPr>
        <w:rPr>
          <w:rFonts w:ascii="Calibri" w:hAnsi="Calibri" w:cs="Calibri"/>
          <w:szCs w:val="22"/>
        </w:rPr>
      </w:pPr>
      <w:r w:rsidRPr="00BC3DB9">
        <w:rPr>
          <w:rFonts w:ascii="Calibri" w:hAnsi="Calibri" w:cs="Calibri"/>
          <w:szCs w:val="22"/>
        </w:rPr>
        <w:t>Realizar el análisis de juicios de cada característica y factor.</w:t>
      </w:r>
    </w:p>
    <w:p w14:paraId="7CB0003E" w14:textId="77777777" w:rsidR="00081382" w:rsidRPr="00BC3DB9" w:rsidRDefault="00081382" w:rsidP="00FC2FEA">
      <w:pPr>
        <w:pStyle w:val="Prrafodelista"/>
        <w:numPr>
          <w:ilvl w:val="0"/>
          <w:numId w:val="48"/>
        </w:numPr>
        <w:rPr>
          <w:rFonts w:ascii="Calibri" w:hAnsi="Calibri" w:cs="Calibri"/>
          <w:szCs w:val="22"/>
        </w:rPr>
      </w:pPr>
      <w:r w:rsidRPr="00BC3DB9">
        <w:rPr>
          <w:rFonts w:ascii="Calibri" w:hAnsi="Calibri" w:cs="Calibri"/>
          <w:szCs w:val="22"/>
        </w:rPr>
        <w:t>Formular el Plan de Mejoramiento del Programa Académico.</w:t>
      </w:r>
    </w:p>
    <w:p w14:paraId="070633BA" w14:textId="77777777" w:rsidR="00081382" w:rsidRPr="00BC3DB9" w:rsidRDefault="00081382" w:rsidP="00FC2FEA">
      <w:pPr>
        <w:pStyle w:val="Prrafodelista"/>
        <w:numPr>
          <w:ilvl w:val="0"/>
          <w:numId w:val="48"/>
        </w:numPr>
        <w:rPr>
          <w:rFonts w:ascii="Calibri" w:hAnsi="Calibri" w:cs="Calibri"/>
          <w:szCs w:val="22"/>
        </w:rPr>
      </w:pPr>
      <w:r w:rsidRPr="00BC3DB9">
        <w:rPr>
          <w:rFonts w:ascii="Calibri" w:hAnsi="Calibri" w:cs="Calibri"/>
          <w:szCs w:val="22"/>
        </w:rPr>
        <w:t>Elaborar y presentar el informe de Acreditación.</w:t>
      </w:r>
    </w:p>
    <w:p w14:paraId="13FB1AF3" w14:textId="77777777" w:rsidR="00081382" w:rsidRPr="00BC3DB9" w:rsidRDefault="00081382" w:rsidP="00637195">
      <w:pPr>
        <w:rPr>
          <w:rFonts w:ascii="Calibri" w:hAnsi="Calibri" w:cs="Calibri"/>
          <w:szCs w:val="22"/>
        </w:rPr>
      </w:pPr>
    </w:p>
    <w:p w14:paraId="23458E7B" w14:textId="77777777" w:rsidR="00081382" w:rsidRPr="00BC3DB9" w:rsidRDefault="00081382" w:rsidP="00FC2FEA">
      <w:pPr>
        <w:pStyle w:val="Ttulo3"/>
        <w:numPr>
          <w:ilvl w:val="2"/>
          <w:numId w:val="57"/>
        </w:numPr>
        <w:ind w:hanging="1080"/>
        <w:rPr>
          <w:rFonts w:ascii="Calibri" w:hAnsi="Calibri"/>
          <w:szCs w:val="22"/>
          <w:lang w:val="es-CO"/>
        </w:rPr>
      </w:pPr>
      <w:bookmarkStart w:id="47" w:name="_Toc238463289"/>
      <w:r w:rsidRPr="00BC3DB9">
        <w:rPr>
          <w:rFonts w:ascii="Calibri" w:hAnsi="Calibri"/>
          <w:szCs w:val="22"/>
          <w:lang w:val="es-CO"/>
        </w:rPr>
        <w:t>Participantes del Proceso</w:t>
      </w:r>
      <w:bookmarkEnd w:id="47"/>
      <w:r w:rsidRPr="00BC3DB9">
        <w:rPr>
          <w:rFonts w:ascii="Calibri" w:hAnsi="Calibri"/>
          <w:szCs w:val="22"/>
          <w:lang w:val="es-CO"/>
        </w:rPr>
        <w:t xml:space="preserve"> </w:t>
      </w:r>
    </w:p>
    <w:p w14:paraId="3E77D2FC" w14:textId="77777777" w:rsidR="00081382" w:rsidRPr="00BC3DB9" w:rsidRDefault="00081382" w:rsidP="00637195">
      <w:pPr>
        <w:pStyle w:val="Prrafodelista"/>
        <w:rPr>
          <w:rFonts w:ascii="Calibri" w:hAnsi="Calibri" w:cs="Calibri"/>
          <w:szCs w:val="22"/>
        </w:rPr>
      </w:pPr>
    </w:p>
    <w:p w14:paraId="15E5E045" w14:textId="77777777" w:rsidR="00081382" w:rsidRPr="00BC3DB9" w:rsidRDefault="00081382" w:rsidP="00637195">
      <w:pPr>
        <w:rPr>
          <w:rFonts w:ascii="Calibri" w:hAnsi="Calibri" w:cs="Calibri"/>
          <w:szCs w:val="22"/>
        </w:rPr>
      </w:pPr>
      <w:r w:rsidRPr="00BC3DB9">
        <w:rPr>
          <w:rFonts w:ascii="Calibri" w:hAnsi="Calibri" w:cs="Calibri"/>
          <w:szCs w:val="22"/>
        </w:rPr>
        <w:t xml:space="preserve">La autoevaluación del programa debe ser un proceso participativo, democrático y transparente con un alto sentido de responsabilidad, el cual involucra toda su comunidad académica. Se debe dar participación a los siguientes actores que intervienen en el proceso de autoevaluación: Docentes, Estudiantes, Directivos de la Institución, Graduados, Empleadores y sector externo, Personal administrativo. </w:t>
      </w:r>
    </w:p>
    <w:p w14:paraId="2ED97EED" w14:textId="6512F91E" w:rsidR="00081382" w:rsidRPr="00BC3DB9" w:rsidRDefault="00081382" w:rsidP="00637195">
      <w:pPr>
        <w:pStyle w:val="Prrafodelista"/>
        <w:rPr>
          <w:rFonts w:ascii="Calibri" w:hAnsi="Calibri" w:cs="Calibri"/>
          <w:szCs w:val="22"/>
        </w:rPr>
      </w:pPr>
    </w:p>
    <w:p w14:paraId="23EBF0CB" w14:textId="77777777" w:rsidR="00637195" w:rsidRPr="00BC3DB9" w:rsidRDefault="00637195" w:rsidP="00637195">
      <w:pPr>
        <w:pStyle w:val="Prrafodelista"/>
        <w:rPr>
          <w:rFonts w:ascii="Calibri" w:hAnsi="Calibri" w:cs="Calibri"/>
          <w:szCs w:val="22"/>
        </w:rPr>
      </w:pPr>
    </w:p>
    <w:p w14:paraId="68E704FD" w14:textId="77777777" w:rsidR="00081382" w:rsidRPr="00BC3DB9" w:rsidRDefault="00081382" w:rsidP="00FC2FEA">
      <w:pPr>
        <w:pStyle w:val="Ttulo2"/>
        <w:numPr>
          <w:ilvl w:val="1"/>
          <w:numId w:val="57"/>
        </w:numPr>
        <w:spacing w:before="0"/>
        <w:ind w:left="426" w:hanging="426"/>
        <w:rPr>
          <w:rFonts w:ascii="Calibri" w:hAnsi="Calibri" w:cs="Calibri"/>
          <w:szCs w:val="22"/>
        </w:rPr>
      </w:pPr>
      <w:bookmarkStart w:id="48" w:name="_Toc238463290"/>
      <w:r w:rsidRPr="00BC3DB9">
        <w:rPr>
          <w:rFonts w:ascii="Calibri" w:hAnsi="Calibri" w:cs="Calibri"/>
          <w:szCs w:val="22"/>
        </w:rPr>
        <w:lastRenderedPageBreak/>
        <w:t>Modelo de Autoevaluación</w:t>
      </w:r>
      <w:bookmarkEnd w:id="48"/>
    </w:p>
    <w:p w14:paraId="01B75546" w14:textId="77777777" w:rsidR="00081382" w:rsidRPr="00BC3DB9" w:rsidRDefault="00081382" w:rsidP="00637195">
      <w:pPr>
        <w:rPr>
          <w:rFonts w:ascii="Calibri" w:hAnsi="Calibri" w:cs="Calibri"/>
          <w:szCs w:val="22"/>
        </w:rPr>
      </w:pPr>
    </w:p>
    <w:p w14:paraId="714F1F77" w14:textId="77777777" w:rsidR="00081382" w:rsidRPr="00BC3DB9" w:rsidRDefault="00081382" w:rsidP="00FC2FEA">
      <w:pPr>
        <w:pStyle w:val="Ttulo3"/>
        <w:numPr>
          <w:ilvl w:val="2"/>
          <w:numId w:val="57"/>
        </w:numPr>
        <w:ind w:hanging="1080"/>
        <w:rPr>
          <w:rFonts w:ascii="Calibri" w:hAnsi="Calibri"/>
          <w:szCs w:val="22"/>
          <w:lang w:val="es-CO"/>
        </w:rPr>
      </w:pPr>
      <w:bookmarkStart w:id="49" w:name="_Toc238463291"/>
      <w:r w:rsidRPr="00BC3DB9">
        <w:rPr>
          <w:rFonts w:ascii="Calibri" w:hAnsi="Calibri"/>
          <w:szCs w:val="22"/>
          <w:lang w:val="es-CO"/>
        </w:rPr>
        <w:t>Factores, Características, Aspectos a Evaluar e Indicadores</w:t>
      </w:r>
      <w:bookmarkEnd w:id="49"/>
      <w:r w:rsidRPr="00BC3DB9">
        <w:rPr>
          <w:rFonts w:ascii="Calibri" w:hAnsi="Calibri"/>
          <w:szCs w:val="22"/>
          <w:lang w:val="es-CO"/>
        </w:rPr>
        <w:t xml:space="preserve"> </w:t>
      </w:r>
    </w:p>
    <w:p w14:paraId="03770B8D" w14:textId="77777777" w:rsidR="00081382" w:rsidRPr="00BC3DB9" w:rsidRDefault="00081382" w:rsidP="00637195">
      <w:pPr>
        <w:rPr>
          <w:rFonts w:ascii="Calibri" w:hAnsi="Calibri" w:cs="Calibri"/>
          <w:szCs w:val="22"/>
        </w:rPr>
      </w:pPr>
    </w:p>
    <w:p w14:paraId="0902D93F" w14:textId="77777777" w:rsidR="00081382" w:rsidRPr="00BC3DB9" w:rsidRDefault="00081382" w:rsidP="00637195">
      <w:pPr>
        <w:rPr>
          <w:rFonts w:ascii="Calibri" w:hAnsi="Calibri" w:cs="Calibri"/>
          <w:szCs w:val="22"/>
        </w:rPr>
      </w:pPr>
      <w:r w:rsidRPr="00BC3DB9">
        <w:rPr>
          <w:rFonts w:ascii="Calibri" w:hAnsi="Calibri" w:cs="Calibri"/>
          <w:szCs w:val="22"/>
        </w:rPr>
        <w:t>El Modelo está conformado por: factores que son áreas de desarrollo institucional que expresan los elementos con los que cuenta la Institución para el quehacer académico. Ellos son componentes estructurales que inciden en la calidad, articulan la misión, los objetivos y las metas de la Institución con las funciones sustantivas de la educación superior.  La evaluación de cada uno de los factores y demás aspectos involucrados, deben realizarse teniendo en cuenta los retos del país y de la Educación Superior en el momento actual, ya que la Institución hace parte de un sistema mayor, en el cual se tienen compromisos con el desarrollo de la sociedad y del conocimiento.</w:t>
      </w:r>
    </w:p>
    <w:p w14:paraId="4D550221" w14:textId="77777777" w:rsidR="00081382" w:rsidRPr="00BC3DB9" w:rsidRDefault="00081382" w:rsidP="00637195">
      <w:pPr>
        <w:rPr>
          <w:rFonts w:ascii="Calibri" w:hAnsi="Calibri" w:cs="Calibri"/>
          <w:szCs w:val="22"/>
        </w:rPr>
      </w:pPr>
    </w:p>
    <w:p w14:paraId="513F8753" w14:textId="77777777" w:rsidR="00081382" w:rsidRPr="00BC3DB9" w:rsidRDefault="00081382" w:rsidP="00637195">
      <w:pPr>
        <w:rPr>
          <w:rFonts w:ascii="Calibri" w:hAnsi="Calibri" w:cs="Calibri"/>
          <w:szCs w:val="22"/>
        </w:rPr>
      </w:pPr>
      <w:r w:rsidRPr="00BC3DB9">
        <w:rPr>
          <w:rFonts w:ascii="Calibri" w:hAnsi="Calibri" w:cs="Calibri"/>
          <w:szCs w:val="22"/>
        </w:rPr>
        <w:t xml:space="preserve">De igual manera, las características constituyen dimensiones de la calidad de una Institución y desde lo particular de cada programa académico. Se encuentran referidas a los factores y serán tenidas como aspectos a cuya luz se observarán y juzgarán las situaciones concretas en los diferentes componentes y etapas del proceso de </w:t>
      </w:r>
      <w:proofErr w:type="gramStart"/>
      <w:r w:rsidRPr="00BC3DB9">
        <w:rPr>
          <w:rFonts w:ascii="Calibri" w:hAnsi="Calibri" w:cs="Calibri"/>
          <w:szCs w:val="22"/>
        </w:rPr>
        <w:t>acreditación .</w:t>
      </w:r>
      <w:proofErr w:type="gramEnd"/>
      <w:r w:rsidRPr="00BC3DB9">
        <w:rPr>
          <w:rFonts w:ascii="Calibri" w:hAnsi="Calibri" w:cs="Calibri"/>
          <w:szCs w:val="22"/>
        </w:rPr>
        <w:t xml:space="preserve"> Estas características no pueden ser leídas de manera abstracta, sino desde la Misión y desde la realidad contextual en el cual pretenden ser evaluadas.</w:t>
      </w:r>
    </w:p>
    <w:p w14:paraId="0D37651B" w14:textId="77777777" w:rsidR="00081382" w:rsidRPr="00BC3DB9" w:rsidRDefault="00081382" w:rsidP="00637195">
      <w:pPr>
        <w:rPr>
          <w:rFonts w:ascii="Calibri" w:hAnsi="Calibri" w:cs="Calibri"/>
          <w:szCs w:val="22"/>
        </w:rPr>
      </w:pPr>
    </w:p>
    <w:p w14:paraId="212E6A24" w14:textId="77777777" w:rsidR="00081382" w:rsidRPr="00BC3DB9" w:rsidRDefault="00081382" w:rsidP="00637195">
      <w:pPr>
        <w:rPr>
          <w:rFonts w:ascii="Calibri" w:hAnsi="Calibri" w:cs="Calibri"/>
          <w:szCs w:val="22"/>
        </w:rPr>
      </w:pPr>
      <w:r w:rsidRPr="00BC3DB9">
        <w:rPr>
          <w:rFonts w:ascii="Calibri" w:hAnsi="Calibri" w:cs="Calibri"/>
          <w:szCs w:val="22"/>
        </w:rPr>
        <w:t xml:space="preserve">Cada característica está constituida por unos aspectos a evaluar e indicadores que son referentes empíricos de éstas y posibilitan apreciar y observar su desempeño en una situación dada. Son atributos susceptibles de recibir un valor numérico o una apreciación </w:t>
      </w:r>
      <w:proofErr w:type="gramStart"/>
      <w:r w:rsidRPr="00BC3DB9">
        <w:rPr>
          <w:rFonts w:ascii="Calibri" w:hAnsi="Calibri" w:cs="Calibri"/>
          <w:szCs w:val="22"/>
        </w:rPr>
        <w:t>cualitativa .</w:t>
      </w:r>
      <w:proofErr w:type="gramEnd"/>
    </w:p>
    <w:p w14:paraId="0CAABCCD" w14:textId="77777777" w:rsidR="00081382" w:rsidRPr="00BC3DB9" w:rsidRDefault="00081382" w:rsidP="00637195">
      <w:pPr>
        <w:rPr>
          <w:rFonts w:ascii="Calibri" w:hAnsi="Calibri" w:cs="Calibri"/>
          <w:szCs w:val="22"/>
        </w:rPr>
      </w:pPr>
    </w:p>
    <w:p w14:paraId="0D19B029" w14:textId="3CD57138" w:rsidR="00081382" w:rsidRPr="00BC3DB9" w:rsidRDefault="00081382" w:rsidP="00637195">
      <w:pPr>
        <w:rPr>
          <w:rFonts w:ascii="Calibri" w:hAnsi="Calibri" w:cs="Calibri"/>
          <w:szCs w:val="22"/>
        </w:rPr>
      </w:pPr>
      <w:r w:rsidRPr="00BC3DB9">
        <w:rPr>
          <w:rFonts w:ascii="Calibri" w:hAnsi="Calibri" w:cs="Calibri"/>
          <w:szCs w:val="22"/>
        </w:rPr>
        <w:t xml:space="preserve">La evaluación de la calidad </w:t>
      </w:r>
      <w:r w:rsidR="0028576F" w:rsidRPr="00BC3DB9">
        <w:rPr>
          <w:rFonts w:ascii="Calibri" w:hAnsi="Calibri" w:cs="Calibri"/>
          <w:szCs w:val="22"/>
        </w:rPr>
        <w:t xml:space="preserve">de la Institución Universitaria del Putumayo </w:t>
      </w:r>
      <w:r w:rsidRPr="00BC3DB9">
        <w:rPr>
          <w:rFonts w:ascii="Calibri" w:hAnsi="Calibri" w:cs="Calibri"/>
          <w:szCs w:val="22"/>
        </w:rPr>
        <w:t>y de sus programas académicos se centrará en el análisis, validación de los factores y características recomendados por los Lineamientos del Consejo Nacional de Acreditación y directrices del Ministerio de Educación Nacional, como a continuación se describen:</w:t>
      </w:r>
    </w:p>
    <w:p w14:paraId="2D87C467" w14:textId="77777777" w:rsidR="00081382" w:rsidRPr="00BC3DB9" w:rsidRDefault="00081382" w:rsidP="00637195">
      <w:pPr>
        <w:rPr>
          <w:rFonts w:ascii="Calibri" w:hAnsi="Calibri" w:cs="Calibri"/>
          <w:szCs w:val="22"/>
        </w:rPr>
      </w:pPr>
    </w:p>
    <w:p w14:paraId="31E086B3" w14:textId="2DA6AE37" w:rsidR="00081382" w:rsidRPr="00BC3DB9" w:rsidRDefault="00081382" w:rsidP="00637195">
      <w:pPr>
        <w:rPr>
          <w:rFonts w:ascii="Calibri" w:hAnsi="Calibri" w:cs="Calibri"/>
          <w:b/>
          <w:szCs w:val="22"/>
        </w:rPr>
      </w:pPr>
      <w:bookmarkStart w:id="50" w:name="_Toc238463590"/>
      <w:r w:rsidRPr="00BC3DB9">
        <w:rPr>
          <w:rFonts w:ascii="Calibri" w:hAnsi="Calibri" w:cs="Calibri"/>
          <w:b/>
          <w:szCs w:val="22"/>
        </w:rPr>
        <w:t xml:space="preserve">Figura </w:t>
      </w:r>
      <w:r w:rsidRPr="00BC3DB9">
        <w:rPr>
          <w:rFonts w:ascii="Calibri" w:hAnsi="Calibri" w:cs="Calibri"/>
          <w:b/>
          <w:szCs w:val="22"/>
        </w:rPr>
        <w:fldChar w:fldCharType="begin"/>
      </w:r>
      <w:r w:rsidRPr="00BC3DB9">
        <w:rPr>
          <w:rFonts w:ascii="Calibri" w:hAnsi="Calibri" w:cs="Calibri"/>
          <w:b/>
          <w:szCs w:val="22"/>
        </w:rPr>
        <w:instrText xml:space="preserve"> SEQ Figura \* ARABIC </w:instrText>
      </w:r>
      <w:r w:rsidRPr="00BC3DB9">
        <w:rPr>
          <w:rFonts w:ascii="Calibri" w:hAnsi="Calibri" w:cs="Calibri"/>
          <w:b/>
          <w:szCs w:val="22"/>
        </w:rPr>
        <w:fldChar w:fldCharType="separate"/>
      </w:r>
      <w:r w:rsidR="0028576F" w:rsidRPr="00BC3DB9">
        <w:rPr>
          <w:rFonts w:ascii="Calibri" w:hAnsi="Calibri" w:cs="Calibri"/>
          <w:b/>
          <w:noProof/>
          <w:szCs w:val="22"/>
        </w:rPr>
        <w:t>2</w:t>
      </w:r>
      <w:r w:rsidRPr="00BC3DB9">
        <w:rPr>
          <w:rFonts w:ascii="Calibri" w:hAnsi="Calibri" w:cs="Calibri"/>
          <w:b/>
          <w:szCs w:val="22"/>
        </w:rPr>
        <w:fldChar w:fldCharType="end"/>
      </w:r>
      <w:r w:rsidRPr="00BC3DB9">
        <w:rPr>
          <w:rFonts w:ascii="Calibri" w:hAnsi="Calibri" w:cs="Calibri"/>
          <w:b/>
          <w:szCs w:val="22"/>
        </w:rPr>
        <w:t>. Elementos Constitutivos del Sistema de Autoevaluación</w:t>
      </w:r>
      <w:bookmarkEnd w:id="50"/>
      <w:r w:rsidRPr="00BC3DB9">
        <w:rPr>
          <w:rFonts w:ascii="Calibri" w:hAnsi="Calibri" w:cs="Calibri"/>
          <w:b/>
          <w:szCs w:val="22"/>
        </w:rPr>
        <w:t xml:space="preserve"> </w:t>
      </w:r>
    </w:p>
    <w:p w14:paraId="0D9C5EEA" w14:textId="77777777" w:rsidR="00081382" w:rsidRPr="00BC3DB9" w:rsidRDefault="00081382" w:rsidP="00637195">
      <w:pPr>
        <w:widowControl w:val="0"/>
        <w:autoSpaceDE w:val="0"/>
        <w:autoSpaceDN w:val="0"/>
        <w:adjustRightInd w:val="0"/>
        <w:rPr>
          <w:rFonts w:ascii="Calibri" w:hAnsi="Calibri" w:cs="Calibri"/>
          <w:szCs w:val="22"/>
        </w:rPr>
      </w:pPr>
      <w:r w:rsidRPr="00BC3DB9">
        <w:rPr>
          <w:rFonts w:ascii="Calibri" w:hAnsi="Calibri" w:cs="Calibri"/>
          <w:noProof/>
          <w:szCs w:val="22"/>
          <w:lang w:eastAsia="es-CO"/>
        </w:rPr>
        <w:drawing>
          <wp:anchor distT="0" distB="0" distL="114300" distR="114300" simplePos="0" relativeHeight="251665408" behindDoc="0" locked="0" layoutInCell="1" allowOverlap="1" wp14:anchorId="5231F1A8" wp14:editId="6F7C47EB">
            <wp:simplePos x="0" y="0"/>
            <wp:positionH relativeFrom="column">
              <wp:posOffset>-43815</wp:posOffset>
            </wp:positionH>
            <wp:positionV relativeFrom="paragraph">
              <wp:posOffset>60960</wp:posOffset>
            </wp:positionV>
            <wp:extent cx="2428875" cy="2095500"/>
            <wp:effectExtent l="0" t="57150" r="0" b="38100"/>
            <wp:wrapSquare wrapText="bothSides"/>
            <wp:docPr id="4"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margin">
              <wp14:pctWidth>0</wp14:pctWidth>
            </wp14:sizeRelH>
            <wp14:sizeRelV relativeFrom="margin">
              <wp14:pctHeight>0</wp14:pctHeight>
            </wp14:sizeRelV>
          </wp:anchor>
        </w:drawing>
      </w:r>
    </w:p>
    <w:p w14:paraId="42F20156" w14:textId="77777777" w:rsidR="00081382" w:rsidRPr="00BC3DB9" w:rsidRDefault="00081382" w:rsidP="00637195">
      <w:pPr>
        <w:rPr>
          <w:rFonts w:ascii="Calibri" w:hAnsi="Calibri" w:cs="Calibri"/>
          <w:szCs w:val="22"/>
        </w:rPr>
      </w:pPr>
      <w:r w:rsidRPr="00BC3DB9">
        <w:rPr>
          <w:rFonts w:ascii="Calibri" w:hAnsi="Calibri" w:cs="Calibri"/>
          <w:szCs w:val="22"/>
        </w:rPr>
        <w:t>A través del Sistema de Información dispuesto por la Institución, se ajusta los factores, características, aspectos a evaluar establecidos en los Lineamientos de acreditación de programas e Institucional expedido por el Consejo Nacional de Acreditación e indicadores formulados por la Institución y aprobados por el Comité Institucional de Autoevaluación.</w:t>
      </w:r>
    </w:p>
    <w:p w14:paraId="592A2146" w14:textId="77777777" w:rsidR="00081382" w:rsidRPr="00BC3DB9" w:rsidRDefault="00081382" w:rsidP="00637195">
      <w:pPr>
        <w:widowControl w:val="0"/>
        <w:autoSpaceDE w:val="0"/>
        <w:autoSpaceDN w:val="0"/>
        <w:adjustRightInd w:val="0"/>
        <w:rPr>
          <w:rFonts w:ascii="Calibri" w:hAnsi="Calibri" w:cs="Calibri"/>
          <w:szCs w:val="22"/>
        </w:rPr>
      </w:pPr>
    </w:p>
    <w:p w14:paraId="404B5CE3" w14:textId="77777777" w:rsidR="00081382" w:rsidRPr="00BC3DB9" w:rsidRDefault="00081382" w:rsidP="00637195">
      <w:pPr>
        <w:widowControl w:val="0"/>
        <w:autoSpaceDE w:val="0"/>
        <w:autoSpaceDN w:val="0"/>
        <w:adjustRightInd w:val="0"/>
        <w:rPr>
          <w:rFonts w:ascii="Calibri" w:hAnsi="Calibri" w:cs="Calibri"/>
          <w:szCs w:val="22"/>
        </w:rPr>
      </w:pPr>
    </w:p>
    <w:p w14:paraId="26373DDE" w14:textId="77777777" w:rsidR="00081382" w:rsidRPr="00BC3DB9" w:rsidRDefault="00081382" w:rsidP="00637195">
      <w:pPr>
        <w:widowControl w:val="0"/>
        <w:autoSpaceDE w:val="0"/>
        <w:autoSpaceDN w:val="0"/>
        <w:adjustRightInd w:val="0"/>
        <w:rPr>
          <w:rFonts w:ascii="Calibri" w:hAnsi="Calibri" w:cs="Calibri"/>
          <w:szCs w:val="22"/>
        </w:rPr>
      </w:pPr>
    </w:p>
    <w:p w14:paraId="3C854A08" w14:textId="26F5A6D8" w:rsidR="00081382" w:rsidRDefault="00081382" w:rsidP="00637195">
      <w:pPr>
        <w:widowControl w:val="0"/>
        <w:autoSpaceDE w:val="0"/>
        <w:autoSpaceDN w:val="0"/>
        <w:adjustRightInd w:val="0"/>
        <w:rPr>
          <w:rFonts w:ascii="Calibri" w:hAnsi="Calibri" w:cs="Calibri"/>
          <w:szCs w:val="22"/>
          <w:lang w:eastAsia="es-ES"/>
        </w:rPr>
      </w:pPr>
    </w:p>
    <w:p w14:paraId="390E705B" w14:textId="79F91C43" w:rsidR="00BC3DB9" w:rsidRDefault="00BC3DB9" w:rsidP="00637195">
      <w:pPr>
        <w:widowControl w:val="0"/>
        <w:autoSpaceDE w:val="0"/>
        <w:autoSpaceDN w:val="0"/>
        <w:adjustRightInd w:val="0"/>
        <w:rPr>
          <w:rFonts w:ascii="Calibri" w:hAnsi="Calibri" w:cs="Calibri"/>
          <w:szCs w:val="22"/>
          <w:lang w:eastAsia="es-ES"/>
        </w:rPr>
      </w:pPr>
    </w:p>
    <w:p w14:paraId="64BE21EF" w14:textId="77777777" w:rsidR="00BC3DB9" w:rsidRPr="00BC3DB9" w:rsidRDefault="00BC3DB9" w:rsidP="00637195">
      <w:pPr>
        <w:widowControl w:val="0"/>
        <w:autoSpaceDE w:val="0"/>
        <w:autoSpaceDN w:val="0"/>
        <w:adjustRightInd w:val="0"/>
        <w:rPr>
          <w:rFonts w:ascii="Calibri" w:hAnsi="Calibri" w:cs="Calibri"/>
          <w:szCs w:val="22"/>
          <w:lang w:eastAsia="es-ES"/>
        </w:rPr>
      </w:pPr>
    </w:p>
    <w:p w14:paraId="1DA2D045" w14:textId="686E81FD" w:rsidR="00081382" w:rsidRPr="00BC3DB9" w:rsidRDefault="00081382" w:rsidP="00637195">
      <w:pPr>
        <w:widowControl w:val="0"/>
        <w:autoSpaceDE w:val="0"/>
        <w:autoSpaceDN w:val="0"/>
        <w:adjustRightInd w:val="0"/>
        <w:rPr>
          <w:rFonts w:ascii="Calibri" w:hAnsi="Calibri" w:cs="Calibri"/>
          <w:b/>
          <w:szCs w:val="22"/>
          <w:lang w:eastAsia="es-ES"/>
        </w:rPr>
      </w:pPr>
      <w:r w:rsidRPr="00BC3DB9">
        <w:rPr>
          <w:rFonts w:ascii="Calibri" w:hAnsi="Calibri" w:cs="Calibri"/>
          <w:b/>
          <w:szCs w:val="22"/>
          <w:lang w:eastAsia="es-ES"/>
        </w:rPr>
        <w:t>Fuente: Resolución No. 1176 de 2023, Guía de Autoevaluación UNIPUTUMAYO.</w:t>
      </w:r>
    </w:p>
    <w:p w14:paraId="0A1C9D78" w14:textId="6D28C7BB" w:rsidR="00081382" w:rsidRDefault="00081382" w:rsidP="00637195">
      <w:pPr>
        <w:rPr>
          <w:rFonts w:ascii="Calibri" w:hAnsi="Calibri" w:cs="Calibri"/>
          <w:szCs w:val="22"/>
        </w:rPr>
      </w:pPr>
    </w:p>
    <w:p w14:paraId="50833F14" w14:textId="5617BCB4" w:rsidR="00BC3DB9" w:rsidRDefault="00BC3DB9" w:rsidP="00637195">
      <w:pPr>
        <w:rPr>
          <w:rFonts w:ascii="Calibri" w:hAnsi="Calibri" w:cs="Calibri"/>
          <w:szCs w:val="22"/>
        </w:rPr>
      </w:pPr>
    </w:p>
    <w:p w14:paraId="67AF2872" w14:textId="77777777" w:rsidR="00BC3DB9" w:rsidRPr="00BC3DB9" w:rsidRDefault="00BC3DB9" w:rsidP="00637195">
      <w:pPr>
        <w:rPr>
          <w:rFonts w:ascii="Calibri" w:hAnsi="Calibri" w:cs="Calibri"/>
          <w:szCs w:val="22"/>
        </w:rPr>
      </w:pPr>
    </w:p>
    <w:p w14:paraId="06D1B321" w14:textId="5FB5EA4C" w:rsidR="00081382" w:rsidRPr="00BC3DB9" w:rsidRDefault="00081382" w:rsidP="00637195">
      <w:pPr>
        <w:jc w:val="center"/>
        <w:rPr>
          <w:rFonts w:ascii="Calibri" w:hAnsi="Calibri" w:cs="Calibri"/>
          <w:b/>
          <w:szCs w:val="22"/>
        </w:rPr>
      </w:pPr>
      <w:bookmarkStart w:id="51" w:name="_Toc238463576"/>
      <w:r w:rsidRPr="00BC3DB9">
        <w:rPr>
          <w:rFonts w:ascii="Calibri" w:hAnsi="Calibri" w:cs="Calibri"/>
          <w:b/>
          <w:szCs w:val="22"/>
        </w:rPr>
        <w:lastRenderedPageBreak/>
        <w:t xml:space="preserve">Tabla </w:t>
      </w:r>
      <w:r w:rsidRPr="00BC3DB9">
        <w:rPr>
          <w:rFonts w:ascii="Calibri" w:hAnsi="Calibri" w:cs="Calibri"/>
          <w:b/>
          <w:szCs w:val="22"/>
        </w:rPr>
        <w:fldChar w:fldCharType="begin"/>
      </w:r>
      <w:r w:rsidRPr="00BC3DB9">
        <w:rPr>
          <w:rFonts w:ascii="Calibri" w:hAnsi="Calibri" w:cs="Calibri"/>
          <w:b/>
          <w:szCs w:val="22"/>
        </w:rPr>
        <w:instrText xml:space="preserve"> SEQ Tabla \* ARABIC </w:instrText>
      </w:r>
      <w:r w:rsidRPr="00BC3DB9">
        <w:rPr>
          <w:rFonts w:ascii="Calibri" w:hAnsi="Calibri" w:cs="Calibri"/>
          <w:b/>
          <w:szCs w:val="22"/>
        </w:rPr>
        <w:fldChar w:fldCharType="separate"/>
      </w:r>
      <w:r w:rsidRPr="00BC3DB9">
        <w:rPr>
          <w:rFonts w:ascii="Calibri" w:hAnsi="Calibri" w:cs="Calibri"/>
          <w:b/>
          <w:noProof/>
          <w:szCs w:val="22"/>
        </w:rPr>
        <w:t>7</w:t>
      </w:r>
      <w:r w:rsidRPr="00BC3DB9">
        <w:rPr>
          <w:rFonts w:ascii="Calibri" w:hAnsi="Calibri" w:cs="Calibri"/>
          <w:b/>
          <w:szCs w:val="22"/>
        </w:rPr>
        <w:fldChar w:fldCharType="end"/>
      </w:r>
      <w:r w:rsidRPr="00BC3DB9">
        <w:rPr>
          <w:rFonts w:ascii="Calibri" w:hAnsi="Calibri" w:cs="Calibri"/>
          <w:b/>
          <w:szCs w:val="22"/>
        </w:rPr>
        <w:t>. Factores y Características Institucionales CESU 2025</w:t>
      </w:r>
      <w:bookmarkEnd w:id="51"/>
    </w:p>
    <w:tbl>
      <w:tblPr>
        <w:tblStyle w:val="Tablaconcuadrcula"/>
        <w:tblW w:w="0" w:type="auto"/>
        <w:jc w:val="center"/>
        <w:tblLook w:val="04A0" w:firstRow="1" w:lastRow="0" w:firstColumn="1" w:lastColumn="0" w:noHBand="0" w:noVBand="1"/>
      </w:tblPr>
      <w:tblGrid>
        <w:gridCol w:w="538"/>
        <w:gridCol w:w="2151"/>
        <w:gridCol w:w="6661"/>
      </w:tblGrid>
      <w:tr w:rsidR="00081382" w:rsidRPr="00637195" w14:paraId="18634D0B" w14:textId="77777777" w:rsidTr="00BC3DB9">
        <w:trPr>
          <w:jc w:val="center"/>
        </w:trPr>
        <w:tc>
          <w:tcPr>
            <w:tcW w:w="538" w:type="dxa"/>
            <w:shd w:val="clear" w:color="auto" w:fill="D9D9D9" w:themeFill="background1" w:themeFillShade="D9"/>
          </w:tcPr>
          <w:p w14:paraId="35D1A4BF" w14:textId="77777777" w:rsidR="00081382" w:rsidRPr="00637195" w:rsidRDefault="00081382" w:rsidP="00637195">
            <w:pPr>
              <w:jc w:val="center"/>
              <w:rPr>
                <w:rFonts w:cstheme="minorHAnsi"/>
                <w:b/>
                <w:szCs w:val="22"/>
              </w:rPr>
            </w:pPr>
            <w:r w:rsidRPr="00637195">
              <w:rPr>
                <w:rFonts w:cstheme="minorHAnsi"/>
                <w:b/>
                <w:szCs w:val="22"/>
              </w:rPr>
              <w:t>No.</w:t>
            </w:r>
          </w:p>
        </w:tc>
        <w:tc>
          <w:tcPr>
            <w:tcW w:w="2151" w:type="dxa"/>
            <w:shd w:val="clear" w:color="auto" w:fill="D9D9D9" w:themeFill="background1" w:themeFillShade="D9"/>
          </w:tcPr>
          <w:p w14:paraId="46AA1039" w14:textId="77777777" w:rsidR="00081382" w:rsidRPr="00637195" w:rsidRDefault="00081382" w:rsidP="00637195">
            <w:pPr>
              <w:jc w:val="center"/>
              <w:rPr>
                <w:rFonts w:cstheme="minorHAnsi"/>
                <w:b/>
                <w:szCs w:val="22"/>
              </w:rPr>
            </w:pPr>
            <w:r w:rsidRPr="00637195">
              <w:rPr>
                <w:rFonts w:cstheme="minorHAnsi"/>
                <w:b/>
                <w:szCs w:val="22"/>
              </w:rPr>
              <w:t>Factores</w:t>
            </w:r>
          </w:p>
        </w:tc>
        <w:tc>
          <w:tcPr>
            <w:tcW w:w="6661" w:type="dxa"/>
            <w:shd w:val="clear" w:color="auto" w:fill="D9D9D9" w:themeFill="background1" w:themeFillShade="D9"/>
          </w:tcPr>
          <w:p w14:paraId="053D3693" w14:textId="77777777" w:rsidR="00081382" w:rsidRPr="00637195" w:rsidRDefault="00081382" w:rsidP="00637195">
            <w:pPr>
              <w:jc w:val="center"/>
              <w:rPr>
                <w:rFonts w:cstheme="minorHAnsi"/>
                <w:b/>
                <w:szCs w:val="22"/>
              </w:rPr>
            </w:pPr>
            <w:r w:rsidRPr="00637195">
              <w:rPr>
                <w:rFonts w:cstheme="minorHAnsi"/>
                <w:b/>
                <w:szCs w:val="22"/>
              </w:rPr>
              <w:t>Características</w:t>
            </w:r>
          </w:p>
        </w:tc>
      </w:tr>
      <w:tr w:rsidR="00081382" w:rsidRPr="00637195" w14:paraId="2460C199" w14:textId="77777777" w:rsidTr="00BC3DB9">
        <w:trPr>
          <w:jc w:val="center"/>
        </w:trPr>
        <w:tc>
          <w:tcPr>
            <w:tcW w:w="538" w:type="dxa"/>
          </w:tcPr>
          <w:p w14:paraId="348F55D8" w14:textId="656C2334" w:rsidR="00081382" w:rsidRPr="00637195" w:rsidRDefault="00081382" w:rsidP="00637195">
            <w:pPr>
              <w:jc w:val="center"/>
              <w:rPr>
                <w:rFonts w:cstheme="minorHAnsi"/>
                <w:szCs w:val="22"/>
              </w:rPr>
            </w:pPr>
          </w:p>
        </w:tc>
        <w:tc>
          <w:tcPr>
            <w:tcW w:w="2151" w:type="dxa"/>
          </w:tcPr>
          <w:p w14:paraId="79DD17CE" w14:textId="0F45020B" w:rsidR="00081382" w:rsidRPr="00637195" w:rsidRDefault="00081382" w:rsidP="00637195">
            <w:pPr>
              <w:jc w:val="left"/>
              <w:rPr>
                <w:rFonts w:cstheme="minorHAnsi"/>
                <w:szCs w:val="22"/>
              </w:rPr>
            </w:pPr>
          </w:p>
        </w:tc>
        <w:tc>
          <w:tcPr>
            <w:tcW w:w="6661" w:type="dxa"/>
          </w:tcPr>
          <w:p w14:paraId="4170EDD4" w14:textId="6388B999" w:rsidR="00081382" w:rsidRPr="00637195" w:rsidRDefault="00081382" w:rsidP="00FC2FEA">
            <w:pPr>
              <w:pStyle w:val="Prrafodelista"/>
              <w:numPr>
                <w:ilvl w:val="0"/>
                <w:numId w:val="23"/>
              </w:numPr>
              <w:ind w:left="315" w:hanging="284"/>
              <w:jc w:val="left"/>
              <w:rPr>
                <w:rFonts w:cstheme="minorHAnsi"/>
                <w:szCs w:val="22"/>
              </w:rPr>
            </w:pPr>
          </w:p>
        </w:tc>
      </w:tr>
      <w:tr w:rsidR="00081382" w:rsidRPr="00637195" w14:paraId="57F780B6" w14:textId="77777777" w:rsidTr="00BC3DB9">
        <w:trPr>
          <w:jc w:val="center"/>
        </w:trPr>
        <w:tc>
          <w:tcPr>
            <w:tcW w:w="538" w:type="dxa"/>
          </w:tcPr>
          <w:p w14:paraId="2EEFCD6B" w14:textId="2DD4EF8C" w:rsidR="00081382" w:rsidRPr="00637195" w:rsidRDefault="00081382" w:rsidP="00637195">
            <w:pPr>
              <w:jc w:val="center"/>
              <w:rPr>
                <w:rFonts w:cstheme="minorHAnsi"/>
                <w:szCs w:val="22"/>
              </w:rPr>
            </w:pPr>
          </w:p>
        </w:tc>
        <w:tc>
          <w:tcPr>
            <w:tcW w:w="2151" w:type="dxa"/>
          </w:tcPr>
          <w:p w14:paraId="40A85C9C" w14:textId="1C1A08EB" w:rsidR="00081382" w:rsidRPr="00637195" w:rsidRDefault="00081382" w:rsidP="00637195">
            <w:pPr>
              <w:jc w:val="left"/>
              <w:rPr>
                <w:rFonts w:cstheme="minorHAnsi"/>
                <w:szCs w:val="22"/>
              </w:rPr>
            </w:pPr>
          </w:p>
        </w:tc>
        <w:tc>
          <w:tcPr>
            <w:tcW w:w="6661" w:type="dxa"/>
          </w:tcPr>
          <w:p w14:paraId="67B2F896" w14:textId="008F7F7A" w:rsidR="00081382" w:rsidRPr="00637195" w:rsidRDefault="00081382" w:rsidP="00FC2FEA">
            <w:pPr>
              <w:pStyle w:val="Prrafodelista"/>
              <w:numPr>
                <w:ilvl w:val="0"/>
                <w:numId w:val="24"/>
              </w:numPr>
              <w:ind w:left="315" w:hanging="284"/>
              <w:jc w:val="left"/>
              <w:rPr>
                <w:rFonts w:cstheme="minorHAnsi"/>
                <w:szCs w:val="22"/>
              </w:rPr>
            </w:pPr>
          </w:p>
        </w:tc>
      </w:tr>
      <w:tr w:rsidR="00081382" w:rsidRPr="00637195" w14:paraId="7830F390" w14:textId="77777777" w:rsidTr="00BC3DB9">
        <w:trPr>
          <w:jc w:val="center"/>
        </w:trPr>
        <w:tc>
          <w:tcPr>
            <w:tcW w:w="538" w:type="dxa"/>
          </w:tcPr>
          <w:p w14:paraId="4D11A760" w14:textId="034E5DAE" w:rsidR="00081382" w:rsidRPr="00637195" w:rsidRDefault="00081382" w:rsidP="00637195">
            <w:pPr>
              <w:jc w:val="center"/>
              <w:rPr>
                <w:rFonts w:cstheme="minorHAnsi"/>
                <w:szCs w:val="22"/>
              </w:rPr>
            </w:pPr>
          </w:p>
        </w:tc>
        <w:tc>
          <w:tcPr>
            <w:tcW w:w="2151" w:type="dxa"/>
          </w:tcPr>
          <w:p w14:paraId="394EDEE0" w14:textId="7B90F686" w:rsidR="00081382" w:rsidRPr="00637195" w:rsidRDefault="00081382" w:rsidP="00637195">
            <w:pPr>
              <w:jc w:val="left"/>
              <w:rPr>
                <w:rFonts w:cstheme="minorHAnsi"/>
                <w:szCs w:val="22"/>
              </w:rPr>
            </w:pPr>
          </w:p>
        </w:tc>
        <w:tc>
          <w:tcPr>
            <w:tcW w:w="6661" w:type="dxa"/>
          </w:tcPr>
          <w:p w14:paraId="5B4EC6E4" w14:textId="5CF69A79" w:rsidR="00081382" w:rsidRPr="00637195" w:rsidRDefault="00081382" w:rsidP="00FC2FEA">
            <w:pPr>
              <w:pStyle w:val="Prrafodelista"/>
              <w:numPr>
                <w:ilvl w:val="0"/>
                <w:numId w:val="25"/>
              </w:numPr>
              <w:ind w:left="315" w:hanging="284"/>
              <w:jc w:val="left"/>
              <w:rPr>
                <w:rFonts w:cstheme="minorHAnsi"/>
                <w:szCs w:val="22"/>
              </w:rPr>
            </w:pPr>
          </w:p>
        </w:tc>
      </w:tr>
      <w:tr w:rsidR="00081382" w:rsidRPr="00637195" w14:paraId="1EDF7B53" w14:textId="77777777" w:rsidTr="00BC3DB9">
        <w:trPr>
          <w:jc w:val="center"/>
        </w:trPr>
        <w:tc>
          <w:tcPr>
            <w:tcW w:w="538" w:type="dxa"/>
          </w:tcPr>
          <w:p w14:paraId="08FCDA3F" w14:textId="680DE272" w:rsidR="00081382" w:rsidRPr="00637195" w:rsidRDefault="00081382" w:rsidP="00637195">
            <w:pPr>
              <w:jc w:val="center"/>
              <w:rPr>
                <w:rFonts w:cstheme="minorHAnsi"/>
                <w:szCs w:val="22"/>
              </w:rPr>
            </w:pPr>
          </w:p>
        </w:tc>
        <w:tc>
          <w:tcPr>
            <w:tcW w:w="2151" w:type="dxa"/>
          </w:tcPr>
          <w:p w14:paraId="674D4AF9" w14:textId="42C3AE98" w:rsidR="00081382" w:rsidRPr="00637195" w:rsidRDefault="00081382" w:rsidP="00637195">
            <w:pPr>
              <w:jc w:val="left"/>
              <w:rPr>
                <w:rFonts w:cstheme="minorHAnsi"/>
                <w:szCs w:val="22"/>
              </w:rPr>
            </w:pPr>
          </w:p>
        </w:tc>
        <w:tc>
          <w:tcPr>
            <w:tcW w:w="6661" w:type="dxa"/>
          </w:tcPr>
          <w:p w14:paraId="56D75B89" w14:textId="4207DD5A" w:rsidR="00081382" w:rsidRPr="00637195" w:rsidRDefault="00081382" w:rsidP="00BC3DB9">
            <w:pPr>
              <w:pStyle w:val="Prrafodelista"/>
              <w:numPr>
                <w:ilvl w:val="0"/>
                <w:numId w:val="26"/>
              </w:numPr>
              <w:ind w:left="315" w:hanging="284"/>
              <w:jc w:val="left"/>
              <w:rPr>
                <w:rFonts w:cstheme="minorHAnsi"/>
                <w:szCs w:val="22"/>
              </w:rPr>
            </w:pPr>
          </w:p>
        </w:tc>
      </w:tr>
      <w:tr w:rsidR="00081382" w:rsidRPr="00637195" w14:paraId="6A55D9DB" w14:textId="77777777" w:rsidTr="00BC3DB9">
        <w:trPr>
          <w:jc w:val="center"/>
        </w:trPr>
        <w:tc>
          <w:tcPr>
            <w:tcW w:w="538" w:type="dxa"/>
          </w:tcPr>
          <w:p w14:paraId="7E8AEFD9" w14:textId="1922C5CB" w:rsidR="00081382" w:rsidRPr="00637195" w:rsidRDefault="00081382" w:rsidP="00637195">
            <w:pPr>
              <w:jc w:val="center"/>
              <w:rPr>
                <w:rFonts w:cstheme="minorHAnsi"/>
                <w:szCs w:val="22"/>
              </w:rPr>
            </w:pPr>
          </w:p>
        </w:tc>
        <w:tc>
          <w:tcPr>
            <w:tcW w:w="2151" w:type="dxa"/>
          </w:tcPr>
          <w:p w14:paraId="332049B9" w14:textId="79785A07" w:rsidR="00081382" w:rsidRPr="00637195" w:rsidRDefault="00081382" w:rsidP="00637195">
            <w:pPr>
              <w:jc w:val="left"/>
              <w:rPr>
                <w:rFonts w:cstheme="minorHAnsi"/>
                <w:szCs w:val="22"/>
              </w:rPr>
            </w:pPr>
          </w:p>
        </w:tc>
        <w:tc>
          <w:tcPr>
            <w:tcW w:w="6661" w:type="dxa"/>
          </w:tcPr>
          <w:p w14:paraId="4CCCDD62" w14:textId="77B51876" w:rsidR="00081382" w:rsidRPr="00637195" w:rsidRDefault="00081382" w:rsidP="00BC3DB9">
            <w:pPr>
              <w:pStyle w:val="Prrafodelista"/>
              <w:numPr>
                <w:ilvl w:val="0"/>
                <w:numId w:val="27"/>
              </w:numPr>
              <w:ind w:left="315" w:hanging="284"/>
              <w:jc w:val="left"/>
              <w:rPr>
                <w:rFonts w:cstheme="minorHAnsi"/>
                <w:szCs w:val="22"/>
              </w:rPr>
            </w:pPr>
          </w:p>
        </w:tc>
      </w:tr>
      <w:tr w:rsidR="00081382" w:rsidRPr="00637195" w14:paraId="0EB4A382" w14:textId="77777777" w:rsidTr="00BC3DB9">
        <w:trPr>
          <w:jc w:val="center"/>
        </w:trPr>
        <w:tc>
          <w:tcPr>
            <w:tcW w:w="538" w:type="dxa"/>
          </w:tcPr>
          <w:p w14:paraId="7A939DEB" w14:textId="3BF2AF38" w:rsidR="00081382" w:rsidRPr="00637195" w:rsidRDefault="00081382" w:rsidP="00637195">
            <w:pPr>
              <w:jc w:val="center"/>
              <w:rPr>
                <w:rFonts w:cstheme="minorHAnsi"/>
                <w:szCs w:val="22"/>
              </w:rPr>
            </w:pPr>
          </w:p>
        </w:tc>
        <w:tc>
          <w:tcPr>
            <w:tcW w:w="2151" w:type="dxa"/>
          </w:tcPr>
          <w:p w14:paraId="0C1E27C7" w14:textId="6EE40076" w:rsidR="00081382" w:rsidRPr="00637195" w:rsidRDefault="00081382" w:rsidP="00637195">
            <w:pPr>
              <w:jc w:val="left"/>
              <w:rPr>
                <w:rFonts w:cstheme="minorHAnsi"/>
                <w:szCs w:val="22"/>
              </w:rPr>
            </w:pPr>
          </w:p>
        </w:tc>
        <w:tc>
          <w:tcPr>
            <w:tcW w:w="6661" w:type="dxa"/>
          </w:tcPr>
          <w:p w14:paraId="26E3DD7C" w14:textId="0B0F8EC0" w:rsidR="00081382" w:rsidRPr="00637195" w:rsidRDefault="00081382" w:rsidP="00BC3DB9">
            <w:pPr>
              <w:pStyle w:val="Prrafodelista"/>
              <w:numPr>
                <w:ilvl w:val="0"/>
                <w:numId w:val="28"/>
              </w:numPr>
              <w:ind w:left="315" w:hanging="284"/>
              <w:jc w:val="left"/>
              <w:rPr>
                <w:rFonts w:cstheme="minorHAnsi"/>
                <w:szCs w:val="22"/>
              </w:rPr>
            </w:pPr>
          </w:p>
        </w:tc>
      </w:tr>
      <w:tr w:rsidR="00081382" w:rsidRPr="00637195" w14:paraId="6457CF9B" w14:textId="77777777" w:rsidTr="00BC3DB9">
        <w:trPr>
          <w:jc w:val="center"/>
        </w:trPr>
        <w:tc>
          <w:tcPr>
            <w:tcW w:w="538" w:type="dxa"/>
          </w:tcPr>
          <w:p w14:paraId="42F17450" w14:textId="3365C140" w:rsidR="00081382" w:rsidRPr="00637195" w:rsidRDefault="00081382" w:rsidP="00637195">
            <w:pPr>
              <w:jc w:val="center"/>
              <w:rPr>
                <w:rFonts w:cstheme="minorHAnsi"/>
                <w:szCs w:val="22"/>
              </w:rPr>
            </w:pPr>
          </w:p>
        </w:tc>
        <w:tc>
          <w:tcPr>
            <w:tcW w:w="2151" w:type="dxa"/>
          </w:tcPr>
          <w:p w14:paraId="440802D8" w14:textId="679DFFA8" w:rsidR="00081382" w:rsidRPr="00637195" w:rsidRDefault="00081382" w:rsidP="00637195">
            <w:pPr>
              <w:jc w:val="left"/>
              <w:rPr>
                <w:rFonts w:cstheme="minorHAnsi"/>
                <w:szCs w:val="22"/>
              </w:rPr>
            </w:pPr>
          </w:p>
        </w:tc>
        <w:tc>
          <w:tcPr>
            <w:tcW w:w="6661" w:type="dxa"/>
          </w:tcPr>
          <w:p w14:paraId="02D5EFA9" w14:textId="6838D706" w:rsidR="00081382" w:rsidRPr="00637195" w:rsidRDefault="00081382" w:rsidP="00BC3DB9">
            <w:pPr>
              <w:pStyle w:val="Prrafodelista"/>
              <w:numPr>
                <w:ilvl w:val="0"/>
                <w:numId w:val="29"/>
              </w:numPr>
              <w:ind w:left="315" w:hanging="284"/>
              <w:jc w:val="left"/>
              <w:rPr>
                <w:rFonts w:cstheme="minorHAnsi"/>
                <w:szCs w:val="22"/>
              </w:rPr>
            </w:pPr>
          </w:p>
        </w:tc>
      </w:tr>
      <w:tr w:rsidR="00081382" w:rsidRPr="00637195" w14:paraId="4662880E" w14:textId="77777777" w:rsidTr="00BC3DB9">
        <w:trPr>
          <w:jc w:val="center"/>
        </w:trPr>
        <w:tc>
          <w:tcPr>
            <w:tcW w:w="538" w:type="dxa"/>
          </w:tcPr>
          <w:p w14:paraId="17C45A67" w14:textId="3FAE8438" w:rsidR="00081382" w:rsidRPr="00637195" w:rsidRDefault="00081382" w:rsidP="00637195">
            <w:pPr>
              <w:jc w:val="center"/>
              <w:rPr>
                <w:rFonts w:cstheme="minorHAnsi"/>
                <w:szCs w:val="22"/>
              </w:rPr>
            </w:pPr>
          </w:p>
        </w:tc>
        <w:tc>
          <w:tcPr>
            <w:tcW w:w="2151" w:type="dxa"/>
          </w:tcPr>
          <w:p w14:paraId="62CCDF3B" w14:textId="3D429DDA" w:rsidR="00081382" w:rsidRPr="00637195" w:rsidRDefault="00081382" w:rsidP="00637195">
            <w:pPr>
              <w:jc w:val="left"/>
              <w:rPr>
                <w:rFonts w:cstheme="minorHAnsi"/>
                <w:szCs w:val="22"/>
              </w:rPr>
            </w:pPr>
          </w:p>
        </w:tc>
        <w:tc>
          <w:tcPr>
            <w:tcW w:w="6661" w:type="dxa"/>
          </w:tcPr>
          <w:p w14:paraId="63A4DA96" w14:textId="61B37955" w:rsidR="00081382" w:rsidRPr="00637195" w:rsidRDefault="00081382" w:rsidP="00BC3DB9">
            <w:pPr>
              <w:pStyle w:val="Prrafodelista"/>
              <w:numPr>
                <w:ilvl w:val="0"/>
                <w:numId w:val="30"/>
              </w:numPr>
              <w:ind w:left="315" w:hanging="284"/>
              <w:jc w:val="left"/>
              <w:rPr>
                <w:rFonts w:cstheme="minorHAnsi"/>
                <w:szCs w:val="22"/>
              </w:rPr>
            </w:pPr>
          </w:p>
        </w:tc>
      </w:tr>
      <w:tr w:rsidR="00081382" w:rsidRPr="00637195" w14:paraId="40638694" w14:textId="77777777" w:rsidTr="00BC3DB9">
        <w:trPr>
          <w:jc w:val="center"/>
        </w:trPr>
        <w:tc>
          <w:tcPr>
            <w:tcW w:w="538" w:type="dxa"/>
          </w:tcPr>
          <w:p w14:paraId="4D0A5993" w14:textId="47714388" w:rsidR="00081382" w:rsidRPr="00637195" w:rsidRDefault="00081382" w:rsidP="00637195">
            <w:pPr>
              <w:jc w:val="center"/>
              <w:rPr>
                <w:rFonts w:cstheme="minorHAnsi"/>
                <w:szCs w:val="22"/>
              </w:rPr>
            </w:pPr>
          </w:p>
        </w:tc>
        <w:tc>
          <w:tcPr>
            <w:tcW w:w="2151" w:type="dxa"/>
          </w:tcPr>
          <w:p w14:paraId="211B4A19" w14:textId="7F8FB720" w:rsidR="00081382" w:rsidRPr="00637195" w:rsidRDefault="00081382" w:rsidP="00637195">
            <w:pPr>
              <w:jc w:val="left"/>
              <w:rPr>
                <w:rFonts w:cstheme="minorHAnsi"/>
                <w:szCs w:val="22"/>
              </w:rPr>
            </w:pPr>
          </w:p>
        </w:tc>
        <w:tc>
          <w:tcPr>
            <w:tcW w:w="6661" w:type="dxa"/>
          </w:tcPr>
          <w:p w14:paraId="2EF677ED" w14:textId="70CCE590" w:rsidR="00081382" w:rsidRPr="00637195" w:rsidRDefault="00081382" w:rsidP="00BC3DB9">
            <w:pPr>
              <w:pStyle w:val="Prrafodelista"/>
              <w:numPr>
                <w:ilvl w:val="0"/>
                <w:numId w:val="31"/>
              </w:numPr>
              <w:ind w:left="315" w:hanging="284"/>
              <w:jc w:val="left"/>
              <w:rPr>
                <w:rFonts w:cstheme="minorHAnsi"/>
                <w:szCs w:val="22"/>
              </w:rPr>
            </w:pPr>
          </w:p>
        </w:tc>
      </w:tr>
      <w:tr w:rsidR="00081382" w:rsidRPr="00637195" w14:paraId="63B2FF30" w14:textId="77777777" w:rsidTr="00BC3DB9">
        <w:trPr>
          <w:jc w:val="center"/>
        </w:trPr>
        <w:tc>
          <w:tcPr>
            <w:tcW w:w="538" w:type="dxa"/>
          </w:tcPr>
          <w:p w14:paraId="452EC08B" w14:textId="689DDEB5" w:rsidR="00081382" w:rsidRPr="00637195" w:rsidRDefault="00081382" w:rsidP="00637195">
            <w:pPr>
              <w:jc w:val="center"/>
              <w:rPr>
                <w:rFonts w:cstheme="minorHAnsi"/>
                <w:szCs w:val="22"/>
              </w:rPr>
            </w:pPr>
          </w:p>
        </w:tc>
        <w:tc>
          <w:tcPr>
            <w:tcW w:w="2151" w:type="dxa"/>
          </w:tcPr>
          <w:p w14:paraId="2D9D7A1A" w14:textId="17245A03" w:rsidR="00081382" w:rsidRPr="00637195" w:rsidRDefault="00081382" w:rsidP="00637195">
            <w:pPr>
              <w:jc w:val="left"/>
              <w:rPr>
                <w:rFonts w:cstheme="minorHAnsi"/>
                <w:szCs w:val="22"/>
              </w:rPr>
            </w:pPr>
          </w:p>
        </w:tc>
        <w:tc>
          <w:tcPr>
            <w:tcW w:w="6661" w:type="dxa"/>
          </w:tcPr>
          <w:p w14:paraId="704D61EF" w14:textId="5F388A73" w:rsidR="00081382" w:rsidRPr="00637195" w:rsidRDefault="00081382" w:rsidP="00BC3DB9">
            <w:pPr>
              <w:pStyle w:val="Prrafodelista"/>
              <w:numPr>
                <w:ilvl w:val="0"/>
                <w:numId w:val="31"/>
              </w:numPr>
              <w:ind w:left="315" w:hanging="284"/>
              <w:jc w:val="left"/>
              <w:rPr>
                <w:rFonts w:cstheme="minorHAnsi"/>
                <w:szCs w:val="22"/>
              </w:rPr>
            </w:pPr>
          </w:p>
        </w:tc>
      </w:tr>
      <w:tr w:rsidR="00081382" w:rsidRPr="00637195" w14:paraId="57B77AFE" w14:textId="77777777" w:rsidTr="00BC3DB9">
        <w:trPr>
          <w:jc w:val="center"/>
        </w:trPr>
        <w:tc>
          <w:tcPr>
            <w:tcW w:w="538" w:type="dxa"/>
          </w:tcPr>
          <w:p w14:paraId="64F4CDE5" w14:textId="07D8B370" w:rsidR="00081382" w:rsidRPr="00637195" w:rsidRDefault="00081382" w:rsidP="00637195">
            <w:pPr>
              <w:jc w:val="center"/>
              <w:rPr>
                <w:rFonts w:cstheme="minorHAnsi"/>
                <w:szCs w:val="22"/>
              </w:rPr>
            </w:pPr>
          </w:p>
        </w:tc>
        <w:tc>
          <w:tcPr>
            <w:tcW w:w="2151" w:type="dxa"/>
          </w:tcPr>
          <w:p w14:paraId="1E8BB4E4" w14:textId="01572951" w:rsidR="00081382" w:rsidRPr="00637195" w:rsidRDefault="00081382" w:rsidP="00637195">
            <w:pPr>
              <w:jc w:val="left"/>
              <w:rPr>
                <w:rFonts w:cstheme="minorHAnsi"/>
                <w:szCs w:val="22"/>
              </w:rPr>
            </w:pPr>
          </w:p>
        </w:tc>
        <w:tc>
          <w:tcPr>
            <w:tcW w:w="6661" w:type="dxa"/>
          </w:tcPr>
          <w:p w14:paraId="7FB82D86" w14:textId="136AC012" w:rsidR="00081382" w:rsidRPr="00637195" w:rsidRDefault="00081382" w:rsidP="00BC3DB9">
            <w:pPr>
              <w:pStyle w:val="Prrafodelista"/>
              <w:numPr>
                <w:ilvl w:val="0"/>
                <w:numId w:val="32"/>
              </w:numPr>
              <w:ind w:left="315" w:hanging="284"/>
              <w:jc w:val="left"/>
              <w:rPr>
                <w:rFonts w:cstheme="minorHAnsi"/>
                <w:szCs w:val="22"/>
              </w:rPr>
            </w:pPr>
          </w:p>
        </w:tc>
      </w:tr>
      <w:tr w:rsidR="00081382" w:rsidRPr="00637195" w14:paraId="286A443C" w14:textId="77777777" w:rsidTr="00BC3DB9">
        <w:trPr>
          <w:jc w:val="center"/>
        </w:trPr>
        <w:tc>
          <w:tcPr>
            <w:tcW w:w="538" w:type="dxa"/>
          </w:tcPr>
          <w:p w14:paraId="34F6524B" w14:textId="10A4345A" w:rsidR="00081382" w:rsidRPr="00637195" w:rsidRDefault="00081382" w:rsidP="00637195">
            <w:pPr>
              <w:jc w:val="center"/>
              <w:rPr>
                <w:rFonts w:cstheme="minorHAnsi"/>
                <w:szCs w:val="22"/>
              </w:rPr>
            </w:pPr>
          </w:p>
        </w:tc>
        <w:tc>
          <w:tcPr>
            <w:tcW w:w="2151" w:type="dxa"/>
          </w:tcPr>
          <w:p w14:paraId="68BFCFED" w14:textId="08FDEE1B" w:rsidR="00081382" w:rsidRPr="00637195" w:rsidRDefault="00081382" w:rsidP="00637195">
            <w:pPr>
              <w:jc w:val="left"/>
              <w:rPr>
                <w:rFonts w:cstheme="minorHAnsi"/>
                <w:szCs w:val="22"/>
              </w:rPr>
            </w:pPr>
          </w:p>
        </w:tc>
        <w:tc>
          <w:tcPr>
            <w:tcW w:w="6661" w:type="dxa"/>
          </w:tcPr>
          <w:p w14:paraId="63A41298" w14:textId="1F688D35" w:rsidR="00081382" w:rsidRPr="00637195" w:rsidRDefault="00081382" w:rsidP="00BC3DB9">
            <w:pPr>
              <w:pStyle w:val="Prrafodelista"/>
              <w:numPr>
                <w:ilvl w:val="0"/>
                <w:numId w:val="33"/>
              </w:numPr>
              <w:ind w:left="315" w:hanging="284"/>
              <w:jc w:val="left"/>
              <w:rPr>
                <w:rFonts w:cstheme="minorHAnsi"/>
                <w:szCs w:val="22"/>
              </w:rPr>
            </w:pPr>
          </w:p>
        </w:tc>
      </w:tr>
    </w:tbl>
    <w:p w14:paraId="0FC884AC" w14:textId="0C183200" w:rsidR="00081382" w:rsidRPr="00637195" w:rsidRDefault="00081382" w:rsidP="00637195">
      <w:pPr>
        <w:jc w:val="center"/>
        <w:rPr>
          <w:rFonts w:cstheme="minorHAnsi"/>
          <w:b/>
          <w:szCs w:val="22"/>
        </w:rPr>
      </w:pPr>
      <w:r w:rsidRPr="00637195">
        <w:rPr>
          <w:rFonts w:cstheme="minorHAnsi"/>
          <w:b/>
          <w:szCs w:val="22"/>
          <w:lang w:eastAsia="es-ES"/>
        </w:rPr>
        <w:t>Fuente: CESU 2025.</w:t>
      </w:r>
    </w:p>
    <w:p w14:paraId="1A9669EB" w14:textId="77777777" w:rsidR="00081382" w:rsidRPr="00637195" w:rsidRDefault="00081382" w:rsidP="00637195">
      <w:pPr>
        <w:rPr>
          <w:rFonts w:cstheme="minorHAnsi"/>
          <w:b/>
          <w:szCs w:val="22"/>
        </w:rPr>
      </w:pPr>
    </w:p>
    <w:p w14:paraId="176A0F07" w14:textId="42193FA2" w:rsidR="00081382" w:rsidRPr="00637195" w:rsidRDefault="00081382" w:rsidP="00637195">
      <w:pPr>
        <w:jc w:val="center"/>
        <w:rPr>
          <w:rFonts w:cstheme="minorHAnsi"/>
          <w:b/>
          <w:szCs w:val="22"/>
        </w:rPr>
      </w:pPr>
      <w:bookmarkStart w:id="52" w:name="_Toc238463577"/>
      <w:r w:rsidRPr="00637195">
        <w:rPr>
          <w:rFonts w:cstheme="minorHAnsi"/>
          <w:b/>
          <w:szCs w:val="22"/>
        </w:rPr>
        <w:t xml:space="preserve">Tabla </w:t>
      </w:r>
      <w:r w:rsidRPr="00637195">
        <w:rPr>
          <w:rFonts w:cstheme="minorHAnsi"/>
          <w:b/>
          <w:szCs w:val="22"/>
        </w:rPr>
        <w:fldChar w:fldCharType="begin"/>
      </w:r>
      <w:r w:rsidRPr="00637195">
        <w:rPr>
          <w:rFonts w:cstheme="minorHAnsi"/>
          <w:b/>
          <w:szCs w:val="22"/>
        </w:rPr>
        <w:instrText xml:space="preserve"> SEQ Tabla \* ARABIC </w:instrText>
      </w:r>
      <w:r w:rsidRPr="00637195">
        <w:rPr>
          <w:rFonts w:cstheme="minorHAnsi"/>
          <w:b/>
          <w:szCs w:val="22"/>
        </w:rPr>
        <w:fldChar w:fldCharType="separate"/>
      </w:r>
      <w:r w:rsidRPr="00637195">
        <w:rPr>
          <w:rFonts w:cstheme="minorHAnsi"/>
          <w:b/>
          <w:noProof/>
          <w:szCs w:val="22"/>
        </w:rPr>
        <w:t>8</w:t>
      </w:r>
      <w:r w:rsidRPr="00637195">
        <w:rPr>
          <w:rFonts w:cstheme="minorHAnsi"/>
          <w:b/>
          <w:szCs w:val="22"/>
        </w:rPr>
        <w:fldChar w:fldCharType="end"/>
      </w:r>
      <w:r w:rsidRPr="00637195">
        <w:rPr>
          <w:rFonts w:cstheme="minorHAnsi"/>
          <w:b/>
          <w:szCs w:val="22"/>
        </w:rPr>
        <w:t>. Factores y Características de Programas Académicos CESU 2025</w:t>
      </w:r>
      <w:bookmarkEnd w:id="52"/>
    </w:p>
    <w:tbl>
      <w:tblPr>
        <w:tblStyle w:val="Tablaconcuadrcula"/>
        <w:tblW w:w="4693" w:type="pct"/>
        <w:jc w:val="center"/>
        <w:tblLook w:val="04A0" w:firstRow="1" w:lastRow="0" w:firstColumn="1" w:lastColumn="0" w:noHBand="0" w:noVBand="1"/>
      </w:tblPr>
      <w:tblGrid>
        <w:gridCol w:w="600"/>
        <w:gridCol w:w="2089"/>
        <w:gridCol w:w="6661"/>
      </w:tblGrid>
      <w:tr w:rsidR="00081382" w:rsidRPr="00637195" w14:paraId="61024CCC" w14:textId="77777777" w:rsidTr="00BC3DB9">
        <w:trPr>
          <w:jc w:val="center"/>
        </w:trPr>
        <w:tc>
          <w:tcPr>
            <w:tcW w:w="321" w:type="pct"/>
            <w:shd w:val="clear" w:color="auto" w:fill="D9D9D9" w:themeFill="background1" w:themeFillShade="D9"/>
          </w:tcPr>
          <w:p w14:paraId="5ACF2AED" w14:textId="77777777" w:rsidR="00081382" w:rsidRPr="00637195" w:rsidRDefault="00081382" w:rsidP="00637195">
            <w:pPr>
              <w:jc w:val="center"/>
              <w:rPr>
                <w:rFonts w:cstheme="minorHAnsi"/>
                <w:b/>
                <w:szCs w:val="22"/>
              </w:rPr>
            </w:pPr>
            <w:r w:rsidRPr="00637195">
              <w:rPr>
                <w:rFonts w:cstheme="minorHAnsi"/>
                <w:b/>
                <w:szCs w:val="22"/>
              </w:rPr>
              <w:t>No.</w:t>
            </w:r>
          </w:p>
        </w:tc>
        <w:tc>
          <w:tcPr>
            <w:tcW w:w="1117" w:type="pct"/>
            <w:shd w:val="clear" w:color="auto" w:fill="D9D9D9" w:themeFill="background1" w:themeFillShade="D9"/>
          </w:tcPr>
          <w:p w14:paraId="58AEA674" w14:textId="77777777" w:rsidR="00081382" w:rsidRPr="00637195" w:rsidRDefault="00081382" w:rsidP="00637195">
            <w:pPr>
              <w:jc w:val="center"/>
              <w:rPr>
                <w:rFonts w:cstheme="minorHAnsi"/>
                <w:b/>
                <w:szCs w:val="22"/>
              </w:rPr>
            </w:pPr>
            <w:r w:rsidRPr="00637195">
              <w:rPr>
                <w:rFonts w:cstheme="minorHAnsi"/>
                <w:b/>
                <w:szCs w:val="22"/>
              </w:rPr>
              <w:t>Factores</w:t>
            </w:r>
          </w:p>
        </w:tc>
        <w:tc>
          <w:tcPr>
            <w:tcW w:w="3562" w:type="pct"/>
            <w:shd w:val="clear" w:color="auto" w:fill="D9D9D9" w:themeFill="background1" w:themeFillShade="D9"/>
          </w:tcPr>
          <w:p w14:paraId="3F34A09C" w14:textId="77777777" w:rsidR="00081382" w:rsidRPr="00637195" w:rsidRDefault="00081382" w:rsidP="00637195">
            <w:pPr>
              <w:jc w:val="center"/>
              <w:rPr>
                <w:rFonts w:cstheme="minorHAnsi"/>
                <w:b/>
                <w:szCs w:val="22"/>
              </w:rPr>
            </w:pPr>
            <w:r w:rsidRPr="00637195">
              <w:rPr>
                <w:rFonts w:cstheme="minorHAnsi"/>
                <w:b/>
                <w:szCs w:val="22"/>
              </w:rPr>
              <w:t>Características</w:t>
            </w:r>
          </w:p>
        </w:tc>
      </w:tr>
      <w:tr w:rsidR="00081382" w:rsidRPr="00637195" w14:paraId="6DF50059" w14:textId="77777777" w:rsidTr="00BC3DB9">
        <w:trPr>
          <w:jc w:val="center"/>
        </w:trPr>
        <w:tc>
          <w:tcPr>
            <w:tcW w:w="321" w:type="pct"/>
          </w:tcPr>
          <w:p w14:paraId="30491CEE" w14:textId="15F41D34" w:rsidR="00081382" w:rsidRPr="00637195" w:rsidRDefault="00081382" w:rsidP="00637195">
            <w:pPr>
              <w:jc w:val="center"/>
              <w:rPr>
                <w:rFonts w:cstheme="minorHAnsi"/>
                <w:szCs w:val="22"/>
              </w:rPr>
            </w:pPr>
          </w:p>
        </w:tc>
        <w:tc>
          <w:tcPr>
            <w:tcW w:w="1117" w:type="pct"/>
          </w:tcPr>
          <w:p w14:paraId="7FE7A2BC" w14:textId="0305F0D0" w:rsidR="00081382" w:rsidRPr="00637195" w:rsidRDefault="00081382" w:rsidP="00637195">
            <w:pPr>
              <w:jc w:val="left"/>
              <w:rPr>
                <w:rFonts w:cstheme="minorHAnsi"/>
                <w:szCs w:val="22"/>
              </w:rPr>
            </w:pPr>
          </w:p>
        </w:tc>
        <w:tc>
          <w:tcPr>
            <w:tcW w:w="3562" w:type="pct"/>
          </w:tcPr>
          <w:p w14:paraId="6290F432" w14:textId="11018988" w:rsidR="00081382" w:rsidRPr="00637195" w:rsidRDefault="00081382" w:rsidP="003F502E">
            <w:pPr>
              <w:pStyle w:val="Prrafodelista"/>
              <w:numPr>
                <w:ilvl w:val="0"/>
                <w:numId w:val="34"/>
              </w:numPr>
              <w:ind w:left="31" w:firstLine="0"/>
              <w:jc w:val="left"/>
              <w:rPr>
                <w:rFonts w:cstheme="minorHAnsi"/>
                <w:szCs w:val="22"/>
              </w:rPr>
            </w:pPr>
          </w:p>
        </w:tc>
      </w:tr>
      <w:tr w:rsidR="00081382" w:rsidRPr="00637195" w14:paraId="52896C3C" w14:textId="77777777" w:rsidTr="00BC3DB9">
        <w:trPr>
          <w:jc w:val="center"/>
        </w:trPr>
        <w:tc>
          <w:tcPr>
            <w:tcW w:w="321" w:type="pct"/>
          </w:tcPr>
          <w:p w14:paraId="6B1B3C88" w14:textId="3FB9056A" w:rsidR="00081382" w:rsidRPr="00637195" w:rsidRDefault="00081382" w:rsidP="00637195">
            <w:pPr>
              <w:jc w:val="center"/>
              <w:rPr>
                <w:rFonts w:cstheme="minorHAnsi"/>
                <w:szCs w:val="22"/>
              </w:rPr>
            </w:pPr>
          </w:p>
        </w:tc>
        <w:tc>
          <w:tcPr>
            <w:tcW w:w="1117" w:type="pct"/>
          </w:tcPr>
          <w:p w14:paraId="0EEE2452" w14:textId="16010211" w:rsidR="00081382" w:rsidRPr="00637195" w:rsidRDefault="00081382" w:rsidP="00637195">
            <w:pPr>
              <w:jc w:val="left"/>
              <w:rPr>
                <w:rFonts w:cstheme="minorHAnsi"/>
                <w:szCs w:val="22"/>
              </w:rPr>
            </w:pPr>
          </w:p>
        </w:tc>
        <w:tc>
          <w:tcPr>
            <w:tcW w:w="3562" w:type="pct"/>
          </w:tcPr>
          <w:p w14:paraId="2A7B2D66" w14:textId="51110BDD" w:rsidR="00081382" w:rsidRPr="00637195" w:rsidRDefault="00081382" w:rsidP="003F502E">
            <w:pPr>
              <w:pStyle w:val="Prrafodelista"/>
              <w:numPr>
                <w:ilvl w:val="0"/>
                <w:numId w:val="35"/>
              </w:numPr>
              <w:ind w:left="31" w:firstLine="0"/>
              <w:jc w:val="left"/>
              <w:rPr>
                <w:rFonts w:cstheme="minorHAnsi"/>
                <w:szCs w:val="22"/>
              </w:rPr>
            </w:pPr>
          </w:p>
        </w:tc>
      </w:tr>
      <w:tr w:rsidR="00081382" w:rsidRPr="00637195" w14:paraId="1C23C724" w14:textId="77777777" w:rsidTr="00BC3DB9">
        <w:trPr>
          <w:jc w:val="center"/>
        </w:trPr>
        <w:tc>
          <w:tcPr>
            <w:tcW w:w="321" w:type="pct"/>
          </w:tcPr>
          <w:p w14:paraId="7D0A0CE4" w14:textId="3646C3B2" w:rsidR="00081382" w:rsidRPr="00637195" w:rsidRDefault="00081382" w:rsidP="00637195">
            <w:pPr>
              <w:jc w:val="center"/>
              <w:rPr>
                <w:rFonts w:cstheme="minorHAnsi"/>
                <w:szCs w:val="22"/>
              </w:rPr>
            </w:pPr>
          </w:p>
        </w:tc>
        <w:tc>
          <w:tcPr>
            <w:tcW w:w="1117" w:type="pct"/>
          </w:tcPr>
          <w:p w14:paraId="059D7188" w14:textId="1628CCD5" w:rsidR="00081382" w:rsidRPr="00637195" w:rsidRDefault="00081382" w:rsidP="00637195">
            <w:pPr>
              <w:jc w:val="left"/>
              <w:rPr>
                <w:rFonts w:cstheme="minorHAnsi"/>
                <w:szCs w:val="22"/>
              </w:rPr>
            </w:pPr>
          </w:p>
        </w:tc>
        <w:tc>
          <w:tcPr>
            <w:tcW w:w="3562" w:type="pct"/>
          </w:tcPr>
          <w:p w14:paraId="79ADD07A" w14:textId="38119909" w:rsidR="00081382" w:rsidRPr="00637195" w:rsidRDefault="00081382" w:rsidP="003F502E">
            <w:pPr>
              <w:pStyle w:val="Prrafodelista"/>
              <w:numPr>
                <w:ilvl w:val="0"/>
                <w:numId w:val="36"/>
              </w:numPr>
              <w:ind w:left="31" w:firstLine="0"/>
              <w:jc w:val="left"/>
              <w:rPr>
                <w:rFonts w:cstheme="minorHAnsi"/>
                <w:szCs w:val="22"/>
              </w:rPr>
            </w:pPr>
          </w:p>
        </w:tc>
      </w:tr>
      <w:tr w:rsidR="00081382" w:rsidRPr="00637195" w14:paraId="58960622" w14:textId="77777777" w:rsidTr="00BC3DB9">
        <w:trPr>
          <w:jc w:val="center"/>
        </w:trPr>
        <w:tc>
          <w:tcPr>
            <w:tcW w:w="321" w:type="pct"/>
          </w:tcPr>
          <w:p w14:paraId="239B7C6F" w14:textId="7337F1CD" w:rsidR="00081382" w:rsidRPr="00637195" w:rsidRDefault="00081382" w:rsidP="00637195">
            <w:pPr>
              <w:jc w:val="center"/>
              <w:rPr>
                <w:rFonts w:cstheme="minorHAnsi"/>
                <w:szCs w:val="22"/>
              </w:rPr>
            </w:pPr>
          </w:p>
        </w:tc>
        <w:tc>
          <w:tcPr>
            <w:tcW w:w="1117" w:type="pct"/>
          </w:tcPr>
          <w:p w14:paraId="1F016553" w14:textId="302AC0EC" w:rsidR="00081382" w:rsidRPr="00637195" w:rsidRDefault="00081382" w:rsidP="00637195">
            <w:pPr>
              <w:jc w:val="left"/>
              <w:rPr>
                <w:rFonts w:cstheme="minorHAnsi"/>
                <w:szCs w:val="22"/>
              </w:rPr>
            </w:pPr>
          </w:p>
        </w:tc>
        <w:tc>
          <w:tcPr>
            <w:tcW w:w="3562" w:type="pct"/>
          </w:tcPr>
          <w:p w14:paraId="6AFF20B1" w14:textId="53CE65F8" w:rsidR="00081382" w:rsidRPr="00637195" w:rsidRDefault="00081382" w:rsidP="003F502E">
            <w:pPr>
              <w:pStyle w:val="Prrafodelista"/>
              <w:numPr>
                <w:ilvl w:val="0"/>
                <w:numId w:val="37"/>
              </w:numPr>
              <w:ind w:left="31" w:firstLine="0"/>
              <w:jc w:val="left"/>
              <w:rPr>
                <w:rFonts w:cstheme="minorHAnsi"/>
                <w:szCs w:val="22"/>
              </w:rPr>
            </w:pPr>
          </w:p>
        </w:tc>
      </w:tr>
      <w:tr w:rsidR="00081382" w:rsidRPr="00637195" w14:paraId="6FBDAB46" w14:textId="77777777" w:rsidTr="00BC3DB9">
        <w:trPr>
          <w:jc w:val="center"/>
        </w:trPr>
        <w:tc>
          <w:tcPr>
            <w:tcW w:w="321" w:type="pct"/>
          </w:tcPr>
          <w:p w14:paraId="0E762C7B" w14:textId="43E7A9BB" w:rsidR="00081382" w:rsidRPr="00637195" w:rsidRDefault="00081382" w:rsidP="00637195">
            <w:pPr>
              <w:jc w:val="center"/>
              <w:rPr>
                <w:rFonts w:cstheme="minorHAnsi"/>
                <w:szCs w:val="22"/>
              </w:rPr>
            </w:pPr>
          </w:p>
        </w:tc>
        <w:tc>
          <w:tcPr>
            <w:tcW w:w="1117" w:type="pct"/>
          </w:tcPr>
          <w:p w14:paraId="66953443" w14:textId="090C9CCA" w:rsidR="00081382" w:rsidRPr="00637195" w:rsidRDefault="00081382" w:rsidP="00637195">
            <w:pPr>
              <w:jc w:val="left"/>
              <w:rPr>
                <w:rFonts w:cstheme="minorHAnsi"/>
                <w:szCs w:val="22"/>
              </w:rPr>
            </w:pPr>
          </w:p>
        </w:tc>
        <w:tc>
          <w:tcPr>
            <w:tcW w:w="3562" w:type="pct"/>
          </w:tcPr>
          <w:p w14:paraId="39E3B5AE" w14:textId="44443E08" w:rsidR="00081382" w:rsidRPr="00637195" w:rsidRDefault="00081382" w:rsidP="003F502E">
            <w:pPr>
              <w:pStyle w:val="Prrafodelista"/>
              <w:numPr>
                <w:ilvl w:val="0"/>
                <w:numId w:val="38"/>
              </w:numPr>
              <w:ind w:left="31" w:firstLine="0"/>
              <w:jc w:val="left"/>
              <w:rPr>
                <w:rFonts w:cstheme="minorHAnsi"/>
                <w:szCs w:val="22"/>
              </w:rPr>
            </w:pPr>
          </w:p>
        </w:tc>
      </w:tr>
      <w:tr w:rsidR="00081382" w:rsidRPr="00637195" w14:paraId="17D7BC3A" w14:textId="77777777" w:rsidTr="00BC3DB9">
        <w:trPr>
          <w:jc w:val="center"/>
        </w:trPr>
        <w:tc>
          <w:tcPr>
            <w:tcW w:w="321" w:type="pct"/>
          </w:tcPr>
          <w:p w14:paraId="5A609F2E" w14:textId="2A33B114" w:rsidR="00081382" w:rsidRPr="00637195" w:rsidRDefault="00081382" w:rsidP="00637195">
            <w:pPr>
              <w:jc w:val="center"/>
              <w:rPr>
                <w:rFonts w:cstheme="minorHAnsi"/>
                <w:szCs w:val="22"/>
              </w:rPr>
            </w:pPr>
          </w:p>
        </w:tc>
        <w:tc>
          <w:tcPr>
            <w:tcW w:w="1117" w:type="pct"/>
          </w:tcPr>
          <w:p w14:paraId="47C78033" w14:textId="77704C80" w:rsidR="00081382" w:rsidRPr="00637195" w:rsidRDefault="00081382" w:rsidP="00637195">
            <w:pPr>
              <w:jc w:val="left"/>
              <w:rPr>
                <w:rFonts w:cstheme="minorHAnsi"/>
                <w:szCs w:val="22"/>
              </w:rPr>
            </w:pPr>
          </w:p>
        </w:tc>
        <w:tc>
          <w:tcPr>
            <w:tcW w:w="3562" w:type="pct"/>
          </w:tcPr>
          <w:p w14:paraId="3825A92C" w14:textId="29673530" w:rsidR="00081382" w:rsidRPr="00637195" w:rsidRDefault="00081382" w:rsidP="003F502E">
            <w:pPr>
              <w:pStyle w:val="Prrafodelista"/>
              <w:numPr>
                <w:ilvl w:val="0"/>
                <w:numId w:val="39"/>
              </w:numPr>
              <w:ind w:left="31" w:firstLine="0"/>
              <w:jc w:val="left"/>
              <w:rPr>
                <w:rFonts w:cstheme="minorHAnsi"/>
                <w:szCs w:val="22"/>
              </w:rPr>
            </w:pPr>
          </w:p>
        </w:tc>
      </w:tr>
      <w:tr w:rsidR="00081382" w:rsidRPr="00637195" w14:paraId="704AFC04" w14:textId="77777777" w:rsidTr="00BC3DB9">
        <w:trPr>
          <w:jc w:val="center"/>
        </w:trPr>
        <w:tc>
          <w:tcPr>
            <w:tcW w:w="321" w:type="pct"/>
          </w:tcPr>
          <w:p w14:paraId="4A5CBC3C" w14:textId="233A520E" w:rsidR="00081382" w:rsidRPr="00637195" w:rsidRDefault="00081382" w:rsidP="00637195">
            <w:pPr>
              <w:jc w:val="center"/>
              <w:rPr>
                <w:rFonts w:cstheme="minorHAnsi"/>
                <w:szCs w:val="22"/>
              </w:rPr>
            </w:pPr>
          </w:p>
        </w:tc>
        <w:tc>
          <w:tcPr>
            <w:tcW w:w="1117" w:type="pct"/>
          </w:tcPr>
          <w:p w14:paraId="62AE285B" w14:textId="3EBE3D16" w:rsidR="00081382" w:rsidRPr="00637195" w:rsidRDefault="00081382" w:rsidP="00637195">
            <w:pPr>
              <w:jc w:val="left"/>
              <w:rPr>
                <w:rFonts w:cstheme="minorHAnsi"/>
                <w:szCs w:val="22"/>
              </w:rPr>
            </w:pPr>
          </w:p>
        </w:tc>
        <w:tc>
          <w:tcPr>
            <w:tcW w:w="3562" w:type="pct"/>
          </w:tcPr>
          <w:p w14:paraId="228C028F" w14:textId="53B76C30" w:rsidR="00081382" w:rsidRPr="00637195" w:rsidRDefault="00081382" w:rsidP="003F502E">
            <w:pPr>
              <w:pStyle w:val="Prrafodelista"/>
              <w:numPr>
                <w:ilvl w:val="0"/>
                <w:numId w:val="40"/>
              </w:numPr>
              <w:ind w:left="31" w:firstLine="0"/>
              <w:jc w:val="left"/>
              <w:rPr>
                <w:rFonts w:cstheme="minorHAnsi"/>
                <w:szCs w:val="22"/>
              </w:rPr>
            </w:pPr>
          </w:p>
        </w:tc>
      </w:tr>
      <w:tr w:rsidR="00081382" w:rsidRPr="00637195" w14:paraId="25F3256C" w14:textId="77777777" w:rsidTr="00BC3DB9">
        <w:trPr>
          <w:jc w:val="center"/>
        </w:trPr>
        <w:tc>
          <w:tcPr>
            <w:tcW w:w="321" w:type="pct"/>
          </w:tcPr>
          <w:p w14:paraId="07B31E04" w14:textId="1747A67B" w:rsidR="00081382" w:rsidRPr="00637195" w:rsidRDefault="00081382" w:rsidP="00637195">
            <w:pPr>
              <w:jc w:val="center"/>
              <w:rPr>
                <w:rFonts w:cstheme="minorHAnsi"/>
                <w:szCs w:val="22"/>
              </w:rPr>
            </w:pPr>
          </w:p>
        </w:tc>
        <w:tc>
          <w:tcPr>
            <w:tcW w:w="1117" w:type="pct"/>
          </w:tcPr>
          <w:p w14:paraId="7D933CF7" w14:textId="0A8E7C6A" w:rsidR="00081382" w:rsidRPr="00637195" w:rsidRDefault="00081382" w:rsidP="00637195">
            <w:pPr>
              <w:jc w:val="left"/>
              <w:rPr>
                <w:rFonts w:cstheme="minorHAnsi"/>
                <w:szCs w:val="22"/>
              </w:rPr>
            </w:pPr>
          </w:p>
        </w:tc>
        <w:tc>
          <w:tcPr>
            <w:tcW w:w="3562" w:type="pct"/>
          </w:tcPr>
          <w:p w14:paraId="796EAD16" w14:textId="0F6AAD7E" w:rsidR="00081382" w:rsidRPr="00637195" w:rsidRDefault="00081382" w:rsidP="003F502E">
            <w:pPr>
              <w:pStyle w:val="Prrafodelista"/>
              <w:numPr>
                <w:ilvl w:val="0"/>
                <w:numId w:val="41"/>
              </w:numPr>
              <w:ind w:left="31" w:firstLine="0"/>
              <w:jc w:val="left"/>
              <w:rPr>
                <w:rFonts w:cstheme="minorHAnsi"/>
                <w:szCs w:val="22"/>
              </w:rPr>
            </w:pPr>
          </w:p>
        </w:tc>
      </w:tr>
      <w:tr w:rsidR="00081382" w:rsidRPr="00637195" w14:paraId="4BC367AF" w14:textId="77777777" w:rsidTr="00BC3DB9">
        <w:trPr>
          <w:jc w:val="center"/>
        </w:trPr>
        <w:tc>
          <w:tcPr>
            <w:tcW w:w="321" w:type="pct"/>
          </w:tcPr>
          <w:p w14:paraId="7BEF6098" w14:textId="59B711B0" w:rsidR="00081382" w:rsidRPr="00637195" w:rsidRDefault="00081382" w:rsidP="00637195">
            <w:pPr>
              <w:jc w:val="center"/>
              <w:rPr>
                <w:rFonts w:cstheme="minorHAnsi"/>
                <w:szCs w:val="22"/>
              </w:rPr>
            </w:pPr>
          </w:p>
        </w:tc>
        <w:tc>
          <w:tcPr>
            <w:tcW w:w="1117" w:type="pct"/>
          </w:tcPr>
          <w:p w14:paraId="2959A88C" w14:textId="1F2E992D" w:rsidR="00081382" w:rsidRPr="00637195" w:rsidRDefault="00081382" w:rsidP="00637195">
            <w:pPr>
              <w:jc w:val="left"/>
              <w:rPr>
                <w:rFonts w:cstheme="minorHAnsi"/>
                <w:szCs w:val="22"/>
              </w:rPr>
            </w:pPr>
          </w:p>
        </w:tc>
        <w:tc>
          <w:tcPr>
            <w:tcW w:w="3562" w:type="pct"/>
          </w:tcPr>
          <w:p w14:paraId="798DB0C5" w14:textId="32CA8A76" w:rsidR="00081382" w:rsidRPr="00637195" w:rsidRDefault="00081382" w:rsidP="003F502E">
            <w:pPr>
              <w:pStyle w:val="Prrafodelista"/>
              <w:numPr>
                <w:ilvl w:val="0"/>
                <w:numId w:val="42"/>
              </w:numPr>
              <w:ind w:left="31" w:firstLine="0"/>
              <w:jc w:val="left"/>
              <w:rPr>
                <w:rFonts w:cstheme="minorHAnsi"/>
                <w:szCs w:val="22"/>
              </w:rPr>
            </w:pPr>
          </w:p>
        </w:tc>
      </w:tr>
      <w:tr w:rsidR="00081382" w:rsidRPr="00637195" w14:paraId="721BBE5A" w14:textId="77777777" w:rsidTr="00BC3DB9">
        <w:trPr>
          <w:jc w:val="center"/>
        </w:trPr>
        <w:tc>
          <w:tcPr>
            <w:tcW w:w="321" w:type="pct"/>
          </w:tcPr>
          <w:p w14:paraId="226D70A1" w14:textId="7637A31F" w:rsidR="00081382" w:rsidRPr="00637195" w:rsidRDefault="00081382" w:rsidP="00637195">
            <w:pPr>
              <w:jc w:val="center"/>
              <w:rPr>
                <w:rFonts w:cstheme="minorHAnsi"/>
                <w:szCs w:val="22"/>
              </w:rPr>
            </w:pPr>
          </w:p>
        </w:tc>
        <w:tc>
          <w:tcPr>
            <w:tcW w:w="1117" w:type="pct"/>
          </w:tcPr>
          <w:p w14:paraId="5B8691F9" w14:textId="12E1A9B1" w:rsidR="00081382" w:rsidRPr="00637195" w:rsidRDefault="00081382" w:rsidP="00637195">
            <w:pPr>
              <w:jc w:val="left"/>
              <w:rPr>
                <w:rFonts w:cstheme="minorHAnsi"/>
                <w:szCs w:val="22"/>
              </w:rPr>
            </w:pPr>
          </w:p>
        </w:tc>
        <w:tc>
          <w:tcPr>
            <w:tcW w:w="3562" w:type="pct"/>
          </w:tcPr>
          <w:p w14:paraId="783A5D57" w14:textId="5F2E6B92" w:rsidR="00081382" w:rsidRPr="00637195" w:rsidRDefault="00081382" w:rsidP="003F502E">
            <w:pPr>
              <w:pStyle w:val="Prrafodelista"/>
              <w:numPr>
                <w:ilvl w:val="0"/>
                <w:numId w:val="43"/>
              </w:numPr>
              <w:ind w:left="31" w:firstLine="0"/>
              <w:jc w:val="left"/>
              <w:rPr>
                <w:rFonts w:cstheme="minorHAnsi"/>
                <w:szCs w:val="22"/>
              </w:rPr>
            </w:pPr>
          </w:p>
        </w:tc>
      </w:tr>
      <w:tr w:rsidR="00081382" w:rsidRPr="00637195" w14:paraId="6A68967B" w14:textId="77777777" w:rsidTr="00BC3DB9">
        <w:trPr>
          <w:jc w:val="center"/>
        </w:trPr>
        <w:tc>
          <w:tcPr>
            <w:tcW w:w="321" w:type="pct"/>
          </w:tcPr>
          <w:p w14:paraId="2D626454" w14:textId="0A9DF940" w:rsidR="00081382" w:rsidRPr="00637195" w:rsidRDefault="00081382" w:rsidP="00637195">
            <w:pPr>
              <w:jc w:val="center"/>
              <w:rPr>
                <w:rFonts w:cstheme="minorHAnsi"/>
                <w:szCs w:val="22"/>
              </w:rPr>
            </w:pPr>
          </w:p>
        </w:tc>
        <w:tc>
          <w:tcPr>
            <w:tcW w:w="1117" w:type="pct"/>
          </w:tcPr>
          <w:p w14:paraId="32AFB811" w14:textId="0D261FC8" w:rsidR="00081382" w:rsidRPr="00637195" w:rsidRDefault="00081382" w:rsidP="00637195">
            <w:pPr>
              <w:jc w:val="left"/>
              <w:rPr>
                <w:rFonts w:cstheme="minorHAnsi"/>
                <w:szCs w:val="22"/>
              </w:rPr>
            </w:pPr>
          </w:p>
        </w:tc>
        <w:tc>
          <w:tcPr>
            <w:tcW w:w="3562" w:type="pct"/>
          </w:tcPr>
          <w:p w14:paraId="1C830BCE" w14:textId="4F79C277" w:rsidR="00081382" w:rsidRPr="00637195" w:rsidRDefault="00081382" w:rsidP="003F502E">
            <w:pPr>
              <w:pStyle w:val="Prrafodelista"/>
              <w:numPr>
                <w:ilvl w:val="0"/>
                <w:numId w:val="44"/>
              </w:numPr>
              <w:ind w:left="31" w:firstLine="0"/>
              <w:jc w:val="left"/>
              <w:rPr>
                <w:rFonts w:cstheme="minorHAnsi"/>
                <w:szCs w:val="22"/>
              </w:rPr>
            </w:pPr>
          </w:p>
        </w:tc>
      </w:tr>
      <w:tr w:rsidR="00081382" w:rsidRPr="00637195" w14:paraId="42D1449D" w14:textId="77777777" w:rsidTr="00BC3DB9">
        <w:trPr>
          <w:jc w:val="center"/>
        </w:trPr>
        <w:tc>
          <w:tcPr>
            <w:tcW w:w="321" w:type="pct"/>
          </w:tcPr>
          <w:p w14:paraId="4961D2D0" w14:textId="5C59C2A3" w:rsidR="00081382" w:rsidRPr="00637195" w:rsidRDefault="00081382" w:rsidP="00637195">
            <w:pPr>
              <w:jc w:val="center"/>
              <w:rPr>
                <w:rFonts w:cstheme="minorHAnsi"/>
                <w:szCs w:val="22"/>
              </w:rPr>
            </w:pPr>
          </w:p>
        </w:tc>
        <w:tc>
          <w:tcPr>
            <w:tcW w:w="1117" w:type="pct"/>
          </w:tcPr>
          <w:p w14:paraId="48E13F24" w14:textId="00E13FD0" w:rsidR="00081382" w:rsidRPr="00637195" w:rsidRDefault="00081382" w:rsidP="00637195">
            <w:pPr>
              <w:jc w:val="left"/>
              <w:rPr>
                <w:rFonts w:cstheme="minorHAnsi"/>
                <w:szCs w:val="22"/>
              </w:rPr>
            </w:pPr>
          </w:p>
        </w:tc>
        <w:tc>
          <w:tcPr>
            <w:tcW w:w="3562" w:type="pct"/>
          </w:tcPr>
          <w:p w14:paraId="2D842D79" w14:textId="696FCB90" w:rsidR="00081382" w:rsidRPr="00637195" w:rsidRDefault="00081382" w:rsidP="003F502E">
            <w:pPr>
              <w:pStyle w:val="Prrafodelista"/>
              <w:numPr>
                <w:ilvl w:val="0"/>
                <w:numId w:val="45"/>
              </w:numPr>
              <w:ind w:left="31" w:firstLine="0"/>
              <w:jc w:val="left"/>
              <w:rPr>
                <w:rFonts w:cstheme="minorHAnsi"/>
                <w:szCs w:val="22"/>
              </w:rPr>
            </w:pPr>
          </w:p>
        </w:tc>
      </w:tr>
    </w:tbl>
    <w:p w14:paraId="714203B7" w14:textId="149C0DE5" w:rsidR="00081382" w:rsidRPr="00637195" w:rsidRDefault="00081382" w:rsidP="00637195">
      <w:pPr>
        <w:jc w:val="center"/>
        <w:rPr>
          <w:rFonts w:cstheme="minorHAnsi"/>
          <w:b/>
          <w:szCs w:val="22"/>
        </w:rPr>
      </w:pPr>
      <w:r w:rsidRPr="00637195">
        <w:rPr>
          <w:rFonts w:cstheme="minorHAnsi"/>
          <w:b/>
          <w:szCs w:val="22"/>
          <w:lang w:eastAsia="es-ES"/>
        </w:rPr>
        <w:t>Fuente: CESU 2025.</w:t>
      </w:r>
    </w:p>
    <w:p w14:paraId="0C9564AA" w14:textId="77777777" w:rsidR="00081382" w:rsidRPr="00637195" w:rsidRDefault="00081382" w:rsidP="00637195">
      <w:pPr>
        <w:rPr>
          <w:rFonts w:cstheme="minorHAnsi"/>
          <w:szCs w:val="22"/>
        </w:rPr>
      </w:pPr>
    </w:p>
    <w:p w14:paraId="5A4397DC" w14:textId="77777777" w:rsidR="00081382" w:rsidRPr="00BC3DB9" w:rsidRDefault="00081382" w:rsidP="00FC2FEA">
      <w:pPr>
        <w:pStyle w:val="Ttulo2"/>
        <w:numPr>
          <w:ilvl w:val="1"/>
          <w:numId w:val="57"/>
        </w:numPr>
        <w:spacing w:before="0"/>
        <w:ind w:left="567" w:hanging="567"/>
        <w:rPr>
          <w:rFonts w:ascii="Calibri" w:hAnsi="Calibri" w:cs="Calibri"/>
          <w:szCs w:val="22"/>
        </w:rPr>
      </w:pPr>
      <w:bookmarkStart w:id="53" w:name="_Toc238463292"/>
      <w:r w:rsidRPr="00BC3DB9">
        <w:rPr>
          <w:rFonts w:ascii="Calibri" w:hAnsi="Calibri" w:cs="Calibri"/>
          <w:szCs w:val="22"/>
        </w:rPr>
        <w:t>Etapas del Proceso de Autoevaluación</w:t>
      </w:r>
      <w:bookmarkEnd w:id="53"/>
      <w:r w:rsidRPr="00BC3DB9">
        <w:rPr>
          <w:rFonts w:ascii="Calibri" w:hAnsi="Calibri" w:cs="Calibri"/>
          <w:szCs w:val="22"/>
        </w:rPr>
        <w:t xml:space="preserve">  </w:t>
      </w:r>
    </w:p>
    <w:p w14:paraId="6E25C569" w14:textId="77777777" w:rsidR="00081382" w:rsidRPr="00BC3DB9" w:rsidRDefault="00081382" w:rsidP="00637195">
      <w:pPr>
        <w:pStyle w:val="Ttulo2"/>
        <w:spacing w:before="0"/>
        <w:ind w:left="435"/>
        <w:rPr>
          <w:rFonts w:ascii="Calibri" w:hAnsi="Calibri" w:cs="Calibri"/>
          <w:szCs w:val="22"/>
        </w:rPr>
      </w:pPr>
      <w:r w:rsidRPr="00BC3DB9">
        <w:rPr>
          <w:rFonts w:ascii="Calibri" w:hAnsi="Calibri" w:cs="Calibri"/>
          <w:szCs w:val="22"/>
        </w:rPr>
        <w:t xml:space="preserve"> </w:t>
      </w:r>
    </w:p>
    <w:p w14:paraId="3A133BF7" w14:textId="77777777" w:rsidR="00081382" w:rsidRPr="00BC3DB9" w:rsidRDefault="00081382" w:rsidP="00FC2FEA">
      <w:pPr>
        <w:pStyle w:val="Ttulo3"/>
        <w:numPr>
          <w:ilvl w:val="2"/>
          <w:numId w:val="57"/>
        </w:numPr>
        <w:ind w:hanging="1080"/>
        <w:rPr>
          <w:rFonts w:ascii="Calibri" w:hAnsi="Calibri"/>
          <w:szCs w:val="22"/>
          <w:lang w:val="es-CO"/>
        </w:rPr>
      </w:pPr>
      <w:bookmarkStart w:id="54" w:name="_Toc238463293"/>
      <w:r w:rsidRPr="00BC3DB9">
        <w:rPr>
          <w:rFonts w:ascii="Calibri" w:hAnsi="Calibri"/>
          <w:szCs w:val="22"/>
          <w:lang w:val="es-CO"/>
        </w:rPr>
        <w:t>Etapas del Proceso</w:t>
      </w:r>
      <w:bookmarkEnd w:id="54"/>
    </w:p>
    <w:p w14:paraId="0EF03F16" w14:textId="77777777" w:rsidR="00081382" w:rsidRPr="00BC3DB9" w:rsidRDefault="00081382" w:rsidP="00637195">
      <w:pPr>
        <w:rPr>
          <w:rFonts w:ascii="Calibri" w:hAnsi="Calibri" w:cs="Calibri"/>
          <w:b/>
          <w:bCs/>
          <w:szCs w:val="22"/>
        </w:rPr>
      </w:pPr>
    </w:p>
    <w:p w14:paraId="31B0E5FE" w14:textId="77777777" w:rsidR="00081382" w:rsidRPr="00BC3DB9" w:rsidRDefault="00081382" w:rsidP="00637195">
      <w:pPr>
        <w:rPr>
          <w:rFonts w:ascii="Calibri" w:hAnsi="Calibri" w:cs="Calibri"/>
          <w:bCs/>
          <w:szCs w:val="22"/>
        </w:rPr>
      </w:pPr>
      <w:r w:rsidRPr="00BC3DB9">
        <w:rPr>
          <w:rFonts w:ascii="Calibri" w:hAnsi="Calibri" w:cs="Calibri"/>
          <w:bCs/>
          <w:szCs w:val="22"/>
        </w:rPr>
        <w:t>Las etapas a seguir para la aplicación del Modelo de Autoevaluación es la siguiente:</w:t>
      </w:r>
    </w:p>
    <w:p w14:paraId="6A74012F" w14:textId="59AE6ED3" w:rsidR="00081382" w:rsidRDefault="00081382" w:rsidP="00637195">
      <w:pPr>
        <w:rPr>
          <w:rFonts w:cstheme="minorHAnsi"/>
          <w:bCs/>
          <w:szCs w:val="22"/>
        </w:rPr>
      </w:pPr>
    </w:p>
    <w:p w14:paraId="13DE6ECB" w14:textId="5C6CC5E5" w:rsidR="00637195" w:rsidRDefault="00637195" w:rsidP="00637195">
      <w:pPr>
        <w:rPr>
          <w:rFonts w:cstheme="minorHAnsi"/>
          <w:bCs/>
          <w:szCs w:val="22"/>
        </w:rPr>
      </w:pPr>
    </w:p>
    <w:p w14:paraId="53F0DAAD" w14:textId="3A22FE3D" w:rsidR="00637195" w:rsidRDefault="00637195" w:rsidP="00637195">
      <w:pPr>
        <w:rPr>
          <w:rFonts w:cstheme="minorHAnsi"/>
          <w:bCs/>
          <w:szCs w:val="22"/>
        </w:rPr>
      </w:pPr>
    </w:p>
    <w:p w14:paraId="6B8039BB" w14:textId="3817AFA5" w:rsidR="00637195" w:rsidRDefault="00637195" w:rsidP="00637195">
      <w:pPr>
        <w:rPr>
          <w:rFonts w:cstheme="minorHAnsi"/>
          <w:bCs/>
          <w:szCs w:val="22"/>
        </w:rPr>
      </w:pPr>
    </w:p>
    <w:p w14:paraId="7FBA1F49" w14:textId="714A0B4F" w:rsidR="00637195" w:rsidRDefault="00637195" w:rsidP="00637195">
      <w:pPr>
        <w:rPr>
          <w:rFonts w:cstheme="minorHAnsi"/>
          <w:bCs/>
          <w:szCs w:val="22"/>
        </w:rPr>
      </w:pPr>
    </w:p>
    <w:p w14:paraId="7F5E65F3" w14:textId="036CFCAD" w:rsidR="00081382" w:rsidRPr="00637195" w:rsidRDefault="00081382" w:rsidP="00637195">
      <w:pPr>
        <w:jc w:val="center"/>
        <w:rPr>
          <w:rFonts w:cstheme="minorHAnsi"/>
          <w:b/>
          <w:bCs/>
          <w:szCs w:val="22"/>
        </w:rPr>
      </w:pPr>
      <w:bookmarkStart w:id="55" w:name="_Toc238463591"/>
      <w:r w:rsidRPr="00637195">
        <w:rPr>
          <w:rFonts w:cstheme="minorHAnsi"/>
          <w:b/>
          <w:szCs w:val="22"/>
        </w:rPr>
        <w:lastRenderedPageBreak/>
        <w:t xml:space="preserve">Figura </w:t>
      </w:r>
      <w:r w:rsidRPr="00637195">
        <w:rPr>
          <w:rFonts w:cstheme="minorHAnsi"/>
          <w:b/>
          <w:szCs w:val="22"/>
        </w:rPr>
        <w:fldChar w:fldCharType="begin"/>
      </w:r>
      <w:r w:rsidRPr="00637195">
        <w:rPr>
          <w:rFonts w:cstheme="minorHAnsi"/>
          <w:b/>
          <w:szCs w:val="22"/>
        </w:rPr>
        <w:instrText xml:space="preserve"> SEQ Figura \* ARABIC </w:instrText>
      </w:r>
      <w:r w:rsidRPr="00637195">
        <w:rPr>
          <w:rFonts w:cstheme="minorHAnsi"/>
          <w:b/>
          <w:szCs w:val="22"/>
        </w:rPr>
        <w:fldChar w:fldCharType="separate"/>
      </w:r>
      <w:r w:rsidR="0028576F" w:rsidRPr="00637195">
        <w:rPr>
          <w:rFonts w:cstheme="minorHAnsi"/>
          <w:b/>
          <w:noProof/>
          <w:szCs w:val="22"/>
        </w:rPr>
        <w:t>3</w:t>
      </w:r>
      <w:r w:rsidRPr="00637195">
        <w:rPr>
          <w:rFonts w:cstheme="minorHAnsi"/>
          <w:b/>
          <w:szCs w:val="22"/>
        </w:rPr>
        <w:fldChar w:fldCharType="end"/>
      </w:r>
      <w:r w:rsidRPr="00637195">
        <w:rPr>
          <w:rFonts w:cstheme="minorHAnsi"/>
          <w:b/>
          <w:szCs w:val="22"/>
        </w:rPr>
        <w:t>. Metodología para la Aplicación del Modelo de Autoevaluación Institucional</w:t>
      </w:r>
      <w:bookmarkEnd w:id="55"/>
    </w:p>
    <w:p w14:paraId="27126675" w14:textId="77777777" w:rsidR="00081382" w:rsidRPr="00637195" w:rsidRDefault="00081382" w:rsidP="00637195">
      <w:pPr>
        <w:rPr>
          <w:rFonts w:cstheme="minorHAnsi"/>
          <w:szCs w:val="22"/>
          <w:lang w:eastAsia="es-ES"/>
        </w:rPr>
      </w:pPr>
      <w:r w:rsidRPr="00637195">
        <w:rPr>
          <w:rFonts w:cstheme="minorHAnsi"/>
          <w:noProof/>
          <w:szCs w:val="22"/>
          <w:lang w:eastAsia="es-CO"/>
        </w:rPr>
        <w:drawing>
          <wp:inline distT="0" distB="0" distL="0" distR="0" wp14:anchorId="55E5AE16" wp14:editId="67545DB4">
            <wp:extent cx="5638800" cy="2857500"/>
            <wp:effectExtent l="38100" t="0" r="19050" b="0"/>
            <wp:docPr id="5" name="Diagrama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637A2179" w14:textId="5E02219C" w:rsidR="00081382" w:rsidRPr="00BC3DB9" w:rsidRDefault="00081382" w:rsidP="00637195">
      <w:pPr>
        <w:jc w:val="center"/>
        <w:rPr>
          <w:rFonts w:ascii="Calibri" w:hAnsi="Calibri" w:cs="Calibri"/>
          <w:b/>
          <w:szCs w:val="22"/>
          <w:lang w:eastAsia="es-ES"/>
        </w:rPr>
      </w:pPr>
      <w:r w:rsidRPr="00BC3DB9">
        <w:rPr>
          <w:rFonts w:ascii="Calibri" w:hAnsi="Calibri" w:cs="Calibri"/>
          <w:b/>
          <w:szCs w:val="22"/>
          <w:lang w:eastAsia="es-ES"/>
        </w:rPr>
        <w:t>Fuente: Resolución No. 1176 de 2023 – Guía de Autoevaluación UNIPUTUMAYO.</w:t>
      </w:r>
    </w:p>
    <w:p w14:paraId="6BCD5CBF" w14:textId="77777777" w:rsidR="00081382" w:rsidRPr="00BC3DB9" w:rsidRDefault="00081382" w:rsidP="00637195">
      <w:pPr>
        <w:jc w:val="center"/>
        <w:rPr>
          <w:rFonts w:ascii="Calibri" w:hAnsi="Calibri" w:cs="Calibri"/>
          <w:b/>
          <w:bCs/>
          <w:szCs w:val="22"/>
        </w:rPr>
      </w:pPr>
    </w:p>
    <w:p w14:paraId="5F630515" w14:textId="77777777" w:rsidR="00081382" w:rsidRPr="00BC3DB9" w:rsidRDefault="00081382" w:rsidP="00637195">
      <w:pPr>
        <w:pStyle w:val="Ttulo4"/>
        <w:numPr>
          <w:ilvl w:val="3"/>
          <w:numId w:val="1"/>
        </w:numPr>
        <w:spacing w:line="240" w:lineRule="auto"/>
        <w:ind w:hanging="1080"/>
        <w:rPr>
          <w:rFonts w:ascii="Calibri" w:hAnsi="Calibri" w:cs="Calibri"/>
          <w:szCs w:val="22"/>
        </w:rPr>
      </w:pPr>
      <w:bookmarkStart w:id="56" w:name="_Toc238463294"/>
      <w:r w:rsidRPr="00BC3DB9">
        <w:rPr>
          <w:rFonts w:ascii="Calibri" w:hAnsi="Calibri" w:cs="Calibri"/>
          <w:szCs w:val="22"/>
        </w:rPr>
        <w:t>Etapa 1: Alistamiento para la Autoevaluación.</w:t>
      </w:r>
      <w:bookmarkEnd w:id="56"/>
    </w:p>
    <w:p w14:paraId="74C6E692" w14:textId="77777777" w:rsidR="00081382" w:rsidRPr="00BC3DB9" w:rsidRDefault="00081382" w:rsidP="00637195">
      <w:pPr>
        <w:rPr>
          <w:rFonts w:ascii="Calibri" w:hAnsi="Calibri" w:cs="Calibri"/>
          <w:szCs w:val="22"/>
        </w:rPr>
      </w:pPr>
    </w:p>
    <w:p w14:paraId="0D88571E" w14:textId="77777777" w:rsidR="00081382" w:rsidRPr="00BC3DB9" w:rsidRDefault="00081382" w:rsidP="00637195">
      <w:pPr>
        <w:autoSpaceDE w:val="0"/>
        <w:autoSpaceDN w:val="0"/>
        <w:adjustRightInd w:val="0"/>
        <w:rPr>
          <w:rFonts w:ascii="Calibri" w:hAnsi="Calibri" w:cs="Calibri"/>
          <w:bCs/>
          <w:szCs w:val="22"/>
        </w:rPr>
      </w:pPr>
      <w:r w:rsidRPr="00BC3DB9">
        <w:rPr>
          <w:rFonts w:ascii="Calibri" w:hAnsi="Calibri" w:cs="Calibri"/>
          <w:bCs/>
          <w:szCs w:val="22"/>
        </w:rPr>
        <w:t xml:space="preserve">En </w:t>
      </w:r>
      <w:proofErr w:type="gramStart"/>
      <w:r w:rsidRPr="00BC3DB9">
        <w:rPr>
          <w:rFonts w:ascii="Calibri" w:hAnsi="Calibri" w:cs="Calibri"/>
          <w:bCs/>
          <w:szCs w:val="22"/>
        </w:rPr>
        <w:t>ésta</w:t>
      </w:r>
      <w:proofErr w:type="gramEnd"/>
      <w:r w:rsidRPr="00BC3DB9">
        <w:rPr>
          <w:rFonts w:ascii="Calibri" w:hAnsi="Calibri" w:cs="Calibri"/>
          <w:bCs/>
          <w:szCs w:val="22"/>
        </w:rPr>
        <w:t xml:space="preserve"> etapa se desarrollan las siguientes actividades: </w:t>
      </w:r>
    </w:p>
    <w:p w14:paraId="4282D8EA" w14:textId="77777777" w:rsidR="00081382" w:rsidRPr="00BC3DB9" w:rsidRDefault="00081382" w:rsidP="00637195">
      <w:pPr>
        <w:autoSpaceDE w:val="0"/>
        <w:autoSpaceDN w:val="0"/>
        <w:adjustRightInd w:val="0"/>
        <w:rPr>
          <w:rFonts w:ascii="Calibri" w:hAnsi="Calibri" w:cs="Calibri"/>
          <w:bCs/>
          <w:szCs w:val="22"/>
        </w:rPr>
      </w:pPr>
    </w:p>
    <w:p w14:paraId="30C859A2" w14:textId="77777777" w:rsidR="00081382" w:rsidRPr="00BC3DB9" w:rsidRDefault="00081382" w:rsidP="00637195">
      <w:pPr>
        <w:autoSpaceDE w:val="0"/>
        <w:autoSpaceDN w:val="0"/>
        <w:adjustRightInd w:val="0"/>
        <w:ind w:left="709" w:hanging="425"/>
        <w:rPr>
          <w:rFonts w:ascii="Calibri" w:hAnsi="Calibri" w:cs="Calibri"/>
          <w:bCs/>
          <w:szCs w:val="22"/>
        </w:rPr>
      </w:pPr>
      <w:r w:rsidRPr="00BC3DB9">
        <w:rPr>
          <w:rFonts w:ascii="Calibri" w:hAnsi="Calibri" w:cs="Calibri"/>
          <w:bCs/>
          <w:szCs w:val="22"/>
        </w:rPr>
        <w:t>1.</w:t>
      </w:r>
      <w:r w:rsidRPr="00BC3DB9">
        <w:rPr>
          <w:rFonts w:ascii="Calibri" w:hAnsi="Calibri" w:cs="Calibri"/>
          <w:bCs/>
          <w:szCs w:val="22"/>
        </w:rPr>
        <w:tab/>
        <w:t>Planeación: se establece el cronograma de ejecución del Modelo aprobado por el Comité Institucional de Autoevaluación.</w:t>
      </w:r>
    </w:p>
    <w:p w14:paraId="1123606A" w14:textId="77777777" w:rsidR="00081382" w:rsidRPr="00BC3DB9" w:rsidRDefault="00081382" w:rsidP="00637195">
      <w:pPr>
        <w:autoSpaceDE w:val="0"/>
        <w:autoSpaceDN w:val="0"/>
        <w:adjustRightInd w:val="0"/>
        <w:ind w:left="709" w:hanging="425"/>
        <w:rPr>
          <w:rFonts w:ascii="Calibri" w:hAnsi="Calibri" w:cs="Calibri"/>
          <w:bCs/>
          <w:szCs w:val="22"/>
        </w:rPr>
      </w:pPr>
      <w:r w:rsidRPr="00BC3DB9">
        <w:rPr>
          <w:rFonts w:ascii="Calibri" w:hAnsi="Calibri" w:cs="Calibri"/>
          <w:bCs/>
          <w:szCs w:val="22"/>
        </w:rPr>
        <w:t>2.</w:t>
      </w:r>
      <w:r w:rsidRPr="00BC3DB9">
        <w:rPr>
          <w:rFonts w:ascii="Calibri" w:hAnsi="Calibri" w:cs="Calibri"/>
          <w:bCs/>
          <w:szCs w:val="22"/>
        </w:rPr>
        <w:tab/>
        <w:t>Sensibilización y capacitación a equipos de acreditación y a la comunidad académica.</w:t>
      </w:r>
    </w:p>
    <w:p w14:paraId="15367DB4" w14:textId="77777777" w:rsidR="00081382" w:rsidRPr="00BC3DB9" w:rsidRDefault="00081382" w:rsidP="00637195">
      <w:pPr>
        <w:autoSpaceDE w:val="0"/>
        <w:autoSpaceDN w:val="0"/>
        <w:adjustRightInd w:val="0"/>
        <w:ind w:left="709" w:hanging="425"/>
        <w:rPr>
          <w:rFonts w:ascii="Calibri" w:hAnsi="Calibri" w:cs="Calibri"/>
          <w:bCs/>
          <w:szCs w:val="22"/>
        </w:rPr>
      </w:pPr>
      <w:r w:rsidRPr="00BC3DB9">
        <w:rPr>
          <w:rFonts w:ascii="Calibri" w:hAnsi="Calibri" w:cs="Calibri"/>
          <w:bCs/>
          <w:szCs w:val="22"/>
        </w:rPr>
        <w:t>3.</w:t>
      </w:r>
      <w:r w:rsidRPr="00BC3DB9">
        <w:rPr>
          <w:rFonts w:ascii="Calibri" w:hAnsi="Calibri" w:cs="Calibri"/>
          <w:bCs/>
          <w:szCs w:val="22"/>
        </w:rPr>
        <w:tab/>
        <w:t>Conformación de equipos de acreditación por cada programa académico y por factor en caso de ser autoevaluación institucional.</w:t>
      </w:r>
    </w:p>
    <w:p w14:paraId="668128E5" w14:textId="77777777" w:rsidR="00081382" w:rsidRPr="00BC3DB9" w:rsidRDefault="00081382" w:rsidP="00637195">
      <w:pPr>
        <w:autoSpaceDE w:val="0"/>
        <w:autoSpaceDN w:val="0"/>
        <w:adjustRightInd w:val="0"/>
        <w:ind w:left="709" w:hanging="425"/>
        <w:rPr>
          <w:rFonts w:ascii="Calibri" w:hAnsi="Calibri" w:cs="Calibri"/>
          <w:bCs/>
          <w:szCs w:val="22"/>
        </w:rPr>
      </w:pPr>
      <w:r w:rsidRPr="00BC3DB9">
        <w:rPr>
          <w:rFonts w:ascii="Calibri" w:hAnsi="Calibri" w:cs="Calibri"/>
          <w:bCs/>
          <w:szCs w:val="22"/>
        </w:rPr>
        <w:t>4.</w:t>
      </w:r>
      <w:r w:rsidRPr="00BC3DB9">
        <w:rPr>
          <w:rFonts w:ascii="Calibri" w:hAnsi="Calibri" w:cs="Calibri"/>
          <w:bCs/>
          <w:szCs w:val="22"/>
        </w:rPr>
        <w:tab/>
        <w:t>Organización de equipos focales por factor para la participación en los diferentes momentos o talleres en el marco de la aplicación del Modelo de Autoevaluación.</w:t>
      </w:r>
    </w:p>
    <w:p w14:paraId="040AD67A" w14:textId="77777777" w:rsidR="00081382" w:rsidRPr="00BC3DB9" w:rsidRDefault="00081382" w:rsidP="00637195">
      <w:pPr>
        <w:autoSpaceDE w:val="0"/>
        <w:autoSpaceDN w:val="0"/>
        <w:adjustRightInd w:val="0"/>
        <w:rPr>
          <w:rFonts w:ascii="Calibri" w:hAnsi="Calibri" w:cs="Calibri"/>
          <w:bCs/>
          <w:szCs w:val="22"/>
        </w:rPr>
      </w:pPr>
    </w:p>
    <w:p w14:paraId="2ED2AE69" w14:textId="77777777" w:rsidR="00081382" w:rsidRPr="00BC3DB9" w:rsidRDefault="00081382" w:rsidP="00637195">
      <w:pPr>
        <w:autoSpaceDE w:val="0"/>
        <w:autoSpaceDN w:val="0"/>
        <w:adjustRightInd w:val="0"/>
        <w:rPr>
          <w:rFonts w:ascii="Calibri" w:hAnsi="Calibri" w:cs="Calibri"/>
          <w:bCs/>
          <w:szCs w:val="22"/>
        </w:rPr>
      </w:pPr>
      <w:r w:rsidRPr="00BC3DB9">
        <w:rPr>
          <w:rFonts w:ascii="Calibri" w:hAnsi="Calibri" w:cs="Calibri"/>
          <w:bCs/>
          <w:szCs w:val="22"/>
        </w:rPr>
        <w:t>En esta actividad se deben diligenciar los formatos:</w:t>
      </w:r>
    </w:p>
    <w:p w14:paraId="6379AC70" w14:textId="77777777" w:rsidR="00081382" w:rsidRPr="00BC3DB9" w:rsidRDefault="00081382" w:rsidP="00637195">
      <w:pPr>
        <w:autoSpaceDE w:val="0"/>
        <w:autoSpaceDN w:val="0"/>
        <w:adjustRightInd w:val="0"/>
        <w:rPr>
          <w:rFonts w:ascii="Calibri" w:hAnsi="Calibri" w:cs="Calibri"/>
          <w:bCs/>
          <w:szCs w:val="22"/>
        </w:rPr>
      </w:pPr>
    </w:p>
    <w:p w14:paraId="4C4AA3A1" w14:textId="77777777" w:rsidR="00BC3DB9" w:rsidRDefault="00081382" w:rsidP="00FC2FEA">
      <w:pPr>
        <w:pStyle w:val="Prrafodelista"/>
        <w:numPr>
          <w:ilvl w:val="0"/>
          <w:numId w:val="49"/>
        </w:numPr>
        <w:autoSpaceDE w:val="0"/>
        <w:autoSpaceDN w:val="0"/>
        <w:adjustRightInd w:val="0"/>
        <w:rPr>
          <w:rFonts w:ascii="Calibri" w:hAnsi="Calibri" w:cs="Calibri"/>
          <w:bCs/>
          <w:szCs w:val="22"/>
        </w:rPr>
      </w:pPr>
      <w:r w:rsidRPr="00BC3DB9">
        <w:rPr>
          <w:rFonts w:ascii="Calibri" w:hAnsi="Calibri" w:cs="Calibri"/>
          <w:bCs/>
          <w:szCs w:val="22"/>
        </w:rPr>
        <w:t xml:space="preserve">F-CYM-020 CRONOGRAMA </w:t>
      </w:r>
      <w:r w:rsidR="00BC3DB9">
        <w:rPr>
          <w:rFonts w:ascii="Calibri" w:hAnsi="Calibri" w:cs="Calibri"/>
          <w:bCs/>
          <w:szCs w:val="22"/>
        </w:rPr>
        <w:t xml:space="preserve">DE ACTIVIDADES DE </w:t>
      </w:r>
      <w:r w:rsidRPr="00BC3DB9">
        <w:rPr>
          <w:rFonts w:ascii="Calibri" w:hAnsi="Calibri" w:cs="Calibri"/>
          <w:bCs/>
          <w:szCs w:val="22"/>
        </w:rPr>
        <w:t>ACREDITACION</w:t>
      </w:r>
      <w:r w:rsidR="00BC3DB9">
        <w:rPr>
          <w:rFonts w:ascii="Calibri" w:hAnsi="Calibri" w:cs="Calibri"/>
          <w:bCs/>
          <w:szCs w:val="22"/>
        </w:rPr>
        <w:t xml:space="preserve"> DE</w:t>
      </w:r>
      <w:r w:rsidRPr="00BC3DB9">
        <w:rPr>
          <w:rFonts w:ascii="Calibri" w:hAnsi="Calibri" w:cs="Calibri"/>
          <w:bCs/>
          <w:szCs w:val="22"/>
        </w:rPr>
        <w:t xml:space="preserve"> PROGRAMA</w:t>
      </w:r>
    </w:p>
    <w:p w14:paraId="4DD92AAA" w14:textId="15CBDE14" w:rsidR="00081382" w:rsidRPr="00BC3DB9" w:rsidRDefault="00BC3DB9" w:rsidP="00FC2FEA">
      <w:pPr>
        <w:pStyle w:val="Prrafodelista"/>
        <w:numPr>
          <w:ilvl w:val="0"/>
          <w:numId w:val="49"/>
        </w:numPr>
        <w:autoSpaceDE w:val="0"/>
        <w:autoSpaceDN w:val="0"/>
        <w:adjustRightInd w:val="0"/>
        <w:rPr>
          <w:rFonts w:ascii="Calibri" w:hAnsi="Calibri" w:cs="Calibri"/>
          <w:bCs/>
          <w:szCs w:val="22"/>
        </w:rPr>
      </w:pPr>
      <w:r>
        <w:rPr>
          <w:rFonts w:ascii="Calibri" w:hAnsi="Calibri" w:cs="Calibri"/>
          <w:bCs/>
          <w:szCs w:val="22"/>
        </w:rPr>
        <w:t xml:space="preserve">F-CYM-021 CONFORMACIÓN GRUPOS DE </w:t>
      </w:r>
      <w:r w:rsidR="00081382" w:rsidRPr="00BC3DB9">
        <w:rPr>
          <w:rFonts w:ascii="Calibri" w:hAnsi="Calibri" w:cs="Calibri"/>
          <w:bCs/>
          <w:szCs w:val="22"/>
        </w:rPr>
        <w:t>TRABAJO</w:t>
      </w:r>
      <w:r>
        <w:rPr>
          <w:rFonts w:ascii="Calibri" w:hAnsi="Calibri" w:cs="Calibri"/>
          <w:bCs/>
          <w:szCs w:val="22"/>
        </w:rPr>
        <w:t xml:space="preserve"> </w:t>
      </w:r>
      <w:r w:rsidR="00081382" w:rsidRPr="00BC3DB9">
        <w:rPr>
          <w:rFonts w:ascii="Calibri" w:hAnsi="Calibri" w:cs="Calibri"/>
          <w:bCs/>
          <w:szCs w:val="22"/>
        </w:rPr>
        <w:t>AUTOEVALUACION</w:t>
      </w:r>
    </w:p>
    <w:p w14:paraId="1F469DC4" w14:textId="71FD9A00" w:rsidR="00081382" w:rsidRPr="00BC3DB9" w:rsidRDefault="00081382" w:rsidP="00FC2FEA">
      <w:pPr>
        <w:pStyle w:val="Prrafodelista"/>
        <w:numPr>
          <w:ilvl w:val="0"/>
          <w:numId w:val="49"/>
        </w:numPr>
        <w:autoSpaceDE w:val="0"/>
        <w:autoSpaceDN w:val="0"/>
        <w:adjustRightInd w:val="0"/>
        <w:rPr>
          <w:rFonts w:ascii="Calibri" w:hAnsi="Calibri" w:cs="Calibri"/>
          <w:bCs/>
          <w:szCs w:val="22"/>
        </w:rPr>
      </w:pPr>
      <w:r w:rsidRPr="00BC3DB9">
        <w:rPr>
          <w:rFonts w:ascii="Calibri" w:hAnsi="Calibri" w:cs="Calibri"/>
          <w:bCs/>
          <w:szCs w:val="22"/>
        </w:rPr>
        <w:t>F-C</w:t>
      </w:r>
      <w:r w:rsidR="00BC3DB9">
        <w:rPr>
          <w:rFonts w:ascii="Calibri" w:hAnsi="Calibri" w:cs="Calibri"/>
          <w:bCs/>
          <w:szCs w:val="22"/>
        </w:rPr>
        <w:t>Y</w:t>
      </w:r>
      <w:r w:rsidRPr="00BC3DB9">
        <w:rPr>
          <w:rFonts w:ascii="Calibri" w:hAnsi="Calibri" w:cs="Calibri"/>
          <w:bCs/>
          <w:szCs w:val="22"/>
        </w:rPr>
        <w:t>M-0</w:t>
      </w:r>
      <w:r w:rsidR="00DD2F7F">
        <w:rPr>
          <w:rFonts w:ascii="Calibri" w:hAnsi="Calibri" w:cs="Calibri"/>
          <w:bCs/>
          <w:szCs w:val="22"/>
        </w:rPr>
        <w:t>05</w:t>
      </w:r>
      <w:r w:rsidRPr="00BC3DB9">
        <w:rPr>
          <w:rFonts w:ascii="Calibri" w:hAnsi="Calibri" w:cs="Calibri"/>
          <w:bCs/>
          <w:szCs w:val="22"/>
        </w:rPr>
        <w:t xml:space="preserve"> ACTA DE REUNION</w:t>
      </w:r>
    </w:p>
    <w:p w14:paraId="731F3228" w14:textId="77777777" w:rsidR="00081382" w:rsidRPr="00BC3DB9" w:rsidRDefault="00081382" w:rsidP="00637195">
      <w:pPr>
        <w:autoSpaceDE w:val="0"/>
        <w:autoSpaceDN w:val="0"/>
        <w:adjustRightInd w:val="0"/>
        <w:rPr>
          <w:rFonts w:ascii="Calibri" w:hAnsi="Calibri" w:cs="Calibri"/>
          <w:szCs w:val="22"/>
        </w:rPr>
      </w:pPr>
    </w:p>
    <w:p w14:paraId="0ED40D17" w14:textId="77777777" w:rsidR="00081382" w:rsidRPr="00BC3DB9" w:rsidRDefault="00081382" w:rsidP="00637195">
      <w:pPr>
        <w:pStyle w:val="Ttulo4"/>
        <w:numPr>
          <w:ilvl w:val="3"/>
          <w:numId w:val="1"/>
        </w:numPr>
        <w:spacing w:line="240" w:lineRule="auto"/>
        <w:ind w:hanging="1080"/>
        <w:rPr>
          <w:rFonts w:ascii="Calibri" w:hAnsi="Calibri" w:cs="Calibri"/>
          <w:szCs w:val="22"/>
        </w:rPr>
      </w:pPr>
      <w:bookmarkStart w:id="57" w:name="_Toc238463295"/>
      <w:r w:rsidRPr="00BC3DB9">
        <w:rPr>
          <w:rFonts w:ascii="Calibri" w:hAnsi="Calibri" w:cs="Calibri"/>
          <w:szCs w:val="22"/>
        </w:rPr>
        <w:t>Etapa 2: Aplicación del Modelo de Autoevaluación.</w:t>
      </w:r>
      <w:bookmarkEnd w:id="57"/>
    </w:p>
    <w:p w14:paraId="7806D5D6" w14:textId="77777777" w:rsidR="00081382" w:rsidRPr="00BC3DB9" w:rsidRDefault="00081382" w:rsidP="00637195">
      <w:pPr>
        <w:autoSpaceDE w:val="0"/>
        <w:autoSpaceDN w:val="0"/>
        <w:adjustRightInd w:val="0"/>
        <w:rPr>
          <w:rFonts w:ascii="Calibri" w:hAnsi="Calibri" w:cs="Calibri"/>
          <w:szCs w:val="22"/>
        </w:rPr>
      </w:pPr>
    </w:p>
    <w:p w14:paraId="39467292" w14:textId="77777777" w:rsidR="00081382" w:rsidRPr="00BC3DB9" w:rsidRDefault="00081382" w:rsidP="00637195">
      <w:pPr>
        <w:autoSpaceDE w:val="0"/>
        <w:autoSpaceDN w:val="0"/>
        <w:adjustRightInd w:val="0"/>
        <w:rPr>
          <w:rFonts w:ascii="Calibri" w:hAnsi="Calibri" w:cs="Calibri"/>
          <w:szCs w:val="22"/>
        </w:rPr>
      </w:pPr>
      <w:r w:rsidRPr="00BC3DB9">
        <w:rPr>
          <w:rFonts w:ascii="Calibri" w:hAnsi="Calibri" w:cs="Calibri"/>
          <w:szCs w:val="22"/>
        </w:rPr>
        <w:t>Esta etapa contempla cinco (5) momentos para su aplicación:</w:t>
      </w:r>
    </w:p>
    <w:p w14:paraId="5EA62061" w14:textId="77777777" w:rsidR="00081382" w:rsidRPr="00BC3DB9" w:rsidRDefault="00081382" w:rsidP="00637195">
      <w:pPr>
        <w:autoSpaceDE w:val="0"/>
        <w:autoSpaceDN w:val="0"/>
        <w:adjustRightInd w:val="0"/>
        <w:rPr>
          <w:rFonts w:ascii="Calibri" w:hAnsi="Calibri" w:cs="Calibri"/>
          <w:szCs w:val="22"/>
        </w:rPr>
      </w:pPr>
    </w:p>
    <w:p w14:paraId="2635252C" w14:textId="77777777" w:rsidR="00081382" w:rsidRPr="00BC3DB9" w:rsidRDefault="00081382" w:rsidP="00FC2FEA">
      <w:pPr>
        <w:pStyle w:val="Prrafodelista"/>
        <w:numPr>
          <w:ilvl w:val="0"/>
          <w:numId w:val="50"/>
        </w:numPr>
        <w:autoSpaceDE w:val="0"/>
        <w:autoSpaceDN w:val="0"/>
        <w:adjustRightInd w:val="0"/>
        <w:rPr>
          <w:rFonts w:ascii="Calibri" w:hAnsi="Calibri" w:cs="Calibri"/>
          <w:szCs w:val="22"/>
        </w:rPr>
      </w:pPr>
      <w:r w:rsidRPr="00BC3DB9">
        <w:rPr>
          <w:rFonts w:ascii="Calibri" w:hAnsi="Calibri" w:cs="Calibri"/>
          <w:b/>
          <w:szCs w:val="22"/>
        </w:rPr>
        <w:t>Primer Momento.</w:t>
      </w:r>
      <w:r w:rsidRPr="00BC3DB9">
        <w:rPr>
          <w:rFonts w:ascii="Calibri" w:hAnsi="Calibri" w:cs="Calibri"/>
          <w:szCs w:val="22"/>
        </w:rPr>
        <w:t xml:space="preserve"> Este primer momento abarca la realización de las siguientes actividades:</w:t>
      </w:r>
    </w:p>
    <w:p w14:paraId="5FDFCD18" w14:textId="77777777" w:rsidR="00081382" w:rsidRPr="00BC3DB9" w:rsidRDefault="00081382" w:rsidP="00637195">
      <w:pPr>
        <w:pStyle w:val="Prrafodelista"/>
        <w:autoSpaceDE w:val="0"/>
        <w:autoSpaceDN w:val="0"/>
        <w:adjustRightInd w:val="0"/>
        <w:rPr>
          <w:rFonts w:ascii="Calibri" w:hAnsi="Calibri" w:cs="Calibri"/>
          <w:b/>
          <w:szCs w:val="22"/>
        </w:rPr>
      </w:pPr>
    </w:p>
    <w:p w14:paraId="27CBEFD5" w14:textId="77777777" w:rsidR="00081382" w:rsidRPr="00637195" w:rsidRDefault="00081382" w:rsidP="00FC2FEA">
      <w:pPr>
        <w:pStyle w:val="Prrafodelista"/>
        <w:numPr>
          <w:ilvl w:val="0"/>
          <w:numId w:val="51"/>
        </w:numPr>
        <w:autoSpaceDE w:val="0"/>
        <w:autoSpaceDN w:val="0"/>
        <w:adjustRightInd w:val="0"/>
        <w:ind w:left="1134" w:hanging="425"/>
        <w:rPr>
          <w:rFonts w:cstheme="minorHAnsi"/>
          <w:szCs w:val="22"/>
        </w:rPr>
      </w:pPr>
      <w:r w:rsidRPr="00637195">
        <w:rPr>
          <w:rFonts w:cstheme="minorHAnsi"/>
          <w:szCs w:val="22"/>
        </w:rPr>
        <w:lastRenderedPageBreak/>
        <w:t>REVISIÓN DEL MANUAL DE INDICADORES REALIZADO CON BASE EN LOS LINEAMIENTOS DE ACREDITACIÓN DE PROGRAMAS ACADEMICOS 2022. En dicha actividad, se trabaja con líderes institucionales en la apropiación y revisión de los Indicadores, evidencias y responsables de los aspectos a Evaluar, según lo establecido en los lineamientos de acreditación de Programas Académicos 2022 expedido por el Consejo nacional de Acreditación.</w:t>
      </w:r>
    </w:p>
    <w:p w14:paraId="55BC7740" w14:textId="77777777" w:rsidR="00081382" w:rsidRPr="00637195" w:rsidRDefault="00081382" w:rsidP="00FC2FEA">
      <w:pPr>
        <w:pStyle w:val="Prrafodelista"/>
        <w:numPr>
          <w:ilvl w:val="0"/>
          <w:numId w:val="51"/>
        </w:numPr>
        <w:autoSpaceDE w:val="0"/>
        <w:autoSpaceDN w:val="0"/>
        <w:adjustRightInd w:val="0"/>
        <w:ind w:left="1134" w:hanging="425"/>
        <w:rPr>
          <w:rFonts w:cstheme="minorHAnsi"/>
          <w:szCs w:val="22"/>
        </w:rPr>
      </w:pPr>
      <w:r w:rsidRPr="00637195">
        <w:rPr>
          <w:rFonts w:cstheme="minorHAnsi"/>
          <w:szCs w:val="22"/>
        </w:rPr>
        <w:t>DETERMINACIÓN DE FUENTES DE VERIFICACIÓN. Para esta actividad el Comité Institucional de Autoevaluación actualizará las fuentes documentales según lo establecido en el manual de indicadores. Dichas fuentes pueden ser documental y de apreciación.</w:t>
      </w:r>
    </w:p>
    <w:p w14:paraId="3A37A6EB" w14:textId="77777777" w:rsidR="00081382" w:rsidRPr="00637195" w:rsidRDefault="00081382" w:rsidP="00FC2FEA">
      <w:pPr>
        <w:pStyle w:val="Prrafodelista"/>
        <w:numPr>
          <w:ilvl w:val="0"/>
          <w:numId w:val="51"/>
        </w:numPr>
        <w:autoSpaceDE w:val="0"/>
        <w:autoSpaceDN w:val="0"/>
        <w:adjustRightInd w:val="0"/>
        <w:ind w:left="1134" w:hanging="425"/>
        <w:rPr>
          <w:rFonts w:cstheme="minorHAnsi"/>
          <w:szCs w:val="22"/>
        </w:rPr>
      </w:pPr>
      <w:r w:rsidRPr="00637195">
        <w:rPr>
          <w:rFonts w:cstheme="minorHAnsi"/>
          <w:szCs w:val="22"/>
        </w:rPr>
        <w:t>ACTUALIZACIÓN DE ENCUESTA. Se revisan y ajustan las encuestas que se aplicaran a la comunidad académica y actores externos. Dicha actividad se realizará con los equipos de acreditación de programas y de factor en caso de autoevaluación institucional.</w:t>
      </w:r>
    </w:p>
    <w:p w14:paraId="040B68F4" w14:textId="77777777" w:rsidR="00081382" w:rsidRPr="00637195" w:rsidRDefault="00081382" w:rsidP="00FC2FEA">
      <w:pPr>
        <w:pStyle w:val="Prrafodelista"/>
        <w:numPr>
          <w:ilvl w:val="0"/>
          <w:numId w:val="51"/>
        </w:numPr>
        <w:autoSpaceDE w:val="0"/>
        <w:autoSpaceDN w:val="0"/>
        <w:adjustRightInd w:val="0"/>
        <w:ind w:left="1134" w:hanging="425"/>
        <w:rPr>
          <w:rFonts w:cstheme="minorHAnsi"/>
          <w:szCs w:val="22"/>
        </w:rPr>
      </w:pPr>
      <w:r w:rsidRPr="00637195">
        <w:rPr>
          <w:rFonts w:cstheme="minorHAnsi"/>
          <w:szCs w:val="22"/>
        </w:rPr>
        <w:t>RECOPILACIÓN DE LAS FUENTES DOCUMENTALES Y ESTADÍSTICAS. La oficina de autoevaluación se encargará de recopilar, revisar y recomendar ajustes en los documentos soportes de indicadores.</w:t>
      </w:r>
    </w:p>
    <w:p w14:paraId="44C61B7A" w14:textId="4C8D621E" w:rsidR="00081382" w:rsidRPr="00637195" w:rsidRDefault="00081382" w:rsidP="00FC2FEA">
      <w:pPr>
        <w:pStyle w:val="Prrafodelista"/>
        <w:numPr>
          <w:ilvl w:val="0"/>
          <w:numId w:val="51"/>
        </w:numPr>
        <w:autoSpaceDE w:val="0"/>
        <w:autoSpaceDN w:val="0"/>
        <w:adjustRightInd w:val="0"/>
        <w:ind w:left="1134" w:hanging="425"/>
        <w:rPr>
          <w:rFonts w:cstheme="minorHAnsi"/>
          <w:szCs w:val="22"/>
        </w:rPr>
      </w:pPr>
      <w:r w:rsidRPr="00637195">
        <w:rPr>
          <w:rFonts w:cstheme="minorHAnsi"/>
          <w:szCs w:val="22"/>
        </w:rPr>
        <w:t xml:space="preserve">CARGUE DE EVIDENCIAS EN LA PLATAFORMA EVAL. La oficina de autoevaluación se encargará de cargar la información soporte de los indicadores en la plataforma EVAL. </w:t>
      </w:r>
    </w:p>
    <w:p w14:paraId="66FA03BE" w14:textId="77777777" w:rsidR="00081382" w:rsidRPr="00637195" w:rsidRDefault="00081382" w:rsidP="00637195">
      <w:pPr>
        <w:pStyle w:val="Prrafodelista"/>
        <w:autoSpaceDE w:val="0"/>
        <w:autoSpaceDN w:val="0"/>
        <w:adjustRightInd w:val="0"/>
        <w:ind w:left="1134"/>
        <w:rPr>
          <w:rFonts w:cstheme="minorHAnsi"/>
          <w:szCs w:val="22"/>
        </w:rPr>
      </w:pPr>
    </w:p>
    <w:p w14:paraId="7F18F20E" w14:textId="77777777" w:rsidR="00081382" w:rsidRPr="00637195" w:rsidRDefault="00081382" w:rsidP="00FC2FEA">
      <w:pPr>
        <w:pStyle w:val="Prrafodelista"/>
        <w:numPr>
          <w:ilvl w:val="0"/>
          <w:numId w:val="50"/>
        </w:numPr>
        <w:autoSpaceDE w:val="0"/>
        <w:autoSpaceDN w:val="0"/>
        <w:adjustRightInd w:val="0"/>
        <w:rPr>
          <w:rFonts w:cstheme="minorHAnsi"/>
          <w:szCs w:val="22"/>
        </w:rPr>
      </w:pPr>
      <w:r w:rsidRPr="00637195">
        <w:rPr>
          <w:rFonts w:cstheme="minorHAnsi"/>
          <w:b/>
          <w:szCs w:val="22"/>
        </w:rPr>
        <w:t>Segundo Momento</w:t>
      </w:r>
      <w:r w:rsidRPr="00637195">
        <w:rPr>
          <w:rFonts w:cstheme="minorHAnsi"/>
          <w:szCs w:val="22"/>
        </w:rPr>
        <w:t>. En este segundo momento, se realizarán las siguientes actividades:</w:t>
      </w:r>
    </w:p>
    <w:p w14:paraId="7B0B0203" w14:textId="77777777" w:rsidR="00081382" w:rsidRPr="00637195" w:rsidRDefault="00081382" w:rsidP="00637195">
      <w:pPr>
        <w:pStyle w:val="Prrafodelista"/>
        <w:autoSpaceDE w:val="0"/>
        <w:autoSpaceDN w:val="0"/>
        <w:adjustRightInd w:val="0"/>
        <w:rPr>
          <w:rFonts w:cstheme="minorHAnsi"/>
          <w:b/>
          <w:szCs w:val="22"/>
        </w:rPr>
      </w:pPr>
    </w:p>
    <w:p w14:paraId="705921E7" w14:textId="77777777" w:rsidR="00081382" w:rsidRPr="00637195" w:rsidRDefault="00081382" w:rsidP="00FC2FEA">
      <w:pPr>
        <w:pStyle w:val="Prrafodelista"/>
        <w:numPr>
          <w:ilvl w:val="0"/>
          <w:numId w:val="52"/>
        </w:numPr>
        <w:autoSpaceDE w:val="0"/>
        <w:autoSpaceDN w:val="0"/>
        <w:adjustRightInd w:val="0"/>
        <w:ind w:left="1276" w:hanging="567"/>
        <w:rPr>
          <w:rFonts w:cstheme="minorHAnsi"/>
          <w:szCs w:val="22"/>
        </w:rPr>
      </w:pPr>
      <w:r w:rsidRPr="00637195">
        <w:rPr>
          <w:rFonts w:cstheme="minorHAnsi"/>
          <w:szCs w:val="22"/>
        </w:rPr>
        <w:t>CALIFICACIÓN DE LAS EVIDENCIAS DOCUMENTALES EN LA PLATAFORMA EVAL. Los equipos de acreditación evaluarán las evidencias cargadas en la plataforma para tal fin. Con una puntuación es de 1 a 5; donde 5 será el valor máximo y 1 el valor más bajo. Se tendrá como criterio, los siguientes aspectos:</w:t>
      </w:r>
    </w:p>
    <w:p w14:paraId="26767BA7" w14:textId="77777777" w:rsidR="00081382" w:rsidRPr="00637195" w:rsidRDefault="00081382" w:rsidP="00637195">
      <w:pPr>
        <w:autoSpaceDE w:val="0"/>
        <w:autoSpaceDN w:val="0"/>
        <w:adjustRightInd w:val="0"/>
        <w:jc w:val="center"/>
        <w:rPr>
          <w:rFonts w:cstheme="minorHAnsi"/>
          <w:b/>
          <w:szCs w:val="22"/>
        </w:rPr>
      </w:pPr>
    </w:p>
    <w:p w14:paraId="2A727C54" w14:textId="68457CFC" w:rsidR="00081382" w:rsidRPr="00637195" w:rsidRDefault="00081382" w:rsidP="00637195">
      <w:pPr>
        <w:autoSpaceDE w:val="0"/>
        <w:autoSpaceDN w:val="0"/>
        <w:adjustRightInd w:val="0"/>
        <w:jc w:val="center"/>
        <w:rPr>
          <w:rFonts w:cstheme="minorHAnsi"/>
          <w:b/>
          <w:szCs w:val="22"/>
        </w:rPr>
      </w:pPr>
      <w:bookmarkStart w:id="58" w:name="_Toc238463578"/>
      <w:r w:rsidRPr="00637195">
        <w:rPr>
          <w:rFonts w:cstheme="minorHAnsi"/>
          <w:b/>
          <w:szCs w:val="22"/>
        </w:rPr>
        <w:t xml:space="preserve">Tabla </w:t>
      </w:r>
      <w:r w:rsidRPr="00637195">
        <w:rPr>
          <w:rFonts w:cstheme="minorHAnsi"/>
          <w:b/>
          <w:szCs w:val="22"/>
        </w:rPr>
        <w:fldChar w:fldCharType="begin"/>
      </w:r>
      <w:r w:rsidRPr="00637195">
        <w:rPr>
          <w:rFonts w:cstheme="minorHAnsi"/>
          <w:b/>
          <w:szCs w:val="22"/>
        </w:rPr>
        <w:instrText xml:space="preserve"> SEQ Tabla \* ARABIC </w:instrText>
      </w:r>
      <w:r w:rsidRPr="00637195">
        <w:rPr>
          <w:rFonts w:cstheme="minorHAnsi"/>
          <w:b/>
          <w:szCs w:val="22"/>
        </w:rPr>
        <w:fldChar w:fldCharType="separate"/>
      </w:r>
      <w:r w:rsidRPr="00637195">
        <w:rPr>
          <w:rFonts w:cstheme="minorHAnsi"/>
          <w:b/>
          <w:noProof/>
          <w:szCs w:val="22"/>
        </w:rPr>
        <w:t>9</w:t>
      </w:r>
      <w:r w:rsidRPr="00637195">
        <w:rPr>
          <w:rFonts w:cstheme="minorHAnsi"/>
          <w:b/>
          <w:szCs w:val="22"/>
        </w:rPr>
        <w:fldChar w:fldCharType="end"/>
      </w:r>
      <w:r w:rsidRPr="00637195">
        <w:rPr>
          <w:rFonts w:cstheme="minorHAnsi"/>
          <w:b/>
          <w:szCs w:val="22"/>
        </w:rPr>
        <w:t>. Clasificación de las Evidencias Documentales</w:t>
      </w:r>
      <w:bookmarkEnd w:id="58"/>
    </w:p>
    <w:tbl>
      <w:tblPr>
        <w:tblStyle w:val="Tablaconcuadrcula"/>
        <w:tblW w:w="5000" w:type="pct"/>
        <w:jc w:val="center"/>
        <w:tblLook w:val="04A0" w:firstRow="1" w:lastRow="0" w:firstColumn="1" w:lastColumn="0" w:noHBand="0" w:noVBand="1"/>
      </w:tblPr>
      <w:tblGrid>
        <w:gridCol w:w="1339"/>
        <w:gridCol w:w="8623"/>
      </w:tblGrid>
      <w:tr w:rsidR="00081382" w:rsidRPr="00637195" w14:paraId="3E5D653B" w14:textId="77777777" w:rsidTr="00BC3DB9">
        <w:trPr>
          <w:jc w:val="center"/>
        </w:trPr>
        <w:tc>
          <w:tcPr>
            <w:tcW w:w="672" w:type="pct"/>
            <w:shd w:val="clear" w:color="auto" w:fill="D9D9D9" w:themeFill="background1" w:themeFillShade="D9"/>
          </w:tcPr>
          <w:p w14:paraId="05186102" w14:textId="77777777" w:rsidR="00081382" w:rsidRPr="00637195" w:rsidRDefault="00081382" w:rsidP="00637195">
            <w:pPr>
              <w:pStyle w:val="Prrafodelista"/>
              <w:autoSpaceDE w:val="0"/>
              <w:autoSpaceDN w:val="0"/>
              <w:adjustRightInd w:val="0"/>
              <w:ind w:left="0"/>
              <w:jc w:val="center"/>
              <w:rPr>
                <w:rFonts w:cstheme="minorHAnsi"/>
                <w:b/>
                <w:szCs w:val="22"/>
              </w:rPr>
            </w:pPr>
            <w:r w:rsidRPr="00637195">
              <w:rPr>
                <w:rFonts w:cstheme="minorHAnsi"/>
                <w:b/>
                <w:szCs w:val="22"/>
              </w:rPr>
              <w:t>Calificación</w:t>
            </w:r>
          </w:p>
        </w:tc>
        <w:tc>
          <w:tcPr>
            <w:tcW w:w="4328" w:type="pct"/>
            <w:shd w:val="clear" w:color="auto" w:fill="D9D9D9" w:themeFill="background1" w:themeFillShade="D9"/>
          </w:tcPr>
          <w:p w14:paraId="134E4FF0" w14:textId="77777777" w:rsidR="00081382" w:rsidRPr="00637195" w:rsidRDefault="00081382" w:rsidP="00637195">
            <w:pPr>
              <w:pStyle w:val="Prrafodelista"/>
              <w:autoSpaceDE w:val="0"/>
              <w:autoSpaceDN w:val="0"/>
              <w:adjustRightInd w:val="0"/>
              <w:ind w:left="0"/>
              <w:jc w:val="center"/>
              <w:rPr>
                <w:rFonts w:cstheme="minorHAnsi"/>
                <w:b/>
                <w:szCs w:val="22"/>
              </w:rPr>
            </w:pPr>
            <w:r w:rsidRPr="00637195">
              <w:rPr>
                <w:rFonts w:cstheme="minorHAnsi"/>
                <w:b/>
                <w:szCs w:val="22"/>
              </w:rPr>
              <w:t>Criterio</w:t>
            </w:r>
          </w:p>
        </w:tc>
      </w:tr>
      <w:tr w:rsidR="00081382" w:rsidRPr="00637195" w14:paraId="77668466" w14:textId="77777777" w:rsidTr="00BC3DB9">
        <w:trPr>
          <w:jc w:val="center"/>
        </w:trPr>
        <w:tc>
          <w:tcPr>
            <w:tcW w:w="672" w:type="pct"/>
          </w:tcPr>
          <w:p w14:paraId="2001675F" w14:textId="77777777" w:rsidR="00081382" w:rsidRPr="00637195" w:rsidRDefault="00081382" w:rsidP="00637195">
            <w:pPr>
              <w:pStyle w:val="Prrafodelista"/>
              <w:autoSpaceDE w:val="0"/>
              <w:autoSpaceDN w:val="0"/>
              <w:adjustRightInd w:val="0"/>
              <w:ind w:left="0"/>
              <w:jc w:val="center"/>
              <w:rPr>
                <w:rFonts w:cstheme="minorHAnsi"/>
                <w:szCs w:val="22"/>
              </w:rPr>
            </w:pPr>
            <w:r w:rsidRPr="00637195">
              <w:rPr>
                <w:rFonts w:cstheme="minorHAnsi"/>
                <w:szCs w:val="22"/>
              </w:rPr>
              <w:t>5</w:t>
            </w:r>
          </w:p>
        </w:tc>
        <w:tc>
          <w:tcPr>
            <w:tcW w:w="4328" w:type="pct"/>
          </w:tcPr>
          <w:p w14:paraId="70E7604E" w14:textId="77777777" w:rsidR="00081382" w:rsidRPr="00637195" w:rsidRDefault="00081382" w:rsidP="00637195">
            <w:pPr>
              <w:pStyle w:val="Prrafodelista"/>
              <w:autoSpaceDE w:val="0"/>
              <w:autoSpaceDN w:val="0"/>
              <w:adjustRightInd w:val="0"/>
              <w:ind w:left="0"/>
              <w:jc w:val="left"/>
              <w:rPr>
                <w:rFonts w:cstheme="minorHAnsi"/>
                <w:szCs w:val="22"/>
              </w:rPr>
            </w:pPr>
            <w:r w:rsidRPr="00637195">
              <w:rPr>
                <w:rFonts w:cstheme="minorHAnsi"/>
                <w:szCs w:val="22"/>
              </w:rPr>
              <w:t>Si la información requerida está completa y a satisfacción.</w:t>
            </w:r>
          </w:p>
        </w:tc>
      </w:tr>
      <w:tr w:rsidR="00081382" w:rsidRPr="00637195" w14:paraId="3DD66736" w14:textId="77777777" w:rsidTr="00BC3DB9">
        <w:trPr>
          <w:jc w:val="center"/>
        </w:trPr>
        <w:tc>
          <w:tcPr>
            <w:tcW w:w="672" w:type="pct"/>
          </w:tcPr>
          <w:p w14:paraId="32F224D5" w14:textId="77777777" w:rsidR="00081382" w:rsidRPr="00637195" w:rsidRDefault="00081382" w:rsidP="00637195">
            <w:pPr>
              <w:pStyle w:val="Prrafodelista"/>
              <w:autoSpaceDE w:val="0"/>
              <w:autoSpaceDN w:val="0"/>
              <w:adjustRightInd w:val="0"/>
              <w:ind w:left="0"/>
              <w:jc w:val="center"/>
              <w:rPr>
                <w:rFonts w:cstheme="minorHAnsi"/>
                <w:szCs w:val="22"/>
              </w:rPr>
            </w:pPr>
            <w:r w:rsidRPr="00637195">
              <w:rPr>
                <w:rFonts w:cstheme="minorHAnsi"/>
                <w:szCs w:val="22"/>
              </w:rPr>
              <w:t>4</w:t>
            </w:r>
          </w:p>
        </w:tc>
        <w:tc>
          <w:tcPr>
            <w:tcW w:w="4328" w:type="pct"/>
          </w:tcPr>
          <w:p w14:paraId="0E7BC8E3" w14:textId="77777777" w:rsidR="00081382" w:rsidRPr="00637195" w:rsidRDefault="00081382" w:rsidP="00637195">
            <w:pPr>
              <w:pStyle w:val="Prrafodelista"/>
              <w:autoSpaceDE w:val="0"/>
              <w:autoSpaceDN w:val="0"/>
              <w:adjustRightInd w:val="0"/>
              <w:ind w:left="0"/>
              <w:jc w:val="left"/>
              <w:rPr>
                <w:rFonts w:cstheme="minorHAnsi"/>
                <w:szCs w:val="22"/>
              </w:rPr>
            </w:pPr>
            <w:r w:rsidRPr="00637195">
              <w:rPr>
                <w:rFonts w:cstheme="minorHAnsi"/>
                <w:szCs w:val="22"/>
              </w:rPr>
              <w:t>Si la información requerida está completa, en proceso de actualización.</w:t>
            </w:r>
          </w:p>
        </w:tc>
      </w:tr>
      <w:tr w:rsidR="00081382" w:rsidRPr="00637195" w14:paraId="25DEC6FA" w14:textId="77777777" w:rsidTr="00BC3DB9">
        <w:trPr>
          <w:jc w:val="center"/>
        </w:trPr>
        <w:tc>
          <w:tcPr>
            <w:tcW w:w="672" w:type="pct"/>
          </w:tcPr>
          <w:p w14:paraId="654245AD" w14:textId="77777777" w:rsidR="00081382" w:rsidRPr="00637195" w:rsidRDefault="00081382" w:rsidP="00637195">
            <w:pPr>
              <w:pStyle w:val="Prrafodelista"/>
              <w:autoSpaceDE w:val="0"/>
              <w:autoSpaceDN w:val="0"/>
              <w:adjustRightInd w:val="0"/>
              <w:ind w:left="0"/>
              <w:jc w:val="center"/>
              <w:rPr>
                <w:rFonts w:cstheme="minorHAnsi"/>
                <w:szCs w:val="22"/>
              </w:rPr>
            </w:pPr>
            <w:r w:rsidRPr="00637195">
              <w:rPr>
                <w:rFonts w:cstheme="minorHAnsi"/>
                <w:szCs w:val="22"/>
              </w:rPr>
              <w:t>3</w:t>
            </w:r>
          </w:p>
        </w:tc>
        <w:tc>
          <w:tcPr>
            <w:tcW w:w="4328" w:type="pct"/>
          </w:tcPr>
          <w:p w14:paraId="3A77ED7E" w14:textId="77777777" w:rsidR="00081382" w:rsidRPr="00637195" w:rsidRDefault="00081382" w:rsidP="00637195">
            <w:pPr>
              <w:pStyle w:val="Prrafodelista"/>
              <w:autoSpaceDE w:val="0"/>
              <w:autoSpaceDN w:val="0"/>
              <w:adjustRightInd w:val="0"/>
              <w:ind w:left="0"/>
              <w:jc w:val="left"/>
              <w:rPr>
                <w:rFonts w:cstheme="minorHAnsi"/>
                <w:szCs w:val="22"/>
              </w:rPr>
            </w:pPr>
            <w:r w:rsidRPr="00637195">
              <w:rPr>
                <w:rFonts w:cstheme="minorHAnsi"/>
                <w:szCs w:val="22"/>
              </w:rPr>
              <w:t>Si la información requerida está en construcción.</w:t>
            </w:r>
          </w:p>
        </w:tc>
      </w:tr>
      <w:tr w:rsidR="00081382" w:rsidRPr="00637195" w14:paraId="6AC805D6" w14:textId="77777777" w:rsidTr="00BC3DB9">
        <w:trPr>
          <w:jc w:val="center"/>
        </w:trPr>
        <w:tc>
          <w:tcPr>
            <w:tcW w:w="672" w:type="pct"/>
          </w:tcPr>
          <w:p w14:paraId="6E84343E" w14:textId="77777777" w:rsidR="00081382" w:rsidRPr="00637195" w:rsidRDefault="00081382" w:rsidP="00637195">
            <w:pPr>
              <w:pStyle w:val="Prrafodelista"/>
              <w:autoSpaceDE w:val="0"/>
              <w:autoSpaceDN w:val="0"/>
              <w:adjustRightInd w:val="0"/>
              <w:ind w:left="0"/>
              <w:jc w:val="center"/>
              <w:rPr>
                <w:rFonts w:cstheme="minorHAnsi"/>
                <w:szCs w:val="22"/>
              </w:rPr>
            </w:pPr>
            <w:r w:rsidRPr="00637195">
              <w:rPr>
                <w:rFonts w:cstheme="minorHAnsi"/>
                <w:szCs w:val="22"/>
              </w:rPr>
              <w:t>2</w:t>
            </w:r>
          </w:p>
        </w:tc>
        <w:tc>
          <w:tcPr>
            <w:tcW w:w="4328" w:type="pct"/>
          </w:tcPr>
          <w:p w14:paraId="60D51D0A" w14:textId="77777777" w:rsidR="00081382" w:rsidRPr="00637195" w:rsidRDefault="00081382" w:rsidP="00637195">
            <w:pPr>
              <w:pStyle w:val="Prrafodelista"/>
              <w:autoSpaceDE w:val="0"/>
              <w:autoSpaceDN w:val="0"/>
              <w:adjustRightInd w:val="0"/>
              <w:ind w:left="0"/>
              <w:jc w:val="left"/>
              <w:rPr>
                <w:rFonts w:cstheme="minorHAnsi"/>
                <w:szCs w:val="22"/>
              </w:rPr>
            </w:pPr>
            <w:r w:rsidRPr="00637195">
              <w:rPr>
                <w:rFonts w:cstheme="minorHAnsi"/>
                <w:szCs w:val="22"/>
              </w:rPr>
              <w:t>Si la información requerida no existe, hay compromisos y responsable para su elaboración.</w:t>
            </w:r>
          </w:p>
        </w:tc>
      </w:tr>
      <w:tr w:rsidR="00081382" w:rsidRPr="00637195" w14:paraId="7F77CF68" w14:textId="77777777" w:rsidTr="00BC3DB9">
        <w:trPr>
          <w:jc w:val="center"/>
        </w:trPr>
        <w:tc>
          <w:tcPr>
            <w:tcW w:w="672" w:type="pct"/>
          </w:tcPr>
          <w:p w14:paraId="1694D097" w14:textId="77777777" w:rsidR="00081382" w:rsidRPr="00637195" w:rsidRDefault="00081382" w:rsidP="00637195">
            <w:pPr>
              <w:pStyle w:val="Prrafodelista"/>
              <w:autoSpaceDE w:val="0"/>
              <w:autoSpaceDN w:val="0"/>
              <w:adjustRightInd w:val="0"/>
              <w:ind w:left="0"/>
              <w:jc w:val="center"/>
              <w:rPr>
                <w:rFonts w:cstheme="minorHAnsi"/>
                <w:szCs w:val="22"/>
              </w:rPr>
            </w:pPr>
            <w:r w:rsidRPr="00637195">
              <w:rPr>
                <w:rFonts w:cstheme="minorHAnsi"/>
                <w:szCs w:val="22"/>
              </w:rPr>
              <w:t>1</w:t>
            </w:r>
          </w:p>
        </w:tc>
        <w:tc>
          <w:tcPr>
            <w:tcW w:w="4328" w:type="pct"/>
          </w:tcPr>
          <w:p w14:paraId="6612EF6B" w14:textId="77777777" w:rsidR="00081382" w:rsidRPr="00637195" w:rsidRDefault="00081382" w:rsidP="00637195">
            <w:pPr>
              <w:pStyle w:val="Prrafodelista"/>
              <w:autoSpaceDE w:val="0"/>
              <w:autoSpaceDN w:val="0"/>
              <w:adjustRightInd w:val="0"/>
              <w:ind w:left="0"/>
              <w:jc w:val="left"/>
              <w:rPr>
                <w:rFonts w:cstheme="minorHAnsi"/>
                <w:szCs w:val="22"/>
              </w:rPr>
            </w:pPr>
            <w:r w:rsidRPr="00637195">
              <w:rPr>
                <w:rFonts w:cstheme="minorHAnsi"/>
                <w:szCs w:val="22"/>
              </w:rPr>
              <w:t>Si la información requerida no existe y no se ha previsto su elaboración.</w:t>
            </w:r>
          </w:p>
        </w:tc>
      </w:tr>
    </w:tbl>
    <w:p w14:paraId="325CCC6E" w14:textId="668CEBC2" w:rsidR="00081382" w:rsidRPr="00637195" w:rsidRDefault="00081382" w:rsidP="00637195">
      <w:pPr>
        <w:autoSpaceDE w:val="0"/>
        <w:autoSpaceDN w:val="0"/>
        <w:adjustRightInd w:val="0"/>
        <w:jc w:val="center"/>
        <w:rPr>
          <w:rFonts w:cstheme="minorHAnsi"/>
          <w:b/>
          <w:szCs w:val="22"/>
        </w:rPr>
      </w:pPr>
      <w:r w:rsidRPr="00637195">
        <w:rPr>
          <w:rFonts w:cstheme="minorHAnsi"/>
          <w:b/>
          <w:szCs w:val="22"/>
        </w:rPr>
        <w:t>Fuente: Guía de Autoevaluación 2023.</w:t>
      </w:r>
    </w:p>
    <w:p w14:paraId="2D1B7759" w14:textId="77777777" w:rsidR="00081382" w:rsidRPr="00637195" w:rsidRDefault="00081382" w:rsidP="00637195">
      <w:pPr>
        <w:pStyle w:val="Prrafodelista"/>
        <w:autoSpaceDE w:val="0"/>
        <w:autoSpaceDN w:val="0"/>
        <w:adjustRightInd w:val="0"/>
        <w:rPr>
          <w:rFonts w:cstheme="minorHAnsi"/>
          <w:szCs w:val="22"/>
        </w:rPr>
      </w:pPr>
    </w:p>
    <w:p w14:paraId="11BE4D94" w14:textId="77777777" w:rsidR="00081382" w:rsidRPr="00637195" w:rsidRDefault="00081382" w:rsidP="00FC2FEA">
      <w:pPr>
        <w:pStyle w:val="Prrafodelista"/>
        <w:numPr>
          <w:ilvl w:val="0"/>
          <w:numId w:val="52"/>
        </w:numPr>
        <w:autoSpaceDE w:val="0"/>
        <w:autoSpaceDN w:val="0"/>
        <w:adjustRightInd w:val="0"/>
        <w:ind w:left="1276" w:hanging="567"/>
        <w:rPr>
          <w:rFonts w:cstheme="minorHAnsi"/>
          <w:szCs w:val="22"/>
        </w:rPr>
      </w:pPr>
      <w:r w:rsidRPr="00637195">
        <w:rPr>
          <w:rFonts w:cstheme="minorHAnsi"/>
          <w:szCs w:val="22"/>
        </w:rPr>
        <w:t>APLICACIÓN DE ENCUESTA. Para esta actividad se aplicará la encuesta en línea a través de la plataforma dispuesta para el proceso.</w:t>
      </w:r>
    </w:p>
    <w:p w14:paraId="4CB2DBBD" w14:textId="77777777" w:rsidR="00081382" w:rsidRPr="00637195" w:rsidRDefault="00081382" w:rsidP="00FC2FEA">
      <w:pPr>
        <w:pStyle w:val="Prrafodelista"/>
        <w:numPr>
          <w:ilvl w:val="0"/>
          <w:numId w:val="52"/>
        </w:numPr>
        <w:autoSpaceDE w:val="0"/>
        <w:autoSpaceDN w:val="0"/>
        <w:adjustRightInd w:val="0"/>
        <w:ind w:left="1276" w:hanging="567"/>
        <w:rPr>
          <w:rFonts w:cstheme="minorHAnsi"/>
          <w:szCs w:val="22"/>
        </w:rPr>
      </w:pPr>
      <w:r w:rsidRPr="00637195">
        <w:rPr>
          <w:rFonts w:cstheme="minorHAnsi"/>
          <w:szCs w:val="22"/>
        </w:rPr>
        <w:t>TALLER DE PONDERACIÓN. El taller de ponderación se realizará con un grupo focal de la comunidad académica del programa o por factores si se trata de la autoevaluación institucional.</w:t>
      </w:r>
    </w:p>
    <w:p w14:paraId="04A4CB9D" w14:textId="77777777" w:rsidR="00081382" w:rsidRPr="00637195" w:rsidRDefault="00081382" w:rsidP="00637195">
      <w:pPr>
        <w:pStyle w:val="Prrafodelista"/>
        <w:autoSpaceDE w:val="0"/>
        <w:autoSpaceDN w:val="0"/>
        <w:adjustRightInd w:val="0"/>
        <w:ind w:left="1276"/>
        <w:rPr>
          <w:rFonts w:cstheme="minorHAnsi"/>
          <w:szCs w:val="22"/>
        </w:rPr>
      </w:pPr>
    </w:p>
    <w:p w14:paraId="4123F35E" w14:textId="77777777" w:rsidR="00081382" w:rsidRPr="00637195" w:rsidRDefault="00081382" w:rsidP="00FC2FEA">
      <w:pPr>
        <w:pStyle w:val="Prrafodelista"/>
        <w:numPr>
          <w:ilvl w:val="0"/>
          <w:numId w:val="53"/>
        </w:numPr>
        <w:autoSpaceDE w:val="0"/>
        <w:autoSpaceDN w:val="0"/>
        <w:adjustRightInd w:val="0"/>
        <w:rPr>
          <w:rFonts w:cstheme="minorHAnsi"/>
          <w:szCs w:val="22"/>
        </w:rPr>
      </w:pPr>
      <w:r w:rsidRPr="00637195">
        <w:rPr>
          <w:rFonts w:cstheme="minorHAnsi"/>
          <w:b/>
          <w:szCs w:val="22"/>
        </w:rPr>
        <w:t>Ponderación.</w:t>
      </w:r>
      <w:r w:rsidRPr="00637195">
        <w:rPr>
          <w:rFonts w:cstheme="minorHAnsi"/>
          <w:szCs w:val="22"/>
        </w:rPr>
        <w:t xml:space="preserve"> Para el C.N.A. la ponderación “implica atribuirle un peso relativo a cada uno de los elementos que forman un conjunto, es decir dentro del conjunto antes de la evaluación. La ponderación resulta de un análisis de la incidencia de cada factor y característica en una totalidad, determinada por la naturaleza del programa y por un proyecto institucional que responde a ideas sobre la sociedad, la cultura y la educación superior. La ponderación es un mecanismo de diferenciación de especificidades; por lo tanto, implica asignarle un peso diferencial a las características y factores que se evalúan”.</w:t>
      </w:r>
    </w:p>
    <w:p w14:paraId="6F7840B1" w14:textId="77777777" w:rsidR="00081382" w:rsidRPr="00637195" w:rsidRDefault="00081382" w:rsidP="00D14696">
      <w:pPr>
        <w:pStyle w:val="Prrafodelista"/>
        <w:numPr>
          <w:ilvl w:val="0"/>
          <w:numId w:val="54"/>
        </w:numPr>
        <w:autoSpaceDE w:val="0"/>
        <w:autoSpaceDN w:val="0"/>
        <w:adjustRightInd w:val="0"/>
        <w:ind w:left="2410" w:hanging="425"/>
        <w:rPr>
          <w:rFonts w:cstheme="minorHAnsi"/>
          <w:szCs w:val="22"/>
        </w:rPr>
      </w:pPr>
      <w:r w:rsidRPr="00637195">
        <w:rPr>
          <w:rFonts w:cstheme="minorHAnsi"/>
          <w:b/>
          <w:szCs w:val="22"/>
        </w:rPr>
        <w:lastRenderedPageBreak/>
        <w:t>Proceso para la Ponderación.</w:t>
      </w:r>
      <w:r w:rsidRPr="00637195">
        <w:rPr>
          <w:rFonts w:cstheme="minorHAnsi"/>
          <w:szCs w:val="22"/>
        </w:rPr>
        <w:t xml:space="preserve"> Para el proceso de autoevaluación de los Programas Académicos según los lineamientos de acreditación se organizarán en mesas de trabajo por factor y se valorarán los factores y características de la siguiente manera:</w:t>
      </w:r>
    </w:p>
    <w:p w14:paraId="7356C287" w14:textId="77777777" w:rsidR="00081382" w:rsidRPr="00637195" w:rsidRDefault="00081382" w:rsidP="00637195">
      <w:pPr>
        <w:autoSpaceDE w:val="0"/>
        <w:autoSpaceDN w:val="0"/>
        <w:adjustRightInd w:val="0"/>
        <w:rPr>
          <w:rFonts w:cstheme="minorHAnsi"/>
          <w:szCs w:val="22"/>
        </w:rPr>
      </w:pPr>
    </w:p>
    <w:p w14:paraId="723CB8C0" w14:textId="6B024279" w:rsidR="00081382" w:rsidRPr="00637195" w:rsidRDefault="00081382" w:rsidP="00637195">
      <w:pPr>
        <w:jc w:val="center"/>
        <w:rPr>
          <w:rFonts w:cstheme="minorHAnsi"/>
          <w:b/>
          <w:szCs w:val="22"/>
        </w:rPr>
      </w:pPr>
      <w:bookmarkStart w:id="59" w:name="_Toc238463579"/>
      <w:r w:rsidRPr="00637195">
        <w:rPr>
          <w:rFonts w:cstheme="minorHAnsi"/>
          <w:b/>
          <w:szCs w:val="22"/>
        </w:rPr>
        <w:t xml:space="preserve">Tabla </w:t>
      </w:r>
      <w:r w:rsidRPr="00637195">
        <w:rPr>
          <w:rFonts w:cstheme="minorHAnsi"/>
          <w:b/>
          <w:szCs w:val="22"/>
        </w:rPr>
        <w:fldChar w:fldCharType="begin"/>
      </w:r>
      <w:r w:rsidRPr="00637195">
        <w:rPr>
          <w:rFonts w:cstheme="minorHAnsi"/>
          <w:b/>
          <w:szCs w:val="22"/>
        </w:rPr>
        <w:instrText xml:space="preserve"> SEQ Tabla \* ARABIC </w:instrText>
      </w:r>
      <w:r w:rsidRPr="00637195">
        <w:rPr>
          <w:rFonts w:cstheme="minorHAnsi"/>
          <w:b/>
          <w:szCs w:val="22"/>
        </w:rPr>
        <w:fldChar w:fldCharType="separate"/>
      </w:r>
      <w:r w:rsidRPr="00637195">
        <w:rPr>
          <w:rFonts w:cstheme="minorHAnsi"/>
          <w:b/>
          <w:noProof/>
          <w:szCs w:val="22"/>
        </w:rPr>
        <w:t>10</w:t>
      </w:r>
      <w:r w:rsidRPr="00637195">
        <w:rPr>
          <w:rFonts w:cstheme="minorHAnsi"/>
          <w:b/>
          <w:szCs w:val="22"/>
        </w:rPr>
        <w:fldChar w:fldCharType="end"/>
      </w:r>
      <w:r w:rsidRPr="00637195">
        <w:rPr>
          <w:rFonts w:cstheme="minorHAnsi"/>
          <w:b/>
          <w:szCs w:val="22"/>
        </w:rPr>
        <w:t>. Grado de Importancia y Criterios de Ponderación</w:t>
      </w:r>
      <w:bookmarkEnd w:id="5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405"/>
        <w:gridCol w:w="5670"/>
        <w:gridCol w:w="1275"/>
      </w:tblGrid>
      <w:tr w:rsidR="00081382" w:rsidRPr="00637195" w14:paraId="56EBFA6B" w14:textId="77777777" w:rsidTr="00BC3DB9">
        <w:trPr>
          <w:trHeight w:val="13"/>
          <w:jc w:val="center"/>
        </w:trPr>
        <w:tc>
          <w:tcPr>
            <w:tcW w:w="2405" w:type="dxa"/>
            <w:shd w:val="clear" w:color="auto" w:fill="D9D9D9" w:themeFill="background1" w:themeFillShade="D9"/>
            <w:tcMar>
              <w:top w:w="72" w:type="dxa"/>
              <w:left w:w="144" w:type="dxa"/>
              <w:bottom w:w="72" w:type="dxa"/>
              <w:right w:w="144" w:type="dxa"/>
            </w:tcMar>
            <w:hideMark/>
          </w:tcPr>
          <w:p w14:paraId="1E889B55" w14:textId="77777777" w:rsidR="00081382" w:rsidRPr="00637195" w:rsidRDefault="00081382" w:rsidP="00BC3DB9">
            <w:pPr>
              <w:rPr>
                <w:rFonts w:cstheme="minorHAnsi"/>
                <w:szCs w:val="22"/>
              </w:rPr>
            </w:pPr>
            <w:r w:rsidRPr="00637195">
              <w:rPr>
                <w:rFonts w:cstheme="minorHAnsi"/>
                <w:b/>
                <w:bCs/>
                <w:szCs w:val="22"/>
                <w:lang w:val="es-MX"/>
              </w:rPr>
              <w:t>Grado de Importancia</w:t>
            </w:r>
          </w:p>
        </w:tc>
        <w:tc>
          <w:tcPr>
            <w:tcW w:w="5670" w:type="dxa"/>
            <w:shd w:val="clear" w:color="auto" w:fill="D9D9D9" w:themeFill="background1" w:themeFillShade="D9"/>
            <w:tcMar>
              <w:top w:w="72" w:type="dxa"/>
              <w:left w:w="144" w:type="dxa"/>
              <w:bottom w:w="72" w:type="dxa"/>
              <w:right w:w="144" w:type="dxa"/>
            </w:tcMar>
            <w:hideMark/>
          </w:tcPr>
          <w:p w14:paraId="79BBCFD6" w14:textId="77777777" w:rsidR="00081382" w:rsidRPr="00637195" w:rsidRDefault="00081382" w:rsidP="00BC3DB9">
            <w:pPr>
              <w:rPr>
                <w:rFonts w:cstheme="minorHAnsi"/>
                <w:szCs w:val="22"/>
              </w:rPr>
            </w:pPr>
            <w:r w:rsidRPr="00637195">
              <w:rPr>
                <w:rFonts w:cstheme="minorHAnsi"/>
                <w:b/>
                <w:bCs/>
                <w:szCs w:val="22"/>
                <w:lang w:val="es-MX"/>
              </w:rPr>
              <w:t>Criterios</w:t>
            </w:r>
          </w:p>
        </w:tc>
        <w:tc>
          <w:tcPr>
            <w:tcW w:w="1275" w:type="dxa"/>
            <w:shd w:val="clear" w:color="auto" w:fill="D9D9D9" w:themeFill="background1" w:themeFillShade="D9"/>
            <w:tcMar>
              <w:top w:w="72" w:type="dxa"/>
              <w:left w:w="144" w:type="dxa"/>
              <w:bottom w:w="72" w:type="dxa"/>
              <w:right w:w="144" w:type="dxa"/>
            </w:tcMar>
            <w:hideMark/>
          </w:tcPr>
          <w:p w14:paraId="35213B48" w14:textId="77777777" w:rsidR="00081382" w:rsidRPr="00637195" w:rsidRDefault="00081382" w:rsidP="00BC3DB9">
            <w:pPr>
              <w:rPr>
                <w:rFonts w:cstheme="minorHAnsi"/>
                <w:szCs w:val="22"/>
              </w:rPr>
            </w:pPr>
            <w:r w:rsidRPr="00637195">
              <w:rPr>
                <w:rFonts w:cstheme="minorHAnsi"/>
                <w:b/>
                <w:bCs/>
                <w:szCs w:val="22"/>
                <w:lang w:val="es-MX"/>
              </w:rPr>
              <w:t>Peso</w:t>
            </w:r>
          </w:p>
        </w:tc>
      </w:tr>
      <w:tr w:rsidR="00081382" w:rsidRPr="00637195" w14:paraId="5C0078D9" w14:textId="77777777" w:rsidTr="00BC3DB9">
        <w:trPr>
          <w:trHeight w:val="319"/>
          <w:jc w:val="center"/>
        </w:trPr>
        <w:tc>
          <w:tcPr>
            <w:tcW w:w="2405" w:type="dxa"/>
            <w:shd w:val="clear" w:color="auto" w:fill="auto"/>
            <w:tcMar>
              <w:top w:w="72" w:type="dxa"/>
              <w:left w:w="144" w:type="dxa"/>
              <w:bottom w:w="72" w:type="dxa"/>
              <w:right w:w="144" w:type="dxa"/>
            </w:tcMar>
            <w:hideMark/>
          </w:tcPr>
          <w:p w14:paraId="35F2BCBA" w14:textId="77777777" w:rsidR="00081382" w:rsidRPr="00637195" w:rsidRDefault="00081382" w:rsidP="00637195">
            <w:pPr>
              <w:jc w:val="center"/>
              <w:rPr>
                <w:rFonts w:cstheme="minorHAnsi"/>
                <w:szCs w:val="22"/>
              </w:rPr>
            </w:pPr>
            <w:r w:rsidRPr="00637195">
              <w:rPr>
                <w:rFonts w:cstheme="minorHAnsi"/>
                <w:b/>
                <w:bCs/>
                <w:szCs w:val="22"/>
                <w:lang w:val="es-MX"/>
              </w:rPr>
              <w:t>Alta</w:t>
            </w:r>
          </w:p>
        </w:tc>
        <w:tc>
          <w:tcPr>
            <w:tcW w:w="5670" w:type="dxa"/>
            <w:shd w:val="clear" w:color="auto" w:fill="auto"/>
            <w:tcMar>
              <w:top w:w="72" w:type="dxa"/>
              <w:left w:w="144" w:type="dxa"/>
              <w:bottom w:w="72" w:type="dxa"/>
              <w:right w:w="144" w:type="dxa"/>
            </w:tcMar>
            <w:hideMark/>
          </w:tcPr>
          <w:p w14:paraId="3C3F0DF4" w14:textId="77777777" w:rsidR="00081382" w:rsidRPr="00637195" w:rsidRDefault="00081382" w:rsidP="00637195">
            <w:pPr>
              <w:jc w:val="left"/>
              <w:rPr>
                <w:rFonts w:cstheme="minorHAnsi"/>
                <w:szCs w:val="22"/>
              </w:rPr>
            </w:pPr>
            <w:r w:rsidRPr="00637195">
              <w:rPr>
                <w:rFonts w:cstheme="minorHAnsi"/>
                <w:szCs w:val="22"/>
                <w:lang w:val="es-MX"/>
              </w:rPr>
              <w:t xml:space="preserve">Su cumplimiento tiene un impacto para el desarrollo de la misión y visión acorde al Proyecto Educativo del </w:t>
            </w:r>
            <w:proofErr w:type="gramStart"/>
            <w:r w:rsidRPr="00637195">
              <w:rPr>
                <w:rFonts w:cstheme="minorHAnsi"/>
                <w:szCs w:val="22"/>
                <w:lang w:val="es-MX"/>
              </w:rPr>
              <w:t>Programa  -</w:t>
            </w:r>
            <w:proofErr w:type="gramEnd"/>
            <w:r w:rsidRPr="00637195">
              <w:rPr>
                <w:rFonts w:cstheme="minorHAnsi"/>
                <w:szCs w:val="22"/>
                <w:lang w:val="es-MX"/>
              </w:rPr>
              <w:t xml:space="preserve"> PEP.</w:t>
            </w:r>
          </w:p>
        </w:tc>
        <w:tc>
          <w:tcPr>
            <w:tcW w:w="1275" w:type="dxa"/>
            <w:shd w:val="clear" w:color="auto" w:fill="auto"/>
            <w:tcMar>
              <w:top w:w="72" w:type="dxa"/>
              <w:left w:w="144" w:type="dxa"/>
              <w:bottom w:w="72" w:type="dxa"/>
              <w:right w:w="144" w:type="dxa"/>
            </w:tcMar>
            <w:hideMark/>
          </w:tcPr>
          <w:p w14:paraId="5A071012" w14:textId="77777777" w:rsidR="00081382" w:rsidRPr="00637195" w:rsidRDefault="00081382" w:rsidP="00637195">
            <w:pPr>
              <w:jc w:val="center"/>
              <w:rPr>
                <w:rFonts w:cstheme="minorHAnsi"/>
                <w:szCs w:val="22"/>
              </w:rPr>
            </w:pPr>
            <w:r w:rsidRPr="00637195">
              <w:rPr>
                <w:rFonts w:cstheme="minorHAnsi"/>
                <w:szCs w:val="22"/>
                <w:lang w:val="es-MX"/>
              </w:rPr>
              <w:t>80%-100%</w:t>
            </w:r>
          </w:p>
        </w:tc>
      </w:tr>
      <w:tr w:rsidR="00081382" w:rsidRPr="00637195" w14:paraId="0D2A711C" w14:textId="77777777" w:rsidTr="00BC3DB9">
        <w:trPr>
          <w:trHeight w:val="13"/>
          <w:jc w:val="center"/>
        </w:trPr>
        <w:tc>
          <w:tcPr>
            <w:tcW w:w="2405" w:type="dxa"/>
            <w:shd w:val="clear" w:color="auto" w:fill="auto"/>
            <w:tcMar>
              <w:top w:w="72" w:type="dxa"/>
              <w:left w:w="144" w:type="dxa"/>
              <w:bottom w:w="72" w:type="dxa"/>
              <w:right w:w="144" w:type="dxa"/>
            </w:tcMar>
            <w:hideMark/>
          </w:tcPr>
          <w:p w14:paraId="192915C5" w14:textId="77777777" w:rsidR="00081382" w:rsidRPr="00637195" w:rsidRDefault="00081382" w:rsidP="00637195">
            <w:pPr>
              <w:jc w:val="center"/>
              <w:rPr>
                <w:rFonts w:cstheme="minorHAnsi"/>
                <w:szCs w:val="22"/>
              </w:rPr>
            </w:pPr>
            <w:r w:rsidRPr="00637195">
              <w:rPr>
                <w:rFonts w:cstheme="minorHAnsi"/>
                <w:b/>
                <w:bCs/>
                <w:szCs w:val="22"/>
                <w:lang w:val="es-MX"/>
              </w:rPr>
              <w:t>Medio</w:t>
            </w:r>
          </w:p>
        </w:tc>
        <w:tc>
          <w:tcPr>
            <w:tcW w:w="5670" w:type="dxa"/>
            <w:shd w:val="clear" w:color="auto" w:fill="auto"/>
            <w:tcMar>
              <w:top w:w="72" w:type="dxa"/>
              <w:left w:w="144" w:type="dxa"/>
              <w:bottom w:w="72" w:type="dxa"/>
              <w:right w:w="144" w:type="dxa"/>
            </w:tcMar>
            <w:hideMark/>
          </w:tcPr>
          <w:p w14:paraId="5834E07C" w14:textId="77777777" w:rsidR="00081382" w:rsidRPr="00637195" w:rsidRDefault="00081382" w:rsidP="00637195">
            <w:pPr>
              <w:jc w:val="left"/>
              <w:rPr>
                <w:rFonts w:cstheme="minorHAnsi"/>
                <w:szCs w:val="22"/>
              </w:rPr>
            </w:pPr>
            <w:r w:rsidRPr="00637195">
              <w:rPr>
                <w:rFonts w:cstheme="minorHAnsi"/>
                <w:szCs w:val="22"/>
                <w:lang w:val="es-MX"/>
              </w:rPr>
              <w:t>Su cumplimiento permite el desarrollo básico de la misión y visión del Proyecto Educativo del Programa – PEP.</w:t>
            </w:r>
          </w:p>
        </w:tc>
        <w:tc>
          <w:tcPr>
            <w:tcW w:w="1275" w:type="dxa"/>
            <w:shd w:val="clear" w:color="auto" w:fill="auto"/>
            <w:tcMar>
              <w:top w:w="72" w:type="dxa"/>
              <w:left w:w="144" w:type="dxa"/>
              <w:bottom w:w="72" w:type="dxa"/>
              <w:right w:w="144" w:type="dxa"/>
            </w:tcMar>
            <w:hideMark/>
          </w:tcPr>
          <w:p w14:paraId="7F94DE8B" w14:textId="77777777" w:rsidR="00081382" w:rsidRPr="00637195" w:rsidRDefault="00081382" w:rsidP="00637195">
            <w:pPr>
              <w:jc w:val="center"/>
              <w:rPr>
                <w:rFonts w:cstheme="minorHAnsi"/>
                <w:szCs w:val="22"/>
              </w:rPr>
            </w:pPr>
            <w:r w:rsidRPr="00637195">
              <w:rPr>
                <w:rFonts w:cstheme="minorHAnsi"/>
                <w:szCs w:val="22"/>
                <w:lang w:val="es-MX"/>
              </w:rPr>
              <w:t>40%-79%</w:t>
            </w:r>
          </w:p>
        </w:tc>
      </w:tr>
      <w:tr w:rsidR="00081382" w:rsidRPr="00637195" w14:paraId="222120E2" w14:textId="77777777" w:rsidTr="00BC3DB9">
        <w:trPr>
          <w:trHeight w:val="87"/>
          <w:jc w:val="center"/>
        </w:trPr>
        <w:tc>
          <w:tcPr>
            <w:tcW w:w="2405" w:type="dxa"/>
            <w:shd w:val="clear" w:color="auto" w:fill="auto"/>
            <w:tcMar>
              <w:top w:w="72" w:type="dxa"/>
              <w:left w:w="144" w:type="dxa"/>
              <w:bottom w:w="72" w:type="dxa"/>
              <w:right w:w="144" w:type="dxa"/>
            </w:tcMar>
            <w:hideMark/>
          </w:tcPr>
          <w:p w14:paraId="30420754" w14:textId="77777777" w:rsidR="00081382" w:rsidRPr="00637195" w:rsidRDefault="00081382" w:rsidP="00637195">
            <w:pPr>
              <w:jc w:val="center"/>
              <w:rPr>
                <w:rFonts w:cstheme="minorHAnsi"/>
                <w:szCs w:val="22"/>
              </w:rPr>
            </w:pPr>
            <w:r w:rsidRPr="00637195">
              <w:rPr>
                <w:rFonts w:cstheme="minorHAnsi"/>
                <w:b/>
                <w:bCs/>
                <w:szCs w:val="22"/>
                <w:lang w:val="es-MX"/>
              </w:rPr>
              <w:t>Bajo</w:t>
            </w:r>
          </w:p>
        </w:tc>
        <w:tc>
          <w:tcPr>
            <w:tcW w:w="5670" w:type="dxa"/>
            <w:shd w:val="clear" w:color="auto" w:fill="auto"/>
            <w:tcMar>
              <w:top w:w="72" w:type="dxa"/>
              <w:left w:w="144" w:type="dxa"/>
              <w:bottom w:w="72" w:type="dxa"/>
              <w:right w:w="144" w:type="dxa"/>
            </w:tcMar>
            <w:hideMark/>
          </w:tcPr>
          <w:p w14:paraId="701FF848" w14:textId="77777777" w:rsidR="00081382" w:rsidRPr="00637195" w:rsidRDefault="00081382" w:rsidP="00637195">
            <w:pPr>
              <w:jc w:val="left"/>
              <w:rPr>
                <w:rFonts w:cstheme="minorHAnsi"/>
                <w:szCs w:val="22"/>
              </w:rPr>
            </w:pPr>
            <w:r w:rsidRPr="00637195">
              <w:rPr>
                <w:rFonts w:cstheme="minorHAnsi"/>
                <w:szCs w:val="22"/>
                <w:lang w:val="es-MX"/>
              </w:rPr>
              <w:t>Su cumplimiento afecta en menor grado el desarrollo de la misión y visión acorde al PEP del programa.</w:t>
            </w:r>
          </w:p>
        </w:tc>
        <w:tc>
          <w:tcPr>
            <w:tcW w:w="1275" w:type="dxa"/>
            <w:shd w:val="clear" w:color="auto" w:fill="auto"/>
            <w:tcMar>
              <w:top w:w="72" w:type="dxa"/>
              <w:left w:w="144" w:type="dxa"/>
              <w:bottom w:w="72" w:type="dxa"/>
              <w:right w:w="144" w:type="dxa"/>
            </w:tcMar>
            <w:hideMark/>
          </w:tcPr>
          <w:p w14:paraId="1584C909" w14:textId="77777777" w:rsidR="00081382" w:rsidRPr="00637195" w:rsidRDefault="00081382" w:rsidP="00637195">
            <w:pPr>
              <w:jc w:val="center"/>
              <w:rPr>
                <w:rFonts w:cstheme="minorHAnsi"/>
                <w:szCs w:val="22"/>
              </w:rPr>
            </w:pPr>
            <w:r w:rsidRPr="00637195">
              <w:rPr>
                <w:rFonts w:cstheme="minorHAnsi"/>
                <w:szCs w:val="22"/>
                <w:lang w:val="es-MX"/>
              </w:rPr>
              <w:t>1%-39%</w:t>
            </w:r>
          </w:p>
        </w:tc>
      </w:tr>
    </w:tbl>
    <w:p w14:paraId="6BF743EF" w14:textId="6AE1DD02" w:rsidR="00081382" w:rsidRPr="00637195" w:rsidRDefault="00081382" w:rsidP="00637195">
      <w:pPr>
        <w:widowControl w:val="0"/>
        <w:autoSpaceDE w:val="0"/>
        <w:autoSpaceDN w:val="0"/>
        <w:adjustRightInd w:val="0"/>
        <w:jc w:val="center"/>
        <w:rPr>
          <w:rFonts w:cstheme="minorHAnsi"/>
          <w:b/>
          <w:szCs w:val="22"/>
        </w:rPr>
      </w:pPr>
      <w:r w:rsidRPr="00637195">
        <w:rPr>
          <w:rFonts w:cstheme="minorHAnsi"/>
          <w:b/>
          <w:szCs w:val="22"/>
          <w:lang w:eastAsia="es-ES"/>
        </w:rPr>
        <w:t>Fuente: Resolución No. 1176 de 2023 – Guía de Autoevaluación UNIPUTUMAYO.</w:t>
      </w:r>
    </w:p>
    <w:p w14:paraId="07F60CC2" w14:textId="77777777" w:rsidR="00081382" w:rsidRPr="00637195" w:rsidRDefault="00081382" w:rsidP="00637195">
      <w:pPr>
        <w:autoSpaceDE w:val="0"/>
        <w:autoSpaceDN w:val="0"/>
        <w:adjustRightInd w:val="0"/>
        <w:rPr>
          <w:rFonts w:cstheme="minorHAnsi"/>
          <w:szCs w:val="22"/>
        </w:rPr>
      </w:pPr>
    </w:p>
    <w:p w14:paraId="0554155E" w14:textId="77777777" w:rsidR="00081382" w:rsidRPr="00637195" w:rsidRDefault="00081382" w:rsidP="00637195">
      <w:pPr>
        <w:autoSpaceDE w:val="0"/>
        <w:autoSpaceDN w:val="0"/>
        <w:adjustRightInd w:val="0"/>
        <w:rPr>
          <w:rFonts w:cstheme="minorHAnsi"/>
          <w:szCs w:val="22"/>
        </w:rPr>
      </w:pPr>
      <w:r w:rsidRPr="00637195">
        <w:rPr>
          <w:rFonts w:cstheme="minorHAnsi"/>
          <w:szCs w:val="22"/>
        </w:rPr>
        <w:t>Las valoraciones otorgadas por las mesas de trabajo constituidas para el taller de ponderación, se promediarán para generar un solo peso por factor y características.</w:t>
      </w:r>
    </w:p>
    <w:p w14:paraId="05C4750B" w14:textId="77777777" w:rsidR="00081382" w:rsidRPr="00637195" w:rsidRDefault="00081382" w:rsidP="00637195">
      <w:pPr>
        <w:pStyle w:val="Prrafodelista"/>
        <w:autoSpaceDE w:val="0"/>
        <w:autoSpaceDN w:val="0"/>
        <w:adjustRightInd w:val="0"/>
        <w:rPr>
          <w:rFonts w:cstheme="minorHAnsi"/>
          <w:szCs w:val="22"/>
        </w:rPr>
      </w:pPr>
    </w:p>
    <w:p w14:paraId="5CCADBD2" w14:textId="77777777" w:rsidR="00081382" w:rsidRPr="00637195" w:rsidRDefault="00081382" w:rsidP="00637195">
      <w:pPr>
        <w:autoSpaceDE w:val="0"/>
        <w:autoSpaceDN w:val="0"/>
        <w:adjustRightInd w:val="0"/>
        <w:rPr>
          <w:rFonts w:cstheme="minorHAnsi"/>
          <w:szCs w:val="22"/>
        </w:rPr>
      </w:pPr>
      <w:r w:rsidRPr="00637195">
        <w:rPr>
          <w:rFonts w:cstheme="minorHAnsi"/>
          <w:szCs w:val="22"/>
        </w:rPr>
        <w:t>Ejemplo:</w:t>
      </w:r>
    </w:p>
    <w:p w14:paraId="6D5FE34C" w14:textId="77777777" w:rsidR="00081382" w:rsidRPr="00637195" w:rsidRDefault="00081382" w:rsidP="00637195">
      <w:pPr>
        <w:rPr>
          <w:rFonts w:cstheme="minorHAnsi"/>
          <w:b/>
          <w:szCs w:val="22"/>
        </w:rPr>
      </w:pPr>
    </w:p>
    <w:p w14:paraId="129FDCEA" w14:textId="53BEF525" w:rsidR="00081382" w:rsidRPr="00637195" w:rsidRDefault="00081382" w:rsidP="00637195">
      <w:pPr>
        <w:jc w:val="center"/>
        <w:rPr>
          <w:rFonts w:cstheme="minorHAnsi"/>
          <w:b/>
          <w:szCs w:val="22"/>
        </w:rPr>
      </w:pPr>
      <w:bookmarkStart w:id="60" w:name="_Toc238463580"/>
      <w:r w:rsidRPr="00637195">
        <w:rPr>
          <w:rFonts w:cstheme="minorHAnsi"/>
          <w:b/>
          <w:szCs w:val="22"/>
        </w:rPr>
        <w:t xml:space="preserve">Tabla </w:t>
      </w:r>
      <w:r w:rsidRPr="00637195">
        <w:rPr>
          <w:rFonts w:cstheme="minorHAnsi"/>
          <w:b/>
          <w:szCs w:val="22"/>
        </w:rPr>
        <w:fldChar w:fldCharType="begin"/>
      </w:r>
      <w:r w:rsidRPr="00637195">
        <w:rPr>
          <w:rFonts w:cstheme="minorHAnsi"/>
          <w:b/>
          <w:szCs w:val="22"/>
        </w:rPr>
        <w:instrText xml:space="preserve"> SEQ Tabla \* ARABIC </w:instrText>
      </w:r>
      <w:r w:rsidRPr="00637195">
        <w:rPr>
          <w:rFonts w:cstheme="minorHAnsi"/>
          <w:b/>
          <w:szCs w:val="22"/>
        </w:rPr>
        <w:fldChar w:fldCharType="separate"/>
      </w:r>
      <w:r w:rsidRPr="00637195">
        <w:rPr>
          <w:rFonts w:cstheme="minorHAnsi"/>
          <w:b/>
          <w:noProof/>
          <w:szCs w:val="22"/>
        </w:rPr>
        <w:t>11</w:t>
      </w:r>
      <w:r w:rsidRPr="00637195">
        <w:rPr>
          <w:rFonts w:cstheme="minorHAnsi"/>
          <w:b/>
          <w:szCs w:val="22"/>
        </w:rPr>
        <w:fldChar w:fldCharType="end"/>
      </w:r>
      <w:r w:rsidRPr="00637195">
        <w:rPr>
          <w:rFonts w:cstheme="minorHAnsi"/>
          <w:b/>
          <w:szCs w:val="22"/>
        </w:rPr>
        <w:t>. Ejemplo Ponderación de Factores y Características</w:t>
      </w:r>
      <w:bookmarkEnd w:id="60"/>
    </w:p>
    <w:tbl>
      <w:tblPr>
        <w:tblStyle w:val="Tablaconcuadrcula"/>
        <w:tblW w:w="5000" w:type="pct"/>
        <w:tblLook w:val="04A0" w:firstRow="1" w:lastRow="0" w:firstColumn="1" w:lastColumn="0" w:noHBand="0" w:noVBand="1"/>
      </w:tblPr>
      <w:tblGrid>
        <w:gridCol w:w="1815"/>
        <w:gridCol w:w="1504"/>
        <w:gridCol w:w="3523"/>
        <w:gridCol w:w="1648"/>
        <w:gridCol w:w="1472"/>
      </w:tblGrid>
      <w:tr w:rsidR="00081382" w:rsidRPr="00637195" w14:paraId="0BF3ADCB" w14:textId="77777777" w:rsidTr="00BC3DB9">
        <w:trPr>
          <w:trHeight w:val="449"/>
        </w:trPr>
        <w:tc>
          <w:tcPr>
            <w:tcW w:w="911" w:type="pct"/>
            <w:shd w:val="clear" w:color="auto" w:fill="D9D9D9" w:themeFill="background1" w:themeFillShade="D9"/>
          </w:tcPr>
          <w:p w14:paraId="19EAABB1" w14:textId="77777777" w:rsidR="00081382" w:rsidRPr="00637195" w:rsidRDefault="00081382" w:rsidP="00637195">
            <w:pPr>
              <w:jc w:val="center"/>
              <w:rPr>
                <w:rFonts w:cstheme="minorHAnsi"/>
                <w:bCs/>
                <w:szCs w:val="22"/>
              </w:rPr>
            </w:pPr>
            <w:r w:rsidRPr="00637195">
              <w:rPr>
                <w:rFonts w:cstheme="minorHAnsi"/>
                <w:b/>
                <w:bCs/>
                <w:szCs w:val="22"/>
              </w:rPr>
              <w:t>Factor</w:t>
            </w:r>
          </w:p>
        </w:tc>
        <w:tc>
          <w:tcPr>
            <w:tcW w:w="755" w:type="pct"/>
            <w:shd w:val="clear" w:color="auto" w:fill="D9D9D9" w:themeFill="background1" w:themeFillShade="D9"/>
          </w:tcPr>
          <w:p w14:paraId="5AC95EFF" w14:textId="77777777" w:rsidR="00081382" w:rsidRPr="00637195" w:rsidRDefault="00081382" w:rsidP="00637195">
            <w:pPr>
              <w:jc w:val="center"/>
              <w:rPr>
                <w:rFonts w:cstheme="minorHAnsi"/>
                <w:b/>
                <w:bCs/>
                <w:szCs w:val="22"/>
              </w:rPr>
            </w:pPr>
            <w:r w:rsidRPr="00637195">
              <w:rPr>
                <w:rFonts w:cstheme="minorHAnsi"/>
                <w:b/>
                <w:bCs/>
                <w:szCs w:val="22"/>
              </w:rPr>
              <w:t>Ponderación del Factor</w:t>
            </w:r>
          </w:p>
        </w:tc>
        <w:tc>
          <w:tcPr>
            <w:tcW w:w="1768" w:type="pct"/>
            <w:shd w:val="clear" w:color="auto" w:fill="D9D9D9" w:themeFill="background1" w:themeFillShade="D9"/>
          </w:tcPr>
          <w:p w14:paraId="7A4E313A" w14:textId="77777777" w:rsidR="00081382" w:rsidRPr="00637195" w:rsidRDefault="00081382" w:rsidP="00637195">
            <w:pPr>
              <w:jc w:val="center"/>
              <w:rPr>
                <w:rFonts w:cstheme="minorHAnsi"/>
                <w:b/>
                <w:bCs/>
                <w:szCs w:val="22"/>
              </w:rPr>
            </w:pPr>
            <w:r w:rsidRPr="00637195">
              <w:rPr>
                <w:rFonts w:cstheme="minorHAnsi"/>
                <w:b/>
                <w:bCs/>
                <w:szCs w:val="22"/>
              </w:rPr>
              <w:t>Característica</w:t>
            </w:r>
          </w:p>
        </w:tc>
        <w:tc>
          <w:tcPr>
            <w:tcW w:w="827" w:type="pct"/>
            <w:shd w:val="clear" w:color="auto" w:fill="D9D9D9" w:themeFill="background1" w:themeFillShade="D9"/>
          </w:tcPr>
          <w:p w14:paraId="24C3810C" w14:textId="77777777" w:rsidR="00081382" w:rsidRPr="00637195" w:rsidRDefault="00081382" w:rsidP="00637195">
            <w:pPr>
              <w:jc w:val="center"/>
              <w:rPr>
                <w:rFonts w:cstheme="minorHAnsi"/>
                <w:b/>
                <w:bCs/>
                <w:szCs w:val="22"/>
              </w:rPr>
            </w:pPr>
            <w:r w:rsidRPr="00637195">
              <w:rPr>
                <w:rFonts w:cstheme="minorHAnsi"/>
                <w:b/>
                <w:bCs/>
                <w:szCs w:val="22"/>
              </w:rPr>
              <w:t>Ponderación de Características</w:t>
            </w:r>
          </w:p>
        </w:tc>
        <w:tc>
          <w:tcPr>
            <w:tcW w:w="739" w:type="pct"/>
            <w:shd w:val="clear" w:color="auto" w:fill="D9D9D9" w:themeFill="background1" w:themeFillShade="D9"/>
          </w:tcPr>
          <w:p w14:paraId="7B3A7050" w14:textId="77777777" w:rsidR="00081382" w:rsidRPr="00637195" w:rsidRDefault="00081382" w:rsidP="00637195">
            <w:pPr>
              <w:jc w:val="center"/>
              <w:rPr>
                <w:rFonts w:cstheme="minorHAnsi"/>
                <w:b/>
                <w:bCs/>
                <w:szCs w:val="22"/>
              </w:rPr>
            </w:pPr>
            <w:r w:rsidRPr="00637195">
              <w:rPr>
                <w:rFonts w:cstheme="minorHAnsi"/>
                <w:b/>
                <w:bCs/>
                <w:szCs w:val="22"/>
              </w:rPr>
              <w:t>Justificación</w:t>
            </w:r>
          </w:p>
        </w:tc>
      </w:tr>
      <w:tr w:rsidR="00081382" w:rsidRPr="00637195" w14:paraId="7617FAC7" w14:textId="77777777" w:rsidTr="00081382">
        <w:trPr>
          <w:trHeight w:val="205"/>
        </w:trPr>
        <w:tc>
          <w:tcPr>
            <w:tcW w:w="911" w:type="pct"/>
            <w:vMerge w:val="restart"/>
          </w:tcPr>
          <w:p w14:paraId="1E5EFA9F" w14:textId="77777777" w:rsidR="00081382" w:rsidRPr="00637195" w:rsidRDefault="00081382" w:rsidP="00637195">
            <w:pPr>
              <w:jc w:val="left"/>
              <w:rPr>
                <w:rFonts w:cstheme="minorHAnsi"/>
                <w:bCs/>
                <w:szCs w:val="22"/>
              </w:rPr>
            </w:pPr>
            <w:r w:rsidRPr="00637195">
              <w:rPr>
                <w:rFonts w:cstheme="minorHAnsi"/>
                <w:bCs/>
                <w:szCs w:val="22"/>
              </w:rPr>
              <w:t>Factor 1. Misión, Visión y Proyecto Institucional y de Programa</w:t>
            </w:r>
          </w:p>
        </w:tc>
        <w:tc>
          <w:tcPr>
            <w:tcW w:w="755" w:type="pct"/>
            <w:vMerge w:val="restart"/>
          </w:tcPr>
          <w:p w14:paraId="3CC1703E" w14:textId="77777777" w:rsidR="00081382" w:rsidRPr="00637195" w:rsidRDefault="00081382" w:rsidP="00637195">
            <w:pPr>
              <w:jc w:val="center"/>
              <w:rPr>
                <w:rFonts w:cstheme="minorHAnsi"/>
                <w:szCs w:val="22"/>
              </w:rPr>
            </w:pPr>
            <w:r w:rsidRPr="00637195">
              <w:rPr>
                <w:rFonts w:cstheme="minorHAnsi"/>
                <w:szCs w:val="22"/>
              </w:rPr>
              <w:t>30%</w:t>
            </w:r>
          </w:p>
        </w:tc>
        <w:tc>
          <w:tcPr>
            <w:tcW w:w="1768" w:type="pct"/>
          </w:tcPr>
          <w:p w14:paraId="63FBC321" w14:textId="77777777" w:rsidR="00081382" w:rsidRPr="00637195" w:rsidRDefault="00081382" w:rsidP="00637195">
            <w:pPr>
              <w:jc w:val="left"/>
              <w:rPr>
                <w:rFonts w:cstheme="minorHAnsi"/>
                <w:szCs w:val="22"/>
              </w:rPr>
            </w:pPr>
            <w:r w:rsidRPr="00637195">
              <w:rPr>
                <w:rFonts w:cstheme="minorHAnsi"/>
                <w:szCs w:val="22"/>
              </w:rPr>
              <w:t>Característica 1. Misión, Visión y Proyecto Institucional</w:t>
            </w:r>
          </w:p>
        </w:tc>
        <w:tc>
          <w:tcPr>
            <w:tcW w:w="827" w:type="pct"/>
          </w:tcPr>
          <w:p w14:paraId="4C79A334" w14:textId="77777777" w:rsidR="00081382" w:rsidRPr="00637195" w:rsidRDefault="00081382" w:rsidP="00637195">
            <w:pPr>
              <w:jc w:val="center"/>
              <w:rPr>
                <w:rFonts w:cstheme="minorHAnsi"/>
                <w:szCs w:val="22"/>
              </w:rPr>
            </w:pPr>
            <w:r w:rsidRPr="00637195">
              <w:rPr>
                <w:rFonts w:cstheme="minorHAnsi"/>
                <w:szCs w:val="22"/>
              </w:rPr>
              <w:t>30%</w:t>
            </w:r>
          </w:p>
        </w:tc>
        <w:tc>
          <w:tcPr>
            <w:tcW w:w="739" w:type="pct"/>
          </w:tcPr>
          <w:p w14:paraId="7176D00A" w14:textId="77777777" w:rsidR="00081382" w:rsidRPr="00637195" w:rsidRDefault="00081382" w:rsidP="00637195">
            <w:pPr>
              <w:jc w:val="left"/>
              <w:rPr>
                <w:rFonts w:cstheme="minorHAnsi"/>
                <w:szCs w:val="22"/>
              </w:rPr>
            </w:pPr>
          </w:p>
        </w:tc>
      </w:tr>
      <w:tr w:rsidR="00081382" w:rsidRPr="00637195" w14:paraId="00DEE5ED" w14:textId="77777777" w:rsidTr="00081382">
        <w:trPr>
          <w:trHeight w:val="311"/>
        </w:trPr>
        <w:tc>
          <w:tcPr>
            <w:tcW w:w="911" w:type="pct"/>
            <w:vMerge/>
          </w:tcPr>
          <w:p w14:paraId="10FC9AE8" w14:textId="77777777" w:rsidR="00081382" w:rsidRPr="00637195" w:rsidRDefault="00081382" w:rsidP="00637195">
            <w:pPr>
              <w:jc w:val="left"/>
              <w:rPr>
                <w:rFonts w:cstheme="minorHAnsi"/>
                <w:bCs/>
                <w:szCs w:val="22"/>
              </w:rPr>
            </w:pPr>
          </w:p>
        </w:tc>
        <w:tc>
          <w:tcPr>
            <w:tcW w:w="755" w:type="pct"/>
            <w:vMerge/>
          </w:tcPr>
          <w:p w14:paraId="45CF7E70" w14:textId="77777777" w:rsidR="00081382" w:rsidRPr="00637195" w:rsidRDefault="00081382" w:rsidP="00637195">
            <w:pPr>
              <w:jc w:val="center"/>
              <w:rPr>
                <w:rFonts w:cstheme="minorHAnsi"/>
                <w:szCs w:val="22"/>
              </w:rPr>
            </w:pPr>
          </w:p>
        </w:tc>
        <w:tc>
          <w:tcPr>
            <w:tcW w:w="1768" w:type="pct"/>
          </w:tcPr>
          <w:p w14:paraId="44326574" w14:textId="77777777" w:rsidR="00081382" w:rsidRPr="00637195" w:rsidRDefault="00081382" w:rsidP="00637195">
            <w:pPr>
              <w:jc w:val="left"/>
              <w:rPr>
                <w:rFonts w:cstheme="minorHAnsi"/>
                <w:szCs w:val="22"/>
              </w:rPr>
            </w:pPr>
            <w:r w:rsidRPr="00637195">
              <w:rPr>
                <w:rFonts w:cstheme="minorHAnsi"/>
                <w:szCs w:val="22"/>
              </w:rPr>
              <w:t>Característica 2. Proyecto Educativo del Programa</w:t>
            </w:r>
          </w:p>
        </w:tc>
        <w:tc>
          <w:tcPr>
            <w:tcW w:w="827" w:type="pct"/>
          </w:tcPr>
          <w:p w14:paraId="5C6AFA04" w14:textId="77777777" w:rsidR="00081382" w:rsidRPr="00637195" w:rsidRDefault="00081382" w:rsidP="00637195">
            <w:pPr>
              <w:jc w:val="center"/>
              <w:rPr>
                <w:rFonts w:cstheme="minorHAnsi"/>
                <w:szCs w:val="22"/>
              </w:rPr>
            </w:pPr>
            <w:r w:rsidRPr="00637195">
              <w:rPr>
                <w:rFonts w:cstheme="minorHAnsi"/>
                <w:szCs w:val="22"/>
              </w:rPr>
              <w:t>20%</w:t>
            </w:r>
          </w:p>
        </w:tc>
        <w:tc>
          <w:tcPr>
            <w:tcW w:w="739" w:type="pct"/>
          </w:tcPr>
          <w:p w14:paraId="0F06545B" w14:textId="77777777" w:rsidR="00081382" w:rsidRPr="00637195" w:rsidRDefault="00081382" w:rsidP="00637195">
            <w:pPr>
              <w:jc w:val="left"/>
              <w:rPr>
                <w:rFonts w:cstheme="minorHAnsi"/>
                <w:szCs w:val="22"/>
              </w:rPr>
            </w:pPr>
          </w:p>
        </w:tc>
      </w:tr>
      <w:tr w:rsidR="00081382" w:rsidRPr="00637195" w14:paraId="4F9916BD" w14:textId="77777777" w:rsidTr="00081382">
        <w:trPr>
          <w:trHeight w:val="561"/>
        </w:trPr>
        <w:tc>
          <w:tcPr>
            <w:tcW w:w="911" w:type="pct"/>
            <w:vMerge/>
          </w:tcPr>
          <w:p w14:paraId="022777CA" w14:textId="77777777" w:rsidR="00081382" w:rsidRPr="00637195" w:rsidRDefault="00081382" w:rsidP="00637195">
            <w:pPr>
              <w:jc w:val="left"/>
              <w:rPr>
                <w:rFonts w:cstheme="minorHAnsi"/>
                <w:bCs/>
                <w:szCs w:val="22"/>
              </w:rPr>
            </w:pPr>
          </w:p>
        </w:tc>
        <w:tc>
          <w:tcPr>
            <w:tcW w:w="755" w:type="pct"/>
            <w:vMerge/>
          </w:tcPr>
          <w:p w14:paraId="3F2B26D3" w14:textId="77777777" w:rsidR="00081382" w:rsidRPr="00637195" w:rsidRDefault="00081382" w:rsidP="00637195">
            <w:pPr>
              <w:jc w:val="center"/>
              <w:rPr>
                <w:rFonts w:cstheme="minorHAnsi"/>
                <w:szCs w:val="22"/>
              </w:rPr>
            </w:pPr>
          </w:p>
        </w:tc>
        <w:tc>
          <w:tcPr>
            <w:tcW w:w="1768" w:type="pct"/>
          </w:tcPr>
          <w:p w14:paraId="757D3298" w14:textId="77777777" w:rsidR="00081382" w:rsidRPr="00637195" w:rsidRDefault="00081382" w:rsidP="00637195">
            <w:pPr>
              <w:jc w:val="left"/>
              <w:rPr>
                <w:rFonts w:cstheme="minorHAnsi"/>
                <w:szCs w:val="22"/>
              </w:rPr>
            </w:pPr>
            <w:r w:rsidRPr="00637195">
              <w:rPr>
                <w:rFonts w:cstheme="minorHAnsi"/>
                <w:szCs w:val="22"/>
              </w:rPr>
              <w:t>Característica 3. Relevancia Académica y Pertinencia Social del Programa</w:t>
            </w:r>
          </w:p>
        </w:tc>
        <w:tc>
          <w:tcPr>
            <w:tcW w:w="827" w:type="pct"/>
          </w:tcPr>
          <w:p w14:paraId="5F0ADCD0" w14:textId="77777777" w:rsidR="00081382" w:rsidRPr="00637195" w:rsidRDefault="00081382" w:rsidP="00637195">
            <w:pPr>
              <w:jc w:val="center"/>
              <w:rPr>
                <w:rFonts w:cstheme="minorHAnsi"/>
                <w:szCs w:val="22"/>
              </w:rPr>
            </w:pPr>
            <w:r w:rsidRPr="00637195">
              <w:rPr>
                <w:rFonts w:cstheme="minorHAnsi"/>
                <w:szCs w:val="22"/>
              </w:rPr>
              <w:t>50%</w:t>
            </w:r>
          </w:p>
        </w:tc>
        <w:tc>
          <w:tcPr>
            <w:tcW w:w="739" w:type="pct"/>
          </w:tcPr>
          <w:p w14:paraId="3EC61179" w14:textId="77777777" w:rsidR="00081382" w:rsidRPr="00637195" w:rsidRDefault="00081382" w:rsidP="00637195">
            <w:pPr>
              <w:jc w:val="left"/>
              <w:rPr>
                <w:rFonts w:cstheme="minorHAnsi"/>
                <w:szCs w:val="22"/>
              </w:rPr>
            </w:pPr>
          </w:p>
        </w:tc>
      </w:tr>
      <w:tr w:rsidR="00081382" w:rsidRPr="00637195" w14:paraId="1DDDF152" w14:textId="77777777" w:rsidTr="00081382">
        <w:trPr>
          <w:trHeight w:val="70"/>
        </w:trPr>
        <w:tc>
          <w:tcPr>
            <w:tcW w:w="3434" w:type="pct"/>
            <w:gridSpan w:val="3"/>
          </w:tcPr>
          <w:p w14:paraId="3F0A2AF3" w14:textId="77777777" w:rsidR="00081382" w:rsidRPr="00637195" w:rsidRDefault="00081382" w:rsidP="00637195">
            <w:pPr>
              <w:jc w:val="left"/>
              <w:rPr>
                <w:rFonts w:cstheme="minorHAnsi"/>
                <w:b/>
                <w:szCs w:val="22"/>
              </w:rPr>
            </w:pPr>
            <w:r w:rsidRPr="00637195">
              <w:rPr>
                <w:rFonts w:cstheme="minorHAnsi"/>
                <w:b/>
                <w:szCs w:val="22"/>
              </w:rPr>
              <w:t xml:space="preserve">Total </w:t>
            </w:r>
          </w:p>
        </w:tc>
        <w:tc>
          <w:tcPr>
            <w:tcW w:w="827" w:type="pct"/>
          </w:tcPr>
          <w:p w14:paraId="041E8166" w14:textId="77777777" w:rsidR="00081382" w:rsidRPr="00637195" w:rsidRDefault="00081382" w:rsidP="00637195">
            <w:pPr>
              <w:jc w:val="center"/>
              <w:rPr>
                <w:rFonts w:cstheme="minorHAnsi"/>
                <w:b/>
                <w:szCs w:val="22"/>
              </w:rPr>
            </w:pPr>
            <w:r w:rsidRPr="00637195">
              <w:rPr>
                <w:rFonts w:cstheme="minorHAnsi"/>
                <w:b/>
                <w:szCs w:val="22"/>
              </w:rPr>
              <w:t>100%</w:t>
            </w:r>
          </w:p>
        </w:tc>
        <w:tc>
          <w:tcPr>
            <w:tcW w:w="739" w:type="pct"/>
          </w:tcPr>
          <w:p w14:paraId="2156E6B8" w14:textId="77777777" w:rsidR="00081382" w:rsidRPr="00637195" w:rsidRDefault="00081382" w:rsidP="00637195">
            <w:pPr>
              <w:jc w:val="left"/>
              <w:rPr>
                <w:rFonts w:cstheme="minorHAnsi"/>
                <w:szCs w:val="22"/>
              </w:rPr>
            </w:pPr>
          </w:p>
        </w:tc>
      </w:tr>
      <w:tr w:rsidR="00081382" w:rsidRPr="00637195" w14:paraId="09F7E008" w14:textId="77777777" w:rsidTr="00081382">
        <w:tc>
          <w:tcPr>
            <w:tcW w:w="911" w:type="pct"/>
            <w:vMerge w:val="restart"/>
          </w:tcPr>
          <w:p w14:paraId="667F8D69" w14:textId="77777777" w:rsidR="00081382" w:rsidRPr="00637195" w:rsidRDefault="00081382" w:rsidP="00637195">
            <w:pPr>
              <w:jc w:val="left"/>
              <w:rPr>
                <w:rFonts w:cstheme="minorHAnsi"/>
                <w:bCs/>
                <w:szCs w:val="22"/>
              </w:rPr>
            </w:pPr>
            <w:r w:rsidRPr="00637195">
              <w:rPr>
                <w:rFonts w:cstheme="minorHAnsi"/>
                <w:bCs/>
                <w:szCs w:val="22"/>
              </w:rPr>
              <w:t>Factor 2. Estudiantes</w:t>
            </w:r>
          </w:p>
        </w:tc>
        <w:tc>
          <w:tcPr>
            <w:tcW w:w="755" w:type="pct"/>
            <w:vMerge w:val="restart"/>
          </w:tcPr>
          <w:p w14:paraId="4660DEF1" w14:textId="77777777" w:rsidR="00081382" w:rsidRPr="00637195" w:rsidRDefault="00081382" w:rsidP="00637195">
            <w:pPr>
              <w:jc w:val="center"/>
              <w:rPr>
                <w:rFonts w:cstheme="minorHAnsi"/>
                <w:szCs w:val="22"/>
              </w:rPr>
            </w:pPr>
            <w:r w:rsidRPr="00637195">
              <w:rPr>
                <w:rFonts w:cstheme="minorHAnsi"/>
                <w:szCs w:val="22"/>
              </w:rPr>
              <w:t>20%</w:t>
            </w:r>
          </w:p>
        </w:tc>
        <w:tc>
          <w:tcPr>
            <w:tcW w:w="1768" w:type="pct"/>
          </w:tcPr>
          <w:p w14:paraId="0D55AFAD" w14:textId="77777777" w:rsidR="00081382" w:rsidRPr="00637195" w:rsidRDefault="00081382" w:rsidP="00637195">
            <w:pPr>
              <w:jc w:val="left"/>
              <w:rPr>
                <w:rFonts w:cstheme="minorHAnsi"/>
                <w:szCs w:val="22"/>
              </w:rPr>
            </w:pPr>
            <w:r w:rsidRPr="00637195">
              <w:rPr>
                <w:rFonts w:cstheme="minorHAnsi"/>
                <w:szCs w:val="22"/>
              </w:rPr>
              <w:t>Característica 4. Mecanismos de Selección e Ingreso</w:t>
            </w:r>
          </w:p>
        </w:tc>
        <w:tc>
          <w:tcPr>
            <w:tcW w:w="827" w:type="pct"/>
          </w:tcPr>
          <w:p w14:paraId="2B413772" w14:textId="77777777" w:rsidR="00081382" w:rsidRPr="00637195" w:rsidRDefault="00081382" w:rsidP="00637195">
            <w:pPr>
              <w:jc w:val="center"/>
              <w:rPr>
                <w:rFonts w:cstheme="minorHAnsi"/>
                <w:szCs w:val="22"/>
              </w:rPr>
            </w:pPr>
          </w:p>
        </w:tc>
        <w:tc>
          <w:tcPr>
            <w:tcW w:w="739" w:type="pct"/>
          </w:tcPr>
          <w:p w14:paraId="7FF8E1B5" w14:textId="77777777" w:rsidR="00081382" w:rsidRPr="00637195" w:rsidRDefault="00081382" w:rsidP="00637195">
            <w:pPr>
              <w:jc w:val="left"/>
              <w:rPr>
                <w:rFonts w:cstheme="minorHAnsi"/>
                <w:szCs w:val="22"/>
              </w:rPr>
            </w:pPr>
          </w:p>
        </w:tc>
      </w:tr>
      <w:tr w:rsidR="00081382" w:rsidRPr="00637195" w14:paraId="3470DC65" w14:textId="77777777" w:rsidTr="00081382">
        <w:tc>
          <w:tcPr>
            <w:tcW w:w="911" w:type="pct"/>
            <w:vMerge/>
          </w:tcPr>
          <w:p w14:paraId="055A4F61" w14:textId="77777777" w:rsidR="00081382" w:rsidRPr="00637195" w:rsidRDefault="00081382" w:rsidP="00637195">
            <w:pPr>
              <w:jc w:val="left"/>
              <w:rPr>
                <w:rFonts w:cstheme="minorHAnsi"/>
                <w:bCs/>
                <w:szCs w:val="22"/>
              </w:rPr>
            </w:pPr>
          </w:p>
        </w:tc>
        <w:tc>
          <w:tcPr>
            <w:tcW w:w="755" w:type="pct"/>
            <w:vMerge/>
          </w:tcPr>
          <w:p w14:paraId="74A3DFC0" w14:textId="77777777" w:rsidR="00081382" w:rsidRPr="00637195" w:rsidRDefault="00081382" w:rsidP="00637195">
            <w:pPr>
              <w:jc w:val="center"/>
              <w:rPr>
                <w:rFonts w:cstheme="minorHAnsi"/>
                <w:szCs w:val="22"/>
              </w:rPr>
            </w:pPr>
          </w:p>
        </w:tc>
        <w:tc>
          <w:tcPr>
            <w:tcW w:w="1768" w:type="pct"/>
          </w:tcPr>
          <w:p w14:paraId="4DCBCCB3" w14:textId="77777777" w:rsidR="00081382" w:rsidRPr="00637195" w:rsidRDefault="00081382" w:rsidP="00637195">
            <w:pPr>
              <w:jc w:val="left"/>
              <w:rPr>
                <w:rFonts w:cstheme="minorHAnsi"/>
                <w:szCs w:val="22"/>
              </w:rPr>
            </w:pPr>
            <w:r w:rsidRPr="00637195">
              <w:rPr>
                <w:rFonts w:cstheme="minorHAnsi"/>
                <w:szCs w:val="22"/>
              </w:rPr>
              <w:t>Característica 5. Estudiantes Admitidos y Capacidad Institucional</w:t>
            </w:r>
          </w:p>
        </w:tc>
        <w:tc>
          <w:tcPr>
            <w:tcW w:w="827" w:type="pct"/>
          </w:tcPr>
          <w:p w14:paraId="1E78C3EC" w14:textId="77777777" w:rsidR="00081382" w:rsidRPr="00637195" w:rsidRDefault="00081382" w:rsidP="00637195">
            <w:pPr>
              <w:jc w:val="center"/>
              <w:rPr>
                <w:rFonts w:cstheme="minorHAnsi"/>
                <w:szCs w:val="22"/>
              </w:rPr>
            </w:pPr>
            <w:r w:rsidRPr="00637195">
              <w:rPr>
                <w:rFonts w:cstheme="minorHAnsi"/>
                <w:szCs w:val="22"/>
              </w:rPr>
              <w:t>30%</w:t>
            </w:r>
          </w:p>
        </w:tc>
        <w:tc>
          <w:tcPr>
            <w:tcW w:w="739" w:type="pct"/>
          </w:tcPr>
          <w:p w14:paraId="1A0106DC" w14:textId="77777777" w:rsidR="00081382" w:rsidRPr="00637195" w:rsidRDefault="00081382" w:rsidP="00637195">
            <w:pPr>
              <w:jc w:val="left"/>
              <w:rPr>
                <w:rFonts w:cstheme="minorHAnsi"/>
                <w:szCs w:val="22"/>
              </w:rPr>
            </w:pPr>
          </w:p>
        </w:tc>
      </w:tr>
      <w:tr w:rsidR="00081382" w:rsidRPr="00637195" w14:paraId="70B734D9" w14:textId="77777777" w:rsidTr="00081382">
        <w:trPr>
          <w:trHeight w:val="70"/>
        </w:trPr>
        <w:tc>
          <w:tcPr>
            <w:tcW w:w="911" w:type="pct"/>
            <w:vMerge/>
          </w:tcPr>
          <w:p w14:paraId="68C3EA8D" w14:textId="77777777" w:rsidR="00081382" w:rsidRPr="00637195" w:rsidRDefault="00081382" w:rsidP="00637195">
            <w:pPr>
              <w:jc w:val="left"/>
              <w:rPr>
                <w:rFonts w:cstheme="minorHAnsi"/>
                <w:bCs/>
                <w:szCs w:val="22"/>
              </w:rPr>
            </w:pPr>
          </w:p>
        </w:tc>
        <w:tc>
          <w:tcPr>
            <w:tcW w:w="755" w:type="pct"/>
            <w:vMerge/>
          </w:tcPr>
          <w:p w14:paraId="3F0A1796" w14:textId="77777777" w:rsidR="00081382" w:rsidRPr="00637195" w:rsidRDefault="00081382" w:rsidP="00637195">
            <w:pPr>
              <w:jc w:val="center"/>
              <w:rPr>
                <w:rFonts w:cstheme="minorHAnsi"/>
                <w:szCs w:val="22"/>
              </w:rPr>
            </w:pPr>
          </w:p>
        </w:tc>
        <w:tc>
          <w:tcPr>
            <w:tcW w:w="1768" w:type="pct"/>
          </w:tcPr>
          <w:p w14:paraId="0137B2B5" w14:textId="77777777" w:rsidR="00081382" w:rsidRPr="00637195" w:rsidRDefault="00081382" w:rsidP="00637195">
            <w:pPr>
              <w:jc w:val="left"/>
              <w:rPr>
                <w:rFonts w:cstheme="minorHAnsi"/>
                <w:szCs w:val="22"/>
              </w:rPr>
            </w:pPr>
            <w:r w:rsidRPr="00637195">
              <w:rPr>
                <w:rFonts w:cstheme="minorHAnsi"/>
                <w:szCs w:val="22"/>
              </w:rPr>
              <w:t>Características 6. Participación en Actividades de Formación Integral</w:t>
            </w:r>
          </w:p>
        </w:tc>
        <w:tc>
          <w:tcPr>
            <w:tcW w:w="827" w:type="pct"/>
          </w:tcPr>
          <w:p w14:paraId="50CF7BBB" w14:textId="77777777" w:rsidR="00081382" w:rsidRPr="00637195" w:rsidRDefault="00081382" w:rsidP="00637195">
            <w:pPr>
              <w:jc w:val="center"/>
              <w:rPr>
                <w:rFonts w:cstheme="minorHAnsi"/>
                <w:szCs w:val="22"/>
              </w:rPr>
            </w:pPr>
            <w:r w:rsidRPr="00637195">
              <w:rPr>
                <w:rFonts w:cstheme="minorHAnsi"/>
                <w:szCs w:val="22"/>
              </w:rPr>
              <w:t>20%</w:t>
            </w:r>
          </w:p>
        </w:tc>
        <w:tc>
          <w:tcPr>
            <w:tcW w:w="739" w:type="pct"/>
          </w:tcPr>
          <w:p w14:paraId="42CA94B1" w14:textId="77777777" w:rsidR="00081382" w:rsidRPr="00637195" w:rsidRDefault="00081382" w:rsidP="00637195">
            <w:pPr>
              <w:jc w:val="left"/>
              <w:rPr>
                <w:rFonts w:cstheme="minorHAnsi"/>
                <w:szCs w:val="22"/>
              </w:rPr>
            </w:pPr>
          </w:p>
        </w:tc>
      </w:tr>
      <w:tr w:rsidR="00081382" w:rsidRPr="00637195" w14:paraId="2F7DE973" w14:textId="77777777" w:rsidTr="00081382">
        <w:trPr>
          <w:trHeight w:val="436"/>
        </w:trPr>
        <w:tc>
          <w:tcPr>
            <w:tcW w:w="911" w:type="pct"/>
            <w:vMerge/>
          </w:tcPr>
          <w:p w14:paraId="3F734DE9" w14:textId="77777777" w:rsidR="00081382" w:rsidRPr="00637195" w:rsidRDefault="00081382" w:rsidP="00637195">
            <w:pPr>
              <w:jc w:val="left"/>
              <w:rPr>
                <w:rFonts w:cstheme="minorHAnsi"/>
                <w:bCs/>
                <w:szCs w:val="22"/>
              </w:rPr>
            </w:pPr>
          </w:p>
        </w:tc>
        <w:tc>
          <w:tcPr>
            <w:tcW w:w="755" w:type="pct"/>
            <w:vMerge/>
          </w:tcPr>
          <w:p w14:paraId="4580BED5" w14:textId="77777777" w:rsidR="00081382" w:rsidRPr="00637195" w:rsidRDefault="00081382" w:rsidP="00637195">
            <w:pPr>
              <w:jc w:val="center"/>
              <w:rPr>
                <w:rFonts w:cstheme="minorHAnsi"/>
                <w:szCs w:val="22"/>
              </w:rPr>
            </w:pPr>
          </w:p>
        </w:tc>
        <w:tc>
          <w:tcPr>
            <w:tcW w:w="1768" w:type="pct"/>
          </w:tcPr>
          <w:p w14:paraId="7725CD63" w14:textId="77777777" w:rsidR="00081382" w:rsidRPr="00637195" w:rsidRDefault="00081382" w:rsidP="00637195">
            <w:pPr>
              <w:jc w:val="left"/>
              <w:rPr>
                <w:rFonts w:cstheme="minorHAnsi"/>
                <w:szCs w:val="22"/>
              </w:rPr>
            </w:pPr>
            <w:r w:rsidRPr="00637195">
              <w:rPr>
                <w:rFonts w:cstheme="minorHAnsi"/>
                <w:szCs w:val="22"/>
              </w:rPr>
              <w:t>Característica 7. Reglamentos Estudiantil y Académico</w:t>
            </w:r>
          </w:p>
        </w:tc>
        <w:tc>
          <w:tcPr>
            <w:tcW w:w="827" w:type="pct"/>
          </w:tcPr>
          <w:p w14:paraId="00455145" w14:textId="77777777" w:rsidR="00081382" w:rsidRPr="00637195" w:rsidRDefault="00081382" w:rsidP="00637195">
            <w:pPr>
              <w:jc w:val="center"/>
              <w:rPr>
                <w:rFonts w:cstheme="minorHAnsi"/>
                <w:szCs w:val="22"/>
              </w:rPr>
            </w:pPr>
            <w:r w:rsidRPr="00637195">
              <w:rPr>
                <w:rFonts w:cstheme="minorHAnsi"/>
                <w:szCs w:val="22"/>
              </w:rPr>
              <w:t>50%</w:t>
            </w:r>
          </w:p>
        </w:tc>
        <w:tc>
          <w:tcPr>
            <w:tcW w:w="739" w:type="pct"/>
          </w:tcPr>
          <w:p w14:paraId="7E4B72BE" w14:textId="77777777" w:rsidR="00081382" w:rsidRPr="00637195" w:rsidRDefault="00081382" w:rsidP="00637195">
            <w:pPr>
              <w:jc w:val="left"/>
              <w:rPr>
                <w:rFonts w:cstheme="minorHAnsi"/>
                <w:szCs w:val="22"/>
              </w:rPr>
            </w:pPr>
          </w:p>
        </w:tc>
      </w:tr>
      <w:tr w:rsidR="00081382" w:rsidRPr="00637195" w14:paraId="202921AF" w14:textId="77777777" w:rsidTr="00081382">
        <w:trPr>
          <w:trHeight w:val="167"/>
        </w:trPr>
        <w:tc>
          <w:tcPr>
            <w:tcW w:w="3434" w:type="pct"/>
            <w:gridSpan w:val="3"/>
          </w:tcPr>
          <w:p w14:paraId="0C719D66" w14:textId="77777777" w:rsidR="00081382" w:rsidRPr="00637195" w:rsidRDefault="00081382" w:rsidP="00637195">
            <w:pPr>
              <w:jc w:val="left"/>
              <w:rPr>
                <w:rFonts w:cstheme="minorHAnsi"/>
                <w:szCs w:val="22"/>
              </w:rPr>
            </w:pPr>
            <w:r w:rsidRPr="00637195">
              <w:rPr>
                <w:rFonts w:cstheme="minorHAnsi"/>
                <w:b/>
                <w:szCs w:val="22"/>
              </w:rPr>
              <w:t xml:space="preserve">Total </w:t>
            </w:r>
          </w:p>
        </w:tc>
        <w:tc>
          <w:tcPr>
            <w:tcW w:w="827" w:type="pct"/>
          </w:tcPr>
          <w:p w14:paraId="7DB00381" w14:textId="77777777" w:rsidR="00081382" w:rsidRPr="00637195" w:rsidRDefault="00081382" w:rsidP="00637195">
            <w:pPr>
              <w:jc w:val="center"/>
              <w:rPr>
                <w:rFonts w:cstheme="minorHAnsi"/>
                <w:szCs w:val="22"/>
              </w:rPr>
            </w:pPr>
            <w:r w:rsidRPr="00637195">
              <w:rPr>
                <w:rFonts w:cstheme="minorHAnsi"/>
                <w:b/>
                <w:szCs w:val="22"/>
              </w:rPr>
              <w:t>100%</w:t>
            </w:r>
          </w:p>
        </w:tc>
        <w:tc>
          <w:tcPr>
            <w:tcW w:w="739" w:type="pct"/>
          </w:tcPr>
          <w:p w14:paraId="64836791" w14:textId="77777777" w:rsidR="00081382" w:rsidRPr="00637195" w:rsidRDefault="00081382" w:rsidP="00637195">
            <w:pPr>
              <w:jc w:val="left"/>
              <w:rPr>
                <w:rFonts w:cstheme="minorHAnsi"/>
                <w:szCs w:val="22"/>
              </w:rPr>
            </w:pPr>
          </w:p>
        </w:tc>
      </w:tr>
    </w:tbl>
    <w:p w14:paraId="64FE01A7" w14:textId="79817DB8" w:rsidR="00081382" w:rsidRPr="00637195" w:rsidRDefault="00081382" w:rsidP="00637195">
      <w:pPr>
        <w:widowControl w:val="0"/>
        <w:autoSpaceDE w:val="0"/>
        <w:autoSpaceDN w:val="0"/>
        <w:adjustRightInd w:val="0"/>
        <w:jc w:val="center"/>
        <w:rPr>
          <w:rFonts w:cstheme="minorHAnsi"/>
          <w:b/>
          <w:szCs w:val="22"/>
          <w:lang w:eastAsia="es-ES"/>
        </w:rPr>
      </w:pPr>
      <w:r w:rsidRPr="00637195">
        <w:rPr>
          <w:rFonts w:cstheme="minorHAnsi"/>
          <w:b/>
          <w:szCs w:val="22"/>
          <w:lang w:eastAsia="es-ES"/>
        </w:rPr>
        <w:t>Fuente: Resolución No. 1176 de 2023 – Guía de Autoevaluación UNIPUTUMAYO.</w:t>
      </w:r>
    </w:p>
    <w:p w14:paraId="285435A4" w14:textId="5A772D28" w:rsidR="00081382" w:rsidRPr="00637195" w:rsidRDefault="00081382" w:rsidP="00637195">
      <w:pPr>
        <w:widowControl w:val="0"/>
        <w:autoSpaceDE w:val="0"/>
        <w:autoSpaceDN w:val="0"/>
        <w:adjustRightInd w:val="0"/>
        <w:jc w:val="center"/>
        <w:rPr>
          <w:rFonts w:cstheme="minorHAnsi"/>
          <w:b/>
          <w:szCs w:val="22"/>
        </w:rPr>
      </w:pPr>
      <w:bookmarkStart w:id="61" w:name="_Toc238463581"/>
      <w:r w:rsidRPr="00637195">
        <w:rPr>
          <w:rFonts w:cstheme="minorHAnsi"/>
          <w:b/>
          <w:szCs w:val="22"/>
        </w:rPr>
        <w:t xml:space="preserve">Tabla </w:t>
      </w:r>
      <w:r w:rsidRPr="00637195">
        <w:rPr>
          <w:rFonts w:cstheme="minorHAnsi"/>
          <w:b/>
          <w:szCs w:val="22"/>
        </w:rPr>
        <w:fldChar w:fldCharType="begin"/>
      </w:r>
      <w:r w:rsidRPr="00637195">
        <w:rPr>
          <w:rFonts w:cstheme="minorHAnsi"/>
          <w:b/>
          <w:szCs w:val="22"/>
        </w:rPr>
        <w:instrText xml:space="preserve"> SEQ Tabla \* ARABIC </w:instrText>
      </w:r>
      <w:r w:rsidRPr="00637195">
        <w:rPr>
          <w:rFonts w:cstheme="minorHAnsi"/>
          <w:b/>
          <w:szCs w:val="22"/>
        </w:rPr>
        <w:fldChar w:fldCharType="separate"/>
      </w:r>
      <w:r w:rsidRPr="00637195">
        <w:rPr>
          <w:rFonts w:cstheme="minorHAnsi"/>
          <w:b/>
          <w:noProof/>
          <w:szCs w:val="22"/>
        </w:rPr>
        <w:t>12</w:t>
      </w:r>
      <w:r w:rsidRPr="00637195">
        <w:rPr>
          <w:rFonts w:cstheme="minorHAnsi"/>
          <w:b/>
          <w:szCs w:val="22"/>
        </w:rPr>
        <w:fldChar w:fldCharType="end"/>
      </w:r>
      <w:r w:rsidRPr="00637195">
        <w:rPr>
          <w:rFonts w:cstheme="minorHAnsi"/>
          <w:b/>
          <w:szCs w:val="22"/>
        </w:rPr>
        <w:t>. Niveles de Ponderación</w:t>
      </w:r>
      <w:bookmarkEnd w:id="61"/>
    </w:p>
    <w:tbl>
      <w:tblPr>
        <w:tblStyle w:val="Tablaconcuadrcula1clara"/>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8"/>
        <w:gridCol w:w="5374"/>
      </w:tblGrid>
      <w:tr w:rsidR="00081382" w:rsidRPr="00637195" w14:paraId="64D49F8B" w14:textId="77777777" w:rsidTr="00D2480B">
        <w:trPr>
          <w:cnfStyle w:val="100000000000" w:firstRow="1" w:lastRow="0" w:firstColumn="0" w:lastColumn="0" w:oddVBand="0" w:evenVBand="0" w:oddHBand="0" w:evenHBand="0" w:firstRowFirstColumn="0" w:firstRowLastColumn="0" w:lastRowFirstColumn="0" w:lastRowLastColumn="0"/>
          <w:trHeight w:val="139"/>
          <w:jc w:val="center"/>
        </w:trPr>
        <w:tc>
          <w:tcPr>
            <w:cnfStyle w:val="001000000000" w:firstRow="0" w:lastRow="0" w:firstColumn="1" w:lastColumn="0" w:oddVBand="0" w:evenVBand="0" w:oddHBand="0" w:evenHBand="0" w:firstRowFirstColumn="0" w:firstRowLastColumn="0" w:lastRowFirstColumn="0" w:lastRowLastColumn="0"/>
            <w:tcW w:w="5000" w:type="pct"/>
            <w:gridSpan w:val="2"/>
            <w:tcBorders>
              <w:bottom w:val="none" w:sz="0" w:space="0" w:color="auto"/>
            </w:tcBorders>
            <w:shd w:val="clear" w:color="auto" w:fill="D9D9D9" w:themeFill="background1" w:themeFillShade="D9"/>
          </w:tcPr>
          <w:p w14:paraId="419AA5BA" w14:textId="77777777" w:rsidR="00081382" w:rsidRPr="00637195" w:rsidRDefault="00081382" w:rsidP="00637195">
            <w:pPr>
              <w:pStyle w:val="TableParagraph"/>
              <w:jc w:val="center"/>
              <w:rPr>
                <w:rFonts w:asciiTheme="minorHAnsi" w:hAnsiTheme="minorHAnsi" w:cstheme="minorHAnsi"/>
                <w:lang w:val="es-CO"/>
              </w:rPr>
            </w:pPr>
            <w:r w:rsidRPr="00637195">
              <w:rPr>
                <w:rStyle w:val="Ninguno"/>
                <w:rFonts w:asciiTheme="minorHAnsi" w:hAnsiTheme="minorHAnsi" w:cstheme="minorHAnsi"/>
                <w:bCs w:val="0"/>
                <w:u w:color="000080"/>
                <w:lang w:val="es-CO"/>
              </w:rPr>
              <w:lastRenderedPageBreak/>
              <w:t>Tabla de Ponderaciones</w:t>
            </w:r>
          </w:p>
        </w:tc>
      </w:tr>
      <w:tr w:rsidR="00081382" w:rsidRPr="00637195" w14:paraId="75C82A3F" w14:textId="77777777" w:rsidTr="00D2480B">
        <w:trPr>
          <w:trHeight w:val="315"/>
          <w:jc w:val="center"/>
        </w:trPr>
        <w:tc>
          <w:tcPr>
            <w:cnfStyle w:val="001000000000" w:firstRow="0" w:lastRow="0" w:firstColumn="1" w:lastColumn="0" w:oddVBand="0" w:evenVBand="0" w:oddHBand="0" w:evenHBand="0" w:firstRowFirstColumn="0" w:firstRowLastColumn="0" w:lastRowFirstColumn="0" w:lastRowLastColumn="0"/>
            <w:tcW w:w="2303" w:type="pct"/>
            <w:shd w:val="clear" w:color="auto" w:fill="D9D9D9" w:themeFill="background1" w:themeFillShade="D9"/>
          </w:tcPr>
          <w:p w14:paraId="4BF98291" w14:textId="77777777" w:rsidR="00081382" w:rsidRPr="00637195" w:rsidRDefault="00081382" w:rsidP="00637195">
            <w:pPr>
              <w:pStyle w:val="TableParagraph"/>
              <w:jc w:val="center"/>
              <w:rPr>
                <w:rFonts w:asciiTheme="minorHAnsi" w:hAnsiTheme="minorHAnsi" w:cstheme="minorHAnsi"/>
                <w:lang w:val="es-CO"/>
              </w:rPr>
            </w:pPr>
            <w:r w:rsidRPr="00637195">
              <w:rPr>
                <w:rStyle w:val="Ninguno"/>
                <w:rFonts w:asciiTheme="minorHAnsi" w:hAnsiTheme="minorHAnsi" w:cstheme="minorHAnsi"/>
                <w:bCs w:val="0"/>
                <w:lang w:val="es-CO"/>
              </w:rPr>
              <w:t>Nivel de Importancia</w:t>
            </w:r>
          </w:p>
        </w:tc>
        <w:tc>
          <w:tcPr>
            <w:tcW w:w="2697" w:type="pct"/>
            <w:shd w:val="clear" w:color="auto" w:fill="D9D9D9" w:themeFill="background1" w:themeFillShade="D9"/>
          </w:tcPr>
          <w:p w14:paraId="3E12E42B" w14:textId="77777777" w:rsidR="00081382" w:rsidRPr="00637195" w:rsidRDefault="00081382" w:rsidP="00637195">
            <w:pPr>
              <w:pStyle w:val="TableParagraph"/>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lang w:val="es-CO"/>
              </w:rPr>
            </w:pPr>
            <w:r w:rsidRPr="00637195">
              <w:rPr>
                <w:rStyle w:val="Ninguno"/>
                <w:rFonts w:asciiTheme="minorHAnsi" w:hAnsiTheme="minorHAnsi" w:cstheme="minorHAnsi"/>
                <w:b/>
                <w:lang w:val="es-CO"/>
              </w:rPr>
              <w:t>Peso</w:t>
            </w:r>
          </w:p>
        </w:tc>
      </w:tr>
      <w:tr w:rsidR="00081382" w:rsidRPr="00637195" w14:paraId="4CDEE5D8" w14:textId="77777777" w:rsidTr="00081382">
        <w:trPr>
          <w:trHeight w:val="251"/>
          <w:jc w:val="center"/>
        </w:trPr>
        <w:tc>
          <w:tcPr>
            <w:cnfStyle w:val="001000000000" w:firstRow="0" w:lastRow="0" w:firstColumn="1" w:lastColumn="0" w:oddVBand="0" w:evenVBand="0" w:oddHBand="0" w:evenHBand="0" w:firstRowFirstColumn="0" w:firstRowLastColumn="0" w:lastRowFirstColumn="0" w:lastRowLastColumn="0"/>
            <w:tcW w:w="2303" w:type="pct"/>
          </w:tcPr>
          <w:p w14:paraId="1B09B0EB" w14:textId="77777777" w:rsidR="00081382" w:rsidRPr="00637195" w:rsidRDefault="00081382" w:rsidP="00637195">
            <w:pPr>
              <w:pStyle w:val="TableParagraph"/>
              <w:jc w:val="center"/>
              <w:rPr>
                <w:rFonts w:asciiTheme="minorHAnsi" w:hAnsiTheme="minorHAnsi" w:cstheme="minorHAnsi"/>
                <w:b w:val="0"/>
                <w:lang w:val="es-CO"/>
              </w:rPr>
            </w:pPr>
            <w:r w:rsidRPr="00637195">
              <w:rPr>
                <w:rStyle w:val="Ninguno"/>
                <w:rFonts w:asciiTheme="minorHAnsi" w:hAnsiTheme="minorHAnsi" w:cstheme="minorHAnsi"/>
                <w:b w:val="0"/>
                <w:lang w:val="es-CO"/>
              </w:rPr>
              <w:t>Alto</w:t>
            </w:r>
          </w:p>
        </w:tc>
        <w:tc>
          <w:tcPr>
            <w:tcW w:w="2697" w:type="pct"/>
          </w:tcPr>
          <w:p w14:paraId="5DD4EEED" w14:textId="77777777" w:rsidR="00081382" w:rsidRPr="00637195" w:rsidRDefault="00081382" w:rsidP="00637195">
            <w:pPr>
              <w:pStyle w:val="TableParagraph"/>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s-CO"/>
              </w:rPr>
            </w:pPr>
            <w:r w:rsidRPr="00637195">
              <w:rPr>
                <w:rStyle w:val="Ninguno"/>
                <w:rFonts w:asciiTheme="minorHAnsi" w:hAnsiTheme="minorHAnsi" w:cstheme="minorHAnsi"/>
                <w:lang w:val="es-CO"/>
              </w:rPr>
              <w:t>80% – 100%</w:t>
            </w:r>
          </w:p>
        </w:tc>
      </w:tr>
      <w:tr w:rsidR="00081382" w:rsidRPr="00637195" w14:paraId="6F29BFBF" w14:textId="77777777" w:rsidTr="00081382">
        <w:trPr>
          <w:trHeight w:val="256"/>
          <w:jc w:val="center"/>
        </w:trPr>
        <w:tc>
          <w:tcPr>
            <w:cnfStyle w:val="001000000000" w:firstRow="0" w:lastRow="0" w:firstColumn="1" w:lastColumn="0" w:oddVBand="0" w:evenVBand="0" w:oddHBand="0" w:evenHBand="0" w:firstRowFirstColumn="0" w:firstRowLastColumn="0" w:lastRowFirstColumn="0" w:lastRowLastColumn="0"/>
            <w:tcW w:w="2303" w:type="pct"/>
          </w:tcPr>
          <w:p w14:paraId="1E2470F4" w14:textId="77777777" w:rsidR="00081382" w:rsidRPr="00637195" w:rsidRDefault="00081382" w:rsidP="00637195">
            <w:pPr>
              <w:pStyle w:val="TableParagraph"/>
              <w:jc w:val="center"/>
              <w:rPr>
                <w:rFonts w:asciiTheme="minorHAnsi" w:hAnsiTheme="minorHAnsi" w:cstheme="minorHAnsi"/>
                <w:b w:val="0"/>
                <w:lang w:val="es-CO"/>
              </w:rPr>
            </w:pPr>
            <w:r w:rsidRPr="00637195">
              <w:rPr>
                <w:rStyle w:val="Ninguno"/>
                <w:rFonts w:asciiTheme="minorHAnsi" w:hAnsiTheme="minorHAnsi" w:cstheme="minorHAnsi"/>
                <w:b w:val="0"/>
                <w:lang w:val="es-CO"/>
              </w:rPr>
              <w:t>Medio</w:t>
            </w:r>
          </w:p>
        </w:tc>
        <w:tc>
          <w:tcPr>
            <w:tcW w:w="2697" w:type="pct"/>
          </w:tcPr>
          <w:p w14:paraId="770E002D" w14:textId="77777777" w:rsidR="00081382" w:rsidRPr="00637195" w:rsidRDefault="00081382" w:rsidP="00637195">
            <w:pPr>
              <w:pStyle w:val="TableParagraph"/>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s-CO"/>
              </w:rPr>
            </w:pPr>
            <w:r w:rsidRPr="00637195">
              <w:rPr>
                <w:rStyle w:val="Ninguno"/>
                <w:rFonts w:asciiTheme="minorHAnsi" w:hAnsiTheme="minorHAnsi" w:cstheme="minorHAnsi"/>
                <w:lang w:val="es-CO"/>
              </w:rPr>
              <w:t>40% – 79%</w:t>
            </w:r>
          </w:p>
        </w:tc>
      </w:tr>
      <w:tr w:rsidR="00081382" w:rsidRPr="00637195" w14:paraId="6C21695B" w14:textId="77777777" w:rsidTr="00081382">
        <w:trPr>
          <w:trHeight w:val="334"/>
          <w:jc w:val="center"/>
        </w:trPr>
        <w:tc>
          <w:tcPr>
            <w:cnfStyle w:val="001000000000" w:firstRow="0" w:lastRow="0" w:firstColumn="1" w:lastColumn="0" w:oddVBand="0" w:evenVBand="0" w:oddHBand="0" w:evenHBand="0" w:firstRowFirstColumn="0" w:firstRowLastColumn="0" w:lastRowFirstColumn="0" w:lastRowLastColumn="0"/>
            <w:tcW w:w="2303" w:type="pct"/>
          </w:tcPr>
          <w:p w14:paraId="2FADF6E7" w14:textId="77777777" w:rsidR="00081382" w:rsidRPr="00637195" w:rsidRDefault="00081382" w:rsidP="00637195">
            <w:pPr>
              <w:pStyle w:val="TableParagraph"/>
              <w:jc w:val="center"/>
              <w:rPr>
                <w:rFonts w:asciiTheme="minorHAnsi" w:hAnsiTheme="minorHAnsi" w:cstheme="minorHAnsi"/>
                <w:b w:val="0"/>
                <w:lang w:val="es-CO"/>
              </w:rPr>
            </w:pPr>
            <w:r w:rsidRPr="00637195">
              <w:rPr>
                <w:rStyle w:val="Ninguno"/>
                <w:rFonts w:asciiTheme="minorHAnsi" w:hAnsiTheme="minorHAnsi" w:cstheme="minorHAnsi"/>
                <w:b w:val="0"/>
                <w:lang w:val="es-CO"/>
              </w:rPr>
              <w:t>Bajo</w:t>
            </w:r>
          </w:p>
        </w:tc>
        <w:tc>
          <w:tcPr>
            <w:tcW w:w="2697" w:type="pct"/>
          </w:tcPr>
          <w:p w14:paraId="3FE5C0C7" w14:textId="77777777" w:rsidR="00081382" w:rsidRPr="00637195" w:rsidRDefault="00081382" w:rsidP="00637195">
            <w:pPr>
              <w:pStyle w:val="TableParagraph"/>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s-CO"/>
              </w:rPr>
            </w:pPr>
            <w:r w:rsidRPr="00637195">
              <w:rPr>
                <w:rStyle w:val="Ninguno"/>
                <w:rFonts w:asciiTheme="minorHAnsi" w:hAnsiTheme="minorHAnsi" w:cstheme="minorHAnsi"/>
                <w:lang w:val="es-CO"/>
              </w:rPr>
              <w:t>1% – 39%</w:t>
            </w:r>
          </w:p>
        </w:tc>
      </w:tr>
    </w:tbl>
    <w:p w14:paraId="58D3CACF" w14:textId="5A64BA28" w:rsidR="00081382" w:rsidRPr="00637195" w:rsidRDefault="00081382" w:rsidP="00637195">
      <w:pPr>
        <w:widowControl w:val="0"/>
        <w:autoSpaceDE w:val="0"/>
        <w:autoSpaceDN w:val="0"/>
        <w:adjustRightInd w:val="0"/>
        <w:jc w:val="center"/>
        <w:rPr>
          <w:rFonts w:cstheme="minorHAnsi"/>
          <w:b/>
          <w:szCs w:val="22"/>
          <w:lang w:eastAsia="es-ES"/>
        </w:rPr>
      </w:pPr>
      <w:r w:rsidRPr="00637195">
        <w:rPr>
          <w:rFonts w:cstheme="minorHAnsi"/>
          <w:b/>
          <w:szCs w:val="22"/>
          <w:lang w:eastAsia="es-ES"/>
        </w:rPr>
        <w:t>Fuente: Resolución No. 1176 de 2023 – Guía de Autoevaluación UNIPUTUMAYO.</w:t>
      </w:r>
    </w:p>
    <w:p w14:paraId="50183FB0" w14:textId="77777777" w:rsidR="00081382" w:rsidRPr="00637195" w:rsidRDefault="00081382" w:rsidP="00637195">
      <w:pPr>
        <w:rPr>
          <w:rFonts w:cstheme="minorHAnsi"/>
          <w:szCs w:val="22"/>
        </w:rPr>
      </w:pPr>
    </w:p>
    <w:p w14:paraId="4D5030A2" w14:textId="77777777" w:rsidR="00081382" w:rsidRPr="00637195" w:rsidRDefault="00081382" w:rsidP="00637195">
      <w:pPr>
        <w:pStyle w:val="Prrafodelista"/>
        <w:ind w:left="1996"/>
        <w:rPr>
          <w:rFonts w:cstheme="minorHAnsi"/>
          <w:szCs w:val="22"/>
        </w:rPr>
      </w:pPr>
      <w:r w:rsidRPr="00637195">
        <w:rPr>
          <w:rFonts w:cstheme="minorHAnsi"/>
          <w:szCs w:val="22"/>
        </w:rPr>
        <w:t>El resultado de la ponderación será ingresado al Sistema de Información para el proceso de autoevaluación, con el fin de generar el grado de cumplimiento.</w:t>
      </w:r>
    </w:p>
    <w:p w14:paraId="18668DB2" w14:textId="77777777" w:rsidR="00081382" w:rsidRPr="00637195" w:rsidRDefault="00081382" w:rsidP="00637195">
      <w:pPr>
        <w:pStyle w:val="Prrafodelista"/>
        <w:ind w:left="1996"/>
        <w:rPr>
          <w:rFonts w:cstheme="minorHAnsi"/>
          <w:szCs w:val="22"/>
        </w:rPr>
      </w:pPr>
    </w:p>
    <w:p w14:paraId="3156AD26" w14:textId="77777777" w:rsidR="00081382" w:rsidRPr="00637195" w:rsidRDefault="00081382" w:rsidP="00637195">
      <w:pPr>
        <w:pStyle w:val="Prrafodelista"/>
        <w:ind w:left="1996"/>
        <w:rPr>
          <w:rFonts w:cstheme="minorHAnsi"/>
          <w:szCs w:val="22"/>
        </w:rPr>
      </w:pPr>
      <w:r w:rsidRPr="00637195">
        <w:rPr>
          <w:rFonts w:cstheme="minorHAnsi"/>
          <w:szCs w:val="22"/>
        </w:rPr>
        <w:t>En esta actividad se debe diligenciar el siguiente formato:</w:t>
      </w:r>
    </w:p>
    <w:p w14:paraId="653D4938" w14:textId="77777777" w:rsidR="00081382" w:rsidRPr="00637195" w:rsidRDefault="00081382" w:rsidP="00637195">
      <w:pPr>
        <w:pStyle w:val="Prrafodelista"/>
        <w:ind w:left="1996"/>
        <w:rPr>
          <w:rFonts w:cstheme="minorHAnsi"/>
          <w:szCs w:val="22"/>
        </w:rPr>
      </w:pPr>
    </w:p>
    <w:p w14:paraId="7B2ECEF1" w14:textId="77777777" w:rsidR="00081382" w:rsidRPr="00637195" w:rsidRDefault="00081382" w:rsidP="00FC2FEA">
      <w:pPr>
        <w:pStyle w:val="Prrafodelista"/>
        <w:numPr>
          <w:ilvl w:val="0"/>
          <w:numId w:val="55"/>
        </w:numPr>
        <w:rPr>
          <w:rFonts w:cstheme="minorHAnsi"/>
          <w:szCs w:val="22"/>
        </w:rPr>
      </w:pPr>
      <w:r w:rsidRPr="00637195">
        <w:rPr>
          <w:rFonts w:cstheme="minorHAnsi"/>
          <w:szCs w:val="22"/>
        </w:rPr>
        <w:t>F-CYM-022 PONDERACION FACTORES Y CARACTERISTICAS</w:t>
      </w:r>
    </w:p>
    <w:p w14:paraId="4DC5FF71" w14:textId="77777777" w:rsidR="00081382" w:rsidRPr="00637195" w:rsidRDefault="00081382" w:rsidP="00637195">
      <w:pPr>
        <w:rPr>
          <w:rFonts w:cstheme="minorHAnsi"/>
          <w:szCs w:val="22"/>
        </w:rPr>
      </w:pPr>
    </w:p>
    <w:p w14:paraId="3FE570AF" w14:textId="77777777" w:rsidR="00081382" w:rsidRPr="00637195" w:rsidRDefault="00081382" w:rsidP="00FC2FEA">
      <w:pPr>
        <w:pStyle w:val="Prrafodelista"/>
        <w:numPr>
          <w:ilvl w:val="0"/>
          <w:numId w:val="52"/>
        </w:numPr>
        <w:ind w:left="1276" w:hanging="567"/>
        <w:rPr>
          <w:rFonts w:cstheme="minorHAnsi"/>
          <w:szCs w:val="22"/>
        </w:rPr>
      </w:pPr>
      <w:r w:rsidRPr="00637195">
        <w:rPr>
          <w:rFonts w:cstheme="minorHAnsi"/>
          <w:szCs w:val="22"/>
        </w:rPr>
        <w:t>GENERACIÓN DEL GRADO DE CUMPLIMIENTO DE LA PLATAFORMA EVAL. Se generará desde la plataforma para el proceso de autoevaluación el informe del grado de cumplimiento de cada factor y característica. Dicho informe será entregado a los equipos de acreditación del programa o al líder del factor institucional.</w:t>
      </w:r>
    </w:p>
    <w:p w14:paraId="6020D339" w14:textId="77777777" w:rsidR="00081382" w:rsidRPr="00637195" w:rsidRDefault="00081382" w:rsidP="00637195">
      <w:pPr>
        <w:rPr>
          <w:rFonts w:cstheme="minorHAnsi"/>
          <w:szCs w:val="22"/>
        </w:rPr>
      </w:pPr>
    </w:p>
    <w:p w14:paraId="66540FE4" w14:textId="625039A2" w:rsidR="00081382" w:rsidRPr="00637195" w:rsidRDefault="00081382" w:rsidP="00637195">
      <w:pPr>
        <w:jc w:val="center"/>
        <w:rPr>
          <w:rFonts w:cstheme="minorHAnsi"/>
          <w:b/>
          <w:szCs w:val="22"/>
        </w:rPr>
      </w:pPr>
      <w:bookmarkStart w:id="62" w:name="_Toc238463592"/>
      <w:r w:rsidRPr="00637195">
        <w:rPr>
          <w:rFonts w:cstheme="minorHAnsi"/>
          <w:b/>
          <w:szCs w:val="22"/>
        </w:rPr>
        <w:t xml:space="preserve">Figura </w:t>
      </w:r>
      <w:r w:rsidRPr="00637195">
        <w:rPr>
          <w:rFonts w:cstheme="minorHAnsi"/>
          <w:b/>
          <w:szCs w:val="22"/>
        </w:rPr>
        <w:fldChar w:fldCharType="begin"/>
      </w:r>
      <w:r w:rsidRPr="00637195">
        <w:rPr>
          <w:rFonts w:cstheme="minorHAnsi"/>
          <w:b/>
          <w:szCs w:val="22"/>
        </w:rPr>
        <w:instrText xml:space="preserve"> SEQ Figura \* ARABIC </w:instrText>
      </w:r>
      <w:r w:rsidRPr="00637195">
        <w:rPr>
          <w:rFonts w:cstheme="minorHAnsi"/>
          <w:b/>
          <w:szCs w:val="22"/>
        </w:rPr>
        <w:fldChar w:fldCharType="separate"/>
      </w:r>
      <w:r w:rsidR="0028576F" w:rsidRPr="00637195">
        <w:rPr>
          <w:rFonts w:cstheme="minorHAnsi"/>
          <w:b/>
          <w:noProof/>
          <w:szCs w:val="22"/>
        </w:rPr>
        <w:t>4</w:t>
      </w:r>
      <w:r w:rsidRPr="00637195">
        <w:rPr>
          <w:rFonts w:cstheme="minorHAnsi"/>
          <w:b/>
          <w:szCs w:val="22"/>
        </w:rPr>
        <w:fldChar w:fldCharType="end"/>
      </w:r>
      <w:r w:rsidRPr="00637195">
        <w:rPr>
          <w:rFonts w:cstheme="minorHAnsi"/>
          <w:b/>
          <w:szCs w:val="22"/>
        </w:rPr>
        <w:t>. Proceso Plataforma EVAL</w:t>
      </w:r>
      <w:bookmarkEnd w:id="62"/>
    </w:p>
    <w:p w14:paraId="41F28408" w14:textId="0394E632" w:rsidR="00081382" w:rsidRPr="00637195" w:rsidRDefault="00081382" w:rsidP="00637195">
      <w:pPr>
        <w:rPr>
          <w:rFonts w:cstheme="minorHAnsi"/>
          <w:szCs w:val="22"/>
        </w:rPr>
      </w:pPr>
      <w:r w:rsidRPr="00637195">
        <w:rPr>
          <w:rFonts w:cstheme="minorHAnsi"/>
          <w:noProof/>
          <w:szCs w:val="22"/>
          <w:lang w:eastAsia="es-CO"/>
        </w:rPr>
        <w:drawing>
          <wp:anchor distT="0" distB="0" distL="114300" distR="114300" simplePos="0" relativeHeight="251664384" behindDoc="0" locked="0" layoutInCell="1" allowOverlap="1" wp14:anchorId="2A9BA8D2" wp14:editId="69A12D25">
            <wp:simplePos x="0" y="0"/>
            <wp:positionH relativeFrom="column">
              <wp:posOffset>1590261</wp:posOffset>
            </wp:positionH>
            <wp:positionV relativeFrom="paragraph">
              <wp:posOffset>56598</wp:posOffset>
            </wp:positionV>
            <wp:extent cx="2892055" cy="2094277"/>
            <wp:effectExtent l="0" t="0" r="22860" b="39370"/>
            <wp:wrapSquare wrapText="bothSides"/>
            <wp:docPr id="7" name="Diagrama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14:sizeRelH relativeFrom="page">
              <wp14:pctWidth>0</wp14:pctWidth>
            </wp14:sizeRelH>
            <wp14:sizeRelV relativeFrom="page">
              <wp14:pctHeight>0</wp14:pctHeight>
            </wp14:sizeRelV>
          </wp:anchor>
        </w:drawing>
      </w:r>
    </w:p>
    <w:p w14:paraId="0FBFF775" w14:textId="7BEE6490" w:rsidR="00081382" w:rsidRPr="00637195" w:rsidRDefault="00081382" w:rsidP="00637195">
      <w:pPr>
        <w:rPr>
          <w:rFonts w:cstheme="minorHAnsi"/>
          <w:szCs w:val="22"/>
        </w:rPr>
      </w:pPr>
    </w:p>
    <w:p w14:paraId="52850118" w14:textId="77777777" w:rsidR="00081382" w:rsidRPr="00637195" w:rsidRDefault="00081382" w:rsidP="00637195">
      <w:pPr>
        <w:rPr>
          <w:rFonts w:cstheme="minorHAnsi"/>
          <w:szCs w:val="22"/>
        </w:rPr>
      </w:pPr>
    </w:p>
    <w:p w14:paraId="5387DB65" w14:textId="77777777" w:rsidR="00081382" w:rsidRPr="00637195" w:rsidRDefault="00081382" w:rsidP="00637195">
      <w:pPr>
        <w:rPr>
          <w:rFonts w:cstheme="minorHAnsi"/>
          <w:szCs w:val="22"/>
        </w:rPr>
      </w:pPr>
    </w:p>
    <w:p w14:paraId="1DF89E31" w14:textId="77777777" w:rsidR="00081382" w:rsidRPr="00637195" w:rsidRDefault="00081382" w:rsidP="00637195">
      <w:pPr>
        <w:rPr>
          <w:rFonts w:cstheme="minorHAnsi"/>
          <w:szCs w:val="22"/>
        </w:rPr>
      </w:pPr>
    </w:p>
    <w:p w14:paraId="65D971E0" w14:textId="77777777" w:rsidR="00081382" w:rsidRPr="00637195" w:rsidRDefault="00081382" w:rsidP="00637195">
      <w:pPr>
        <w:rPr>
          <w:rFonts w:cstheme="minorHAnsi"/>
          <w:szCs w:val="22"/>
        </w:rPr>
      </w:pPr>
    </w:p>
    <w:p w14:paraId="61F2816E" w14:textId="77777777" w:rsidR="00081382" w:rsidRPr="00637195" w:rsidRDefault="00081382" w:rsidP="00637195">
      <w:pPr>
        <w:rPr>
          <w:rFonts w:cstheme="minorHAnsi"/>
          <w:szCs w:val="22"/>
        </w:rPr>
      </w:pPr>
    </w:p>
    <w:p w14:paraId="2F5C37BF" w14:textId="77777777" w:rsidR="00081382" w:rsidRPr="00637195" w:rsidRDefault="00081382" w:rsidP="00637195">
      <w:pPr>
        <w:rPr>
          <w:rFonts w:cstheme="minorHAnsi"/>
          <w:szCs w:val="22"/>
        </w:rPr>
      </w:pPr>
    </w:p>
    <w:p w14:paraId="7FD36B9B" w14:textId="77777777" w:rsidR="00081382" w:rsidRPr="00637195" w:rsidRDefault="00081382" w:rsidP="00637195">
      <w:pPr>
        <w:rPr>
          <w:rFonts w:cstheme="minorHAnsi"/>
          <w:szCs w:val="22"/>
        </w:rPr>
      </w:pPr>
    </w:p>
    <w:p w14:paraId="6CD4159D" w14:textId="77777777" w:rsidR="00081382" w:rsidRPr="00637195" w:rsidRDefault="00081382" w:rsidP="00637195">
      <w:pPr>
        <w:rPr>
          <w:rFonts w:cstheme="minorHAnsi"/>
          <w:szCs w:val="22"/>
        </w:rPr>
      </w:pPr>
    </w:p>
    <w:p w14:paraId="1F4E0F10" w14:textId="77777777" w:rsidR="00081382" w:rsidRPr="00637195" w:rsidRDefault="00081382" w:rsidP="00637195">
      <w:pPr>
        <w:rPr>
          <w:rFonts w:cstheme="minorHAnsi"/>
          <w:szCs w:val="22"/>
        </w:rPr>
      </w:pPr>
    </w:p>
    <w:p w14:paraId="10A4A95D" w14:textId="77777777" w:rsidR="00081382" w:rsidRPr="00637195" w:rsidRDefault="00081382" w:rsidP="00637195">
      <w:pPr>
        <w:rPr>
          <w:rFonts w:cstheme="minorHAnsi"/>
          <w:szCs w:val="22"/>
        </w:rPr>
      </w:pPr>
    </w:p>
    <w:p w14:paraId="18021261" w14:textId="77777777" w:rsidR="00081382" w:rsidRPr="00637195" w:rsidRDefault="00081382" w:rsidP="00637195">
      <w:pPr>
        <w:rPr>
          <w:rFonts w:cstheme="minorHAnsi"/>
          <w:szCs w:val="22"/>
        </w:rPr>
      </w:pPr>
    </w:p>
    <w:p w14:paraId="2287D28E" w14:textId="5F26A917" w:rsidR="00081382" w:rsidRPr="00637195" w:rsidRDefault="00081382" w:rsidP="00637195">
      <w:pPr>
        <w:widowControl w:val="0"/>
        <w:autoSpaceDE w:val="0"/>
        <w:autoSpaceDN w:val="0"/>
        <w:adjustRightInd w:val="0"/>
        <w:jc w:val="center"/>
        <w:rPr>
          <w:rFonts w:cstheme="minorHAnsi"/>
          <w:b/>
          <w:szCs w:val="22"/>
          <w:lang w:eastAsia="es-ES"/>
        </w:rPr>
      </w:pPr>
      <w:r w:rsidRPr="00637195">
        <w:rPr>
          <w:rFonts w:cstheme="minorHAnsi"/>
          <w:b/>
          <w:szCs w:val="22"/>
          <w:lang w:eastAsia="es-ES"/>
        </w:rPr>
        <w:t>Fuente: Resolución No. 1176 de 2023 – Guía de Autoevaluación UNIPUTUMAYO.</w:t>
      </w:r>
    </w:p>
    <w:p w14:paraId="4FA557B8" w14:textId="77777777" w:rsidR="00081382" w:rsidRPr="00637195" w:rsidRDefault="00081382" w:rsidP="00637195">
      <w:pPr>
        <w:rPr>
          <w:rFonts w:cstheme="minorHAnsi"/>
          <w:szCs w:val="22"/>
        </w:rPr>
      </w:pPr>
    </w:p>
    <w:p w14:paraId="15230849" w14:textId="77777777" w:rsidR="00081382" w:rsidRPr="00637195" w:rsidRDefault="00081382" w:rsidP="00FC2FEA">
      <w:pPr>
        <w:pStyle w:val="Prrafodelista"/>
        <w:numPr>
          <w:ilvl w:val="0"/>
          <w:numId w:val="50"/>
        </w:numPr>
        <w:rPr>
          <w:rFonts w:cstheme="minorHAnsi"/>
          <w:b/>
          <w:szCs w:val="22"/>
        </w:rPr>
      </w:pPr>
      <w:r w:rsidRPr="00637195">
        <w:rPr>
          <w:rFonts w:cstheme="minorHAnsi"/>
          <w:b/>
          <w:szCs w:val="22"/>
        </w:rPr>
        <w:t xml:space="preserve">Tercer Momento. </w:t>
      </w:r>
      <w:r w:rsidRPr="00637195">
        <w:rPr>
          <w:rFonts w:cstheme="minorHAnsi"/>
          <w:szCs w:val="22"/>
        </w:rPr>
        <w:t>En este momento se desarrollan las siguientes actividades:</w:t>
      </w:r>
    </w:p>
    <w:p w14:paraId="7C019535" w14:textId="77777777" w:rsidR="00081382" w:rsidRPr="00637195" w:rsidRDefault="00081382" w:rsidP="00637195">
      <w:pPr>
        <w:pStyle w:val="Prrafodelista"/>
        <w:rPr>
          <w:rFonts w:cstheme="minorHAnsi"/>
          <w:b/>
          <w:szCs w:val="22"/>
        </w:rPr>
      </w:pPr>
    </w:p>
    <w:p w14:paraId="63C61766" w14:textId="77777777" w:rsidR="00081382" w:rsidRPr="00637195" w:rsidRDefault="00081382" w:rsidP="00FC2FEA">
      <w:pPr>
        <w:pStyle w:val="Prrafodelista"/>
        <w:numPr>
          <w:ilvl w:val="0"/>
          <w:numId w:val="56"/>
        </w:numPr>
        <w:rPr>
          <w:rFonts w:cstheme="minorHAnsi"/>
          <w:b/>
          <w:szCs w:val="22"/>
        </w:rPr>
      </w:pPr>
      <w:r w:rsidRPr="00637195">
        <w:rPr>
          <w:rFonts w:cstheme="minorHAnsi"/>
          <w:szCs w:val="22"/>
        </w:rPr>
        <w:t>ANÁLISIS DE LOS RESULTADOS DE EVAL. Con los resultados arrojadas por el Sistema de Información para el proceso de autoevaluación, el equipo de acreditación lo tendrá en cuenta como base para la emisión de juicios.</w:t>
      </w:r>
    </w:p>
    <w:p w14:paraId="417C9BB7" w14:textId="77777777" w:rsidR="00081382" w:rsidRPr="00637195" w:rsidRDefault="00081382" w:rsidP="00FC2FEA">
      <w:pPr>
        <w:pStyle w:val="Prrafodelista"/>
        <w:numPr>
          <w:ilvl w:val="0"/>
          <w:numId w:val="56"/>
        </w:numPr>
        <w:rPr>
          <w:rFonts w:cstheme="minorHAnsi"/>
          <w:b/>
          <w:szCs w:val="22"/>
        </w:rPr>
      </w:pPr>
      <w:r w:rsidRPr="00637195">
        <w:rPr>
          <w:rFonts w:cstheme="minorHAnsi"/>
          <w:szCs w:val="22"/>
        </w:rPr>
        <w:t xml:space="preserve">JUICIOS DE CALIDAD- IDENTIFICACIÓN DE FORTALEZAS – OPORTUNIDADES DE MEJORAMIENTO. El equipo de acreditación por programa académico realizará la propuesta inicial de los juicios de calidad, así como también la identificación de fortalezas y oportunidades de mejoramiento. </w:t>
      </w:r>
    </w:p>
    <w:p w14:paraId="7C218623" w14:textId="77777777" w:rsidR="00D14696" w:rsidRDefault="00D14696" w:rsidP="00637195">
      <w:pPr>
        <w:rPr>
          <w:rFonts w:cstheme="minorHAnsi"/>
          <w:szCs w:val="22"/>
        </w:rPr>
      </w:pPr>
    </w:p>
    <w:p w14:paraId="01D9172A" w14:textId="0904118A" w:rsidR="00081382" w:rsidRPr="00637195" w:rsidRDefault="00081382" w:rsidP="00637195">
      <w:pPr>
        <w:rPr>
          <w:rFonts w:cstheme="minorHAnsi"/>
          <w:szCs w:val="22"/>
        </w:rPr>
      </w:pPr>
      <w:r w:rsidRPr="00637195">
        <w:rPr>
          <w:rFonts w:cstheme="minorHAnsi"/>
          <w:szCs w:val="22"/>
        </w:rPr>
        <w:lastRenderedPageBreak/>
        <w:t>Las actividades del tercer momento se reflejarán en el siguiente formato:</w:t>
      </w:r>
    </w:p>
    <w:p w14:paraId="005A49C7" w14:textId="77777777" w:rsidR="00081382" w:rsidRPr="00637195" w:rsidRDefault="00081382" w:rsidP="00637195">
      <w:pPr>
        <w:rPr>
          <w:rFonts w:cstheme="minorHAnsi"/>
          <w:szCs w:val="22"/>
        </w:rPr>
      </w:pPr>
    </w:p>
    <w:p w14:paraId="22CD0E85" w14:textId="77777777" w:rsidR="00081382" w:rsidRPr="00637195" w:rsidRDefault="00081382" w:rsidP="00FC2FEA">
      <w:pPr>
        <w:pStyle w:val="Prrafodelista"/>
        <w:numPr>
          <w:ilvl w:val="0"/>
          <w:numId w:val="53"/>
        </w:numPr>
        <w:ind w:left="1134" w:hanging="425"/>
        <w:rPr>
          <w:rFonts w:cstheme="minorHAnsi"/>
          <w:szCs w:val="22"/>
        </w:rPr>
      </w:pPr>
      <w:r w:rsidRPr="00637195">
        <w:rPr>
          <w:rFonts w:cstheme="minorHAnsi"/>
          <w:szCs w:val="22"/>
        </w:rPr>
        <w:t>F-CYM-023 DESARROLLO DE JUICIOS CALIDAD</w:t>
      </w:r>
    </w:p>
    <w:p w14:paraId="2FB2C9C5" w14:textId="77777777" w:rsidR="00081382" w:rsidRPr="00637195" w:rsidRDefault="00081382" w:rsidP="00637195">
      <w:pPr>
        <w:rPr>
          <w:rFonts w:cstheme="minorHAnsi"/>
          <w:szCs w:val="22"/>
        </w:rPr>
      </w:pPr>
    </w:p>
    <w:p w14:paraId="78F362C1" w14:textId="77777777" w:rsidR="00081382" w:rsidRPr="00637195" w:rsidRDefault="00081382" w:rsidP="00FC2FEA">
      <w:pPr>
        <w:pStyle w:val="Prrafodelista"/>
        <w:numPr>
          <w:ilvl w:val="0"/>
          <w:numId w:val="50"/>
        </w:numPr>
        <w:rPr>
          <w:rFonts w:cstheme="minorHAnsi"/>
          <w:szCs w:val="22"/>
        </w:rPr>
      </w:pPr>
      <w:r w:rsidRPr="00637195">
        <w:rPr>
          <w:rFonts w:cstheme="minorHAnsi"/>
          <w:b/>
          <w:szCs w:val="22"/>
        </w:rPr>
        <w:t>Cuarto Momento.</w:t>
      </w:r>
      <w:r w:rsidRPr="00637195">
        <w:rPr>
          <w:rFonts w:cstheme="minorHAnsi"/>
          <w:szCs w:val="22"/>
        </w:rPr>
        <w:t xml:space="preserve"> En este momento se enmarca en la construcción del plan de mejoramiento por parte de los equipos de acreditación de cada programa académico y posteriormente la socialización a un grupo focal del programa para su respectiva retroalimentación. Dicho plan se presentará al Comité Institucional de Autoevaluación para su aprobación.</w:t>
      </w:r>
    </w:p>
    <w:p w14:paraId="2C207E4D" w14:textId="77777777" w:rsidR="00081382" w:rsidRPr="00637195" w:rsidRDefault="00081382" w:rsidP="00637195">
      <w:pPr>
        <w:rPr>
          <w:rFonts w:cstheme="minorHAnsi"/>
          <w:szCs w:val="22"/>
        </w:rPr>
      </w:pPr>
    </w:p>
    <w:p w14:paraId="759A10EF" w14:textId="77777777" w:rsidR="00081382" w:rsidRPr="00637195" w:rsidRDefault="00081382" w:rsidP="00637195">
      <w:pPr>
        <w:rPr>
          <w:rFonts w:cstheme="minorHAnsi"/>
          <w:szCs w:val="22"/>
        </w:rPr>
      </w:pPr>
      <w:r w:rsidRPr="00637195">
        <w:rPr>
          <w:rFonts w:cstheme="minorHAnsi"/>
          <w:szCs w:val="22"/>
        </w:rPr>
        <w:t>El plan de mejoramiento se deberá presentar en el siguiente formato:</w:t>
      </w:r>
    </w:p>
    <w:p w14:paraId="32888D2C" w14:textId="77777777" w:rsidR="00081382" w:rsidRPr="00637195" w:rsidRDefault="00081382" w:rsidP="00637195">
      <w:pPr>
        <w:rPr>
          <w:rFonts w:cstheme="minorHAnsi"/>
          <w:szCs w:val="22"/>
        </w:rPr>
      </w:pPr>
    </w:p>
    <w:p w14:paraId="3B9C9DA3" w14:textId="77777777" w:rsidR="00081382" w:rsidRPr="00637195" w:rsidRDefault="00081382" w:rsidP="00FC2FEA">
      <w:pPr>
        <w:pStyle w:val="Prrafodelista"/>
        <w:numPr>
          <w:ilvl w:val="0"/>
          <w:numId w:val="53"/>
        </w:numPr>
        <w:ind w:left="1134" w:hanging="425"/>
        <w:rPr>
          <w:rFonts w:cstheme="minorHAnsi"/>
          <w:szCs w:val="22"/>
        </w:rPr>
      </w:pPr>
      <w:r w:rsidRPr="00637195">
        <w:rPr>
          <w:rFonts w:cstheme="minorHAnsi"/>
          <w:szCs w:val="22"/>
        </w:rPr>
        <w:t>F-CYM-025 PLAN DE MEJORAMIENTO AUTOEVALUACION</w:t>
      </w:r>
    </w:p>
    <w:p w14:paraId="02584917" w14:textId="77777777" w:rsidR="00081382" w:rsidRPr="00637195" w:rsidRDefault="00081382" w:rsidP="00637195">
      <w:pPr>
        <w:rPr>
          <w:rFonts w:cstheme="minorHAnsi"/>
          <w:szCs w:val="22"/>
        </w:rPr>
      </w:pPr>
    </w:p>
    <w:p w14:paraId="0FF8A6CA" w14:textId="77777777" w:rsidR="00081382" w:rsidRPr="00637195" w:rsidRDefault="00081382" w:rsidP="00FC2FEA">
      <w:pPr>
        <w:pStyle w:val="Prrafodelista"/>
        <w:numPr>
          <w:ilvl w:val="0"/>
          <w:numId w:val="50"/>
        </w:numPr>
        <w:rPr>
          <w:rFonts w:cstheme="minorHAnsi"/>
          <w:szCs w:val="22"/>
        </w:rPr>
      </w:pPr>
      <w:r w:rsidRPr="00637195">
        <w:rPr>
          <w:rFonts w:cstheme="minorHAnsi"/>
          <w:b/>
          <w:szCs w:val="22"/>
        </w:rPr>
        <w:t>Quinto Momento.</w:t>
      </w:r>
      <w:r w:rsidRPr="00637195">
        <w:rPr>
          <w:rFonts w:cstheme="minorHAnsi"/>
          <w:szCs w:val="22"/>
        </w:rPr>
        <w:t xml:space="preserve"> Este momento se enmarca en la construcción del plan de mejoramiento por parte de los equipos de acreditación de cada programa académico y posteriormente la socialización a un grupo focal del programa para su respectiva retroalimentación. La construcción se deberá realizar en el formato:</w:t>
      </w:r>
    </w:p>
    <w:p w14:paraId="51234609" w14:textId="77777777" w:rsidR="00081382" w:rsidRPr="00637195" w:rsidRDefault="00081382" w:rsidP="00637195">
      <w:pPr>
        <w:rPr>
          <w:rFonts w:cstheme="minorHAnsi"/>
          <w:szCs w:val="22"/>
        </w:rPr>
      </w:pPr>
    </w:p>
    <w:p w14:paraId="5142B005" w14:textId="77777777" w:rsidR="00081382" w:rsidRPr="00637195" w:rsidRDefault="00081382" w:rsidP="00FC2FEA">
      <w:pPr>
        <w:pStyle w:val="Prrafodelista"/>
        <w:numPr>
          <w:ilvl w:val="0"/>
          <w:numId w:val="53"/>
        </w:numPr>
        <w:ind w:left="1134" w:hanging="425"/>
        <w:rPr>
          <w:rFonts w:cstheme="minorHAnsi"/>
          <w:szCs w:val="22"/>
        </w:rPr>
      </w:pPr>
      <w:r w:rsidRPr="00637195">
        <w:rPr>
          <w:rFonts w:cstheme="minorHAnsi"/>
          <w:szCs w:val="22"/>
        </w:rPr>
        <w:t>F-CYM-024 INFORME FINAL AUTOEVALUACIÓN ACREDITACION</w:t>
      </w:r>
    </w:p>
    <w:p w14:paraId="0667871D" w14:textId="77777777" w:rsidR="00081382" w:rsidRPr="00637195" w:rsidRDefault="00081382" w:rsidP="00637195">
      <w:pPr>
        <w:rPr>
          <w:rFonts w:cstheme="minorHAnsi"/>
          <w:szCs w:val="22"/>
        </w:rPr>
      </w:pPr>
    </w:p>
    <w:p w14:paraId="4CB7081A" w14:textId="77777777" w:rsidR="00081382" w:rsidRPr="00637195" w:rsidRDefault="00081382" w:rsidP="00637195">
      <w:pPr>
        <w:rPr>
          <w:rFonts w:cstheme="minorHAnsi"/>
          <w:szCs w:val="22"/>
        </w:rPr>
      </w:pPr>
      <w:r w:rsidRPr="00637195">
        <w:rPr>
          <w:rFonts w:cstheme="minorHAnsi"/>
          <w:szCs w:val="22"/>
        </w:rPr>
        <w:t>El informe será entregado al Comité Institucional de Autoevaluación para su aprobación.</w:t>
      </w:r>
    </w:p>
    <w:p w14:paraId="24BE9980" w14:textId="77777777" w:rsidR="00081382" w:rsidRPr="00637195" w:rsidRDefault="00081382" w:rsidP="00637195">
      <w:pPr>
        <w:rPr>
          <w:rFonts w:cstheme="minorHAnsi"/>
          <w:szCs w:val="22"/>
        </w:rPr>
      </w:pPr>
    </w:p>
    <w:p w14:paraId="3F1384FD" w14:textId="77777777" w:rsidR="00081382" w:rsidRPr="00637195" w:rsidRDefault="00081382" w:rsidP="00637195">
      <w:pPr>
        <w:pStyle w:val="Ttulo4"/>
        <w:numPr>
          <w:ilvl w:val="3"/>
          <w:numId w:val="1"/>
        </w:numPr>
        <w:spacing w:line="240" w:lineRule="auto"/>
        <w:ind w:hanging="1080"/>
        <w:rPr>
          <w:rFonts w:cstheme="minorHAnsi"/>
          <w:szCs w:val="22"/>
        </w:rPr>
      </w:pPr>
      <w:bookmarkStart w:id="63" w:name="_Toc238463296"/>
      <w:r w:rsidRPr="00637195">
        <w:rPr>
          <w:rFonts w:cstheme="minorHAnsi"/>
          <w:szCs w:val="22"/>
        </w:rPr>
        <w:t>Etapa 3: Evaluación.</w:t>
      </w:r>
      <w:bookmarkEnd w:id="63"/>
      <w:r w:rsidRPr="00637195">
        <w:rPr>
          <w:rFonts w:cstheme="minorHAnsi"/>
          <w:szCs w:val="22"/>
        </w:rPr>
        <w:t xml:space="preserve"> </w:t>
      </w:r>
    </w:p>
    <w:p w14:paraId="6AE1AE4E" w14:textId="77777777" w:rsidR="00081382" w:rsidRPr="00637195" w:rsidRDefault="00081382" w:rsidP="00637195">
      <w:pPr>
        <w:pStyle w:val="Prrafodelista"/>
        <w:ind w:left="0"/>
        <w:rPr>
          <w:rFonts w:cstheme="minorHAnsi"/>
          <w:szCs w:val="22"/>
        </w:rPr>
      </w:pPr>
    </w:p>
    <w:p w14:paraId="6EE8E2B7" w14:textId="77777777" w:rsidR="00081382" w:rsidRPr="00637195" w:rsidRDefault="00081382" w:rsidP="00637195">
      <w:pPr>
        <w:rPr>
          <w:rFonts w:cstheme="minorHAnsi"/>
          <w:szCs w:val="22"/>
        </w:rPr>
      </w:pPr>
      <w:r w:rsidRPr="00637195">
        <w:rPr>
          <w:rFonts w:cstheme="minorHAnsi"/>
          <w:szCs w:val="22"/>
        </w:rPr>
        <w:t>Dicha etapa comprende la visita y evaluación externa de pares académicos y la evaluación y concepto por parte de las salas de CONACES o del Consejo Nacional de Acreditación.</w:t>
      </w:r>
    </w:p>
    <w:p w14:paraId="486271E6" w14:textId="77777777" w:rsidR="00081382" w:rsidRPr="00637195" w:rsidRDefault="00081382" w:rsidP="00637195">
      <w:pPr>
        <w:rPr>
          <w:rFonts w:cstheme="minorHAnsi"/>
          <w:szCs w:val="22"/>
        </w:rPr>
      </w:pPr>
    </w:p>
    <w:p w14:paraId="03B86D4F" w14:textId="77777777" w:rsidR="00081382" w:rsidRPr="00637195" w:rsidRDefault="00081382" w:rsidP="00637195">
      <w:pPr>
        <w:pStyle w:val="Ttulo4"/>
        <w:numPr>
          <w:ilvl w:val="3"/>
          <w:numId w:val="1"/>
        </w:numPr>
        <w:spacing w:line="240" w:lineRule="auto"/>
        <w:ind w:hanging="1080"/>
        <w:rPr>
          <w:rFonts w:cstheme="minorHAnsi"/>
          <w:szCs w:val="22"/>
        </w:rPr>
      </w:pPr>
      <w:bookmarkStart w:id="64" w:name="_Toc238463297"/>
      <w:r w:rsidRPr="00637195">
        <w:rPr>
          <w:rFonts w:cstheme="minorHAnsi"/>
          <w:szCs w:val="22"/>
        </w:rPr>
        <w:t>Etapa 4: Autorregulación.</w:t>
      </w:r>
      <w:bookmarkEnd w:id="64"/>
      <w:r w:rsidRPr="00637195">
        <w:rPr>
          <w:rFonts w:cstheme="minorHAnsi"/>
          <w:szCs w:val="22"/>
        </w:rPr>
        <w:t xml:space="preserve">  </w:t>
      </w:r>
    </w:p>
    <w:p w14:paraId="554620A0" w14:textId="77777777" w:rsidR="00081382" w:rsidRPr="00637195" w:rsidRDefault="00081382" w:rsidP="00637195">
      <w:pPr>
        <w:pStyle w:val="Prrafodelista"/>
        <w:ind w:left="1428"/>
        <w:rPr>
          <w:rFonts w:cstheme="minorHAnsi"/>
          <w:szCs w:val="22"/>
        </w:rPr>
      </w:pPr>
    </w:p>
    <w:p w14:paraId="7E5E8B6A" w14:textId="77777777" w:rsidR="00081382" w:rsidRPr="00637195" w:rsidRDefault="00081382" w:rsidP="00637195">
      <w:pPr>
        <w:rPr>
          <w:rFonts w:cstheme="minorHAnsi"/>
          <w:szCs w:val="22"/>
        </w:rPr>
      </w:pPr>
      <w:r w:rsidRPr="00637195">
        <w:rPr>
          <w:rFonts w:cstheme="minorHAnsi"/>
          <w:szCs w:val="22"/>
        </w:rPr>
        <w:t xml:space="preserve">En esta etapa se realiza la implementación y seguimiento de los planes de mejoramiento según lo establecido en la guía 04 del Consejo Nacional de Acreditación, 2021. Además de la revisión de compromisos generados por el Ministerio de Educación Nacional en el marco del Sistema de Planeación de la Institución. </w:t>
      </w:r>
    </w:p>
    <w:p w14:paraId="0C1753ED" w14:textId="77777777" w:rsidR="00081382" w:rsidRPr="00637195" w:rsidRDefault="00081382" w:rsidP="00637195">
      <w:pPr>
        <w:rPr>
          <w:rFonts w:cstheme="minorHAnsi"/>
          <w:szCs w:val="22"/>
        </w:rPr>
      </w:pPr>
    </w:p>
    <w:p w14:paraId="75FB6CA8" w14:textId="77777777" w:rsidR="00081382" w:rsidRPr="00637195" w:rsidRDefault="00081382" w:rsidP="00637195">
      <w:pPr>
        <w:rPr>
          <w:rFonts w:cstheme="minorHAnsi"/>
          <w:szCs w:val="22"/>
        </w:rPr>
      </w:pPr>
      <w:r w:rsidRPr="00637195">
        <w:rPr>
          <w:rFonts w:cstheme="minorHAnsi"/>
          <w:szCs w:val="22"/>
        </w:rPr>
        <w:t>Para dicho proceso se debe diligenciar el formato:</w:t>
      </w:r>
    </w:p>
    <w:p w14:paraId="498466C3" w14:textId="77777777" w:rsidR="00081382" w:rsidRPr="00637195" w:rsidRDefault="00081382" w:rsidP="00637195">
      <w:pPr>
        <w:rPr>
          <w:rFonts w:cstheme="minorHAnsi"/>
          <w:szCs w:val="22"/>
        </w:rPr>
      </w:pPr>
    </w:p>
    <w:p w14:paraId="776718E2" w14:textId="77777777" w:rsidR="00081382" w:rsidRPr="00637195" w:rsidRDefault="00081382" w:rsidP="00FC2FEA">
      <w:pPr>
        <w:pStyle w:val="Cuerpo"/>
        <w:numPr>
          <w:ilvl w:val="0"/>
          <w:numId w:val="46"/>
        </w:numPr>
        <w:rPr>
          <w:rFonts w:asciiTheme="minorHAnsi" w:hAnsiTheme="minorHAnsi" w:cstheme="minorHAnsi"/>
        </w:rPr>
      </w:pPr>
      <w:r w:rsidRPr="00637195">
        <w:rPr>
          <w:rFonts w:asciiTheme="minorHAnsi" w:hAnsiTheme="minorHAnsi" w:cstheme="minorHAnsi"/>
        </w:rPr>
        <w:t>F-CYM-026 SEGUIMIENTO PLAN DE MEJORAMIENTO AUTOEVALUACION</w:t>
      </w:r>
    </w:p>
    <w:p w14:paraId="49329255" w14:textId="77777777" w:rsidR="00081382" w:rsidRPr="00637195" w:rsidRDefault="00081382" w:rsidP="00637195">
      <w:pPr>
        <w:rPr>
          <w:rFonts w:cstheme="minorHAnsi"/>
          <w:szCs w:val="22"/>
        </w:rPr>
      </w:pPr>
    </w:p>
    <w:p w14:paraId="3424A703" w14:textId="77777777" w:rsidR="00081382" w:rsidRPr="00637195" w:rsidRDefault="00081382" w:rsidP="00FC2FEA">
      <w:pPr>
        <w:pStyle w:val="Ttulo3"/>
        <w:numPr>
          <w:ilvl w:val="2"/>
          <w:numId w:val="57"/>
        </w:numPr>
        <w:ind w:hanging="1080"/>
        <w:rPr>
          <w:rFonts w:cstheme="minorHAnsi"/>
          <w:szCs w:val="22"/>
          <w:lang w:val="es-CO"/>
        </w:rPr>
      </w:pPr>
      <w:bookmarkStart w:id="65" w:name="_Toc238463298"/>
      <w:r w:rsidRPr="00637195">
        <w:rPr>
          <w:rFonts w:cstheme="minorHAnsi"/>
          <w:szCs w:val="22"/>
          <w:lang w:val="es-CO"/>
        </w:rPr>
        <w:t>Seguimiento,</w:t>
      </w:r>
      <w:r w:rsidRPr="00637195">
        <w:rPr>
          <w:rStyle w:val="Ninguno"/>
          <w:rFonts w:cstheme="minorHAnsi"/>
          <w:szCs w:val="22"/>
          <w:lang w:val="es-CO"/>
        </w:rPr>
        <w:t xml:space="preserve"> </w:t>
      </w:r>
      <w:r w:rsidRPr="00637195">
        <w:rPr>
          <w:rFonts w:cstheme="minorHAnsi"/>
          <w:szCs w:val="22"/>
          <w:lang w:val="es-CO"/>
        </w:rPr>
        <w:t>Monitoreo</w:t>
      </w:r>
      <w:r w:rsidRPr="00637195">
        <w:rPr>
          <w:rStyle w:val="Ninguno"/>
          <w:rFonts w:cstheme="minorHAnsi"/>
          <w:szCs w:val="22"/>
          <w:lang w:val="es-CO"/>
        </w:rPr>
        <w:t xml:space="preserve"> </w:t>
      </w:r>
      <w:r w:rsidRPr="00637195">
        <w:rPr>
          <w:rFonts w:cstheme="minorHAnsi"/>
          <w:szCs w:val="22"/>
          <w:lang w:val="es-CO"/>
        </w:rPr>
        <w:t>y</w:t>
      </w:r>
      <w:r w:rsidRPr="00637195">
        <w:rPr>
          <w:rStyle w:val="Ninguno"/>
          <w:rFonts w:cstheme="minorHAnsi"/>
          <w:szCs w:val="22"/>
          <w:lang w:val="es-CO"/>
        </w:rPr>
        <w:t xml:space="preserve"> E</w:t>
      </w:r>
      <w:r w:rsidRPr="00637195">
        <w:rPr>
          <w:rFonts w:cstheme="minorHAnsi"/>
          <w:szCs w:val="22"/>
          <w:lang w:val="es-CO"/>
        </w:rPr>
        <w:t>valuación</w:t>
      </w:r>
      <w:r w:rsidRPr="00637195">
        <w:rPr>
          <w:rStyle w:val="Ninguno"/>
          <w:rFonts w:cstheme="minorHAnsi"/>
          <w:szCs w:val="22"/>
          <w:lang w:val="es-CO"/>
        </w:rPr>
        <w:t xml:space="preserve"> </w:t>
      </w:r>
      <w:r w:rsidRPr="00637195">
        <w:rPr>
          <w:rFonts w:cstheme="minorHAnsi"/>
          <w:szCs w:val="22"/>
          <w:lang w:val="es-CO"/>
        </w:rPr>
        <w:t>del</w:t>
      </w:r>
      <w:r w:rsidRPr="00637195">
        <w:rPr>
          <w:rStyle w:val="Ninguno"/>
          <w:rFonts w:cstheme="minorHAnsi"/>
          <w:szCs w:val="22"/>
          <w:lang w:val="es-CO"/>
        </w:rPr>
        <w:t xml:space="preserve"> A</w:t>
      </w:r>
      <w:r w:rsidRPr="00637195">
        <w:rPr>
          <w:rFonts w:cstheme="minorHAnsi"/>
          <w:szCs w:val="22"/>
          <w:lang w:val="es-CO"/>
        </w:rPr>
        <w:t>vance</w:t>
      </w:r>
      <w:r w:rsidRPr="00637195">
        <w:rPr>
          <w:rStyle w:val="Ninguno"/>
          <w:rFonts w:cstheme="minorHAnsi"/>
          <w:szCs w:val="22"/>
          <w:lang w:val="es-CO"/>
        </w:rPr>
        <w:t xml:space="preserve"> </w:t>
      </w:r>
      <w:r w:rsidRPr="00637195">
        <w:rPr>
          <w:rFonts w:cstheme="minorHAnsi"/>
          <w:szCs w:val="22"/>
          <w:lang w:val="es-CO"/>
        </w:rPr>
        <w:t>al</w:t>
      </w:r>
      <w:r w:rsidRPr="00637195">
        <w:rPr>
          <w:rStyle w:val="Ninguno"/>
          <w:rFonts w:cstheme="minorHAnsi"/>
          <w:szCs w:val="22"/>
          <w:lang w:val="es-CO"/>
        </w:rPr>
        <w:t xml:space="preserve"> </w:t>
      </w:r>
      <w:r w:rsidRPr="00637195">
        <w:rPr>
          <w:rFonts w:cstheme="minorHAnsi"/>
          <w:szCs w:val="22"/>
          <w:lang w:val="es-CO"/>
        </w:rPr>
        <w:t>Plan</w:t>
      </w:r>
      <w:r w:rsidRPr="00637195">
        <w:rPr>
          <w:rStyle w:val="Ninguno"/>
          <w:rFonts w:cstheme="minorHAnsi"/>
          <w:szCs w:val="22"/>
          <w:lang w:val="es-CO"/>
        </w:rPr>
        <w:t xml:space="preserve"> </w:t>
      </w:r>
      <w:r w:rsidRPr="00637195">
        <w:rPr>
          <w:rFonts w:cstheme="minorHAnsi"/>
          <w:szCs w:val="22"/>
          <w:lang w:val="es-CO"/>
        </w:rPr>
        <w:t>de Mejoramiento</w:t>
      </w:r>
      <w:bookmarkEnd w:id="65"/>
    </w:p>
    <w:p w14:paraId="7D27F9A6" w14:textId="77777777" w:rsidR="00081382" w:rsidRPr="00637195" w:rsidRDefault="00081382" w:rsidP="00637195">
      <w:pPr>
        <w:rPr>
          <w:rFonts w:cstheme="minorHAnsi"/>
          <w:szCs w:val="22"/>
        </w:rPr>
      </w:pPr>
    </w:p>
    <w:p w14:paraId="01A1542A" w14:textId="77777777" w:rsidR="00081382" w:rsidRPr="00637195" w:rsidRDefault="00081382" w:rsidP="00637195">
      <w:pPr>
        <w:rPr>
          <w:rFonts w:cstheme="minorHAnsi"/>
          <w:szCs w:val="22"/>
        </w:rPr>
      </w:pPr>
      <w:r w:rsidRPr="00637195">
        <w:rPr>
          <w:rFonts w:cstheme="minorHAnsi"/>
          <w:szCs w:val="22"/>
        </w:rPr>
        <w:t>Para el seguimiento, monitoreo y evaluación del plan de mejoramiento propuesto en el proceso de autorregulación, la Institución implementa una metodología para este propósito.</w:t>
      </w:r>
    </w:p>
    <w:p w14:paraId="2526704E" w14:textId="77777777" w:rsidR="00081382" w:rsidRPr="00637195" w:rsidRDefault="00081382" w:rsidP="00637195">
      <w:pPr>
        <w:rPr>
          <w:rFonts w:cstheme="minorHAnsi"/>
          <w:szCs w:val="22"/>
        </w:rPr>
      </w:pPr>
    </w:p>
    <w:p w14:paraId="4EAF17C9" w14:textId="77777777" w:rsidR="00081382" w:rsidRPr="00637195" w:rsidRDefault="00081382" w:rsidP="00637195">
      <w:pPr>
        <w:rPr>
          <w:rFonts w:cstheme="minorHAnsi"/>
          <w:szCs w:val="22"/>
        </w:rPr>
      </w:pPr>
      <w:r w:rsidRPr="00637195">
        <w:rPr>
          <w:rFonts w:cstheme="minorHAnsi"/>
          <w:szCs w:val="22"/>
        </w:rPr>
        <w:t xml:space="preserve">El programa académico desarrollará todas las acciones que le permiten constatar los cambios propuestos por el plan de mejoramiento. El seguimiento y monitoreo corresponde a una revisión constante y periódica de la </w:t>
      </w:r>
      <w:r w:rsidRPr="00637195">
        <w:rPr>
          <w:rFonts w:cstheme="minorHAnsi"/>
          <w:szCs w:val="22"/>
        </w:rPr>
        <w:lastRenderedPageBreak/>
        <w:t>ejecución de cada una o del conjunto de las actividades establecidas en el plan de mejoramiento. Se establecen fechas de control las cuales corresponden a las establecidas en la institución, para la evaluación de una gestión semestral, se debe realizar al finalizar cada semestre académico, puede definirse fechas tales como 30 de junio y 30 de noviembre de cada año.</w:t>
      </w:r>
    </w:p>
    <w:p w14:paraId="2E3048E2" w14:textId="77777777" w:rsidR="00081382" w:rsidRPr="00637195" w:rsidRDefault="00081382" w:rsidP="00637195">
      <w:pPr>
        <w:rPr>
          <w:rFonts w:cstheme="minorHAnsi"/>
          <w:szCs w:val="22"/>
        </w:rPr>
      </w:pPr>
    </w:p>
    <w:p w14:paraId="0D68D395" w14:textId="77777777" w:rsidR="00081382" w:rsidRPr="00637195" w:rsidRDefault="00081382" w:rsidP="00637195">
      <w:pPr>
        <w:rPr>
          <w:rFonts w:cstheme="minorHAnsi"/>
          <w:szCs w:val="22"/>
        </w:rPr>
      </w:pPr>
      <w:r w:rsidRPr="00637195">
        <w:rPr>
          <w:rFonts w:cstheme="minorHAnsi"/>
          <w:szCs w:val="22"/>
        </w:rPr>
        <w:t>La oficina de Autoevaluación y Acreditación, establece mecanismo de seguimiento al plan desarrollando estrategias que permitan verificar los indicadores de resultados definidos, así mismo, permitirá tomar decisiones oportunas que posibiliten rectificar deficiencias encontradas en el curso de avance del plan.</w:t>
      </w:r>
    </w:p>
    <w:p w14:paraId="0989A791" w14:textId="77777777" w:rsidR="00081382" w:rsidRPr="00637195" w:rsidRDefault="00081382" w:rsidP="00637195">
      <w:pPr>
        <w:rPr>
          <w:rFonts w:cstheme="minorHAnsi"/>
          <w:szCs w:val="22"/>
        </w:rPr>
      </w:pPr>
    </w:p>
    <w:p w14:paraId="00EE0E24" w14:textId="77777777" w:rsidR="00081382" w:rsidRPr="00637195" w:rsidRDefault="00081382" w:rsidP="00637195">
      <w:pPr>
        <w:rPr>
          <w:rFonts w:cstheme="minorHAnsi"/>
          <w:szCs w:val="22"/>
        </w:rPr>
      </w:pPr>
      <w:r w:rsidRPr="00637195">
        <w:rPr>
          <w:rFonts w:cstheme="minorHAnsi"/>
          <w:szCs w:val="22"/>
        </w:rPr>
        <w:t xml:space="preserve">Se deberá diligenciar el formato: </w:t>
      </w:r>
    </w:p>
    <w:p w14:paraId="47A131DA" w14:textId="77777777" w:rsidR="00081382" w:rsidRPr="00637195" w:rsidRDefault="00081382" w:rsidP="00637195">
      <w:pPr>
        <w:rPr>
          <w:rFonts w:cstheme="minorHAnsi"/>
          <w:szCs w:val="22"/>
        </w:rPr>
      </w:pPr>
    </w:p>
    <w:p w14:paraId="0E024992" w14:textId="77777777" w:rsidR="00081382" w:rsidRPr="00637195" w:rsidRDefault="00081382" w:rsidP="00FC2FEA">
      <w:pPr>
        <w:pStyle w:val="Prrafodelista"/>
        <w:numPr>
          <w:ilvl w:val="0"/>
          <w:numId w:val="46"/>
        </w:numPr>
        <w:rPr>
          <w:rFonts w:cstheme="minorHAnsi"/>
          <w:szCs w:val="22"/>
        </w:rPr>
      </w:pPr>
      <w:r w:rsidRPr="00637195">
        <w:rPr>
          <w:rFonts w:cstheme="minorHAnsi"/>
          <w:szCs w:val="22"/>
        </w:rPr>
        <w:t>F-CYM-026 SEGUIMIENTO PLAN DE MEJORAMIENTO AUTOEVALUACION</w:t>
      </w:r>
    </w:p>
    <w:p w14:paraId="08CD2F06" w14:textId="77777777" w:rsidR="00081382" w:rsidRPr="00637195" w:rsidRDefault="00081382" w:rsidP="00637195">
      <w:pPr>
        <w:rPr>
          <w:rFonts w:cstheme="minorHAnsi"/>
          <w:szCs w:val="22"/>
        </w:rPr>
      </w:pPr>
    </w:p>
    <w:p w14:paraId="4291A982" w14:textId="77777777" w:rsidR="00081382" w:rsidRPr="00637195" w:rsidRDefault="00081382" w:rsidP="00637195">
      <w:pPr>
        <w:rPr>
          <w:rFonts w:cstheme="minorHAnsi"/>
          <w:szCs w:val="22"/>
        </w:rPr>
      </w:pPr>
      <w:r w:rsidRPr="00637195">
        <w:rPr>
          <w:rFonts w:cstheme="minorHAnsi"/>
          <w:szCs w:val="22"/>
        </w:rPr>
        <w:t>Así como también se cargarán las evidencias en la plataforma utilizada para los procesos de autoevaluación.</w:t>
      </w:r>
    </w:p>
    <w:p w14:paraId="6920C022" w14:textId="77777777" w:rsidR="00081382" w:rsidRPr="00637195" w:rsidRDefault="00081382" w:rsidP="00637195">
      <w:pPr>
        <w:rPr>
          <w:rFonts w:cstheme="minorHAnsi"/>
          <w:szCs w:val="22"/>
        </w:rPr>
      </w:pPr>
    </w:p>
    <w:p w14:paraId="2877C560" w14:textId="77777777" w:rsidR="00081382" w:rsidRPr="00637195" w:rsidRDefault="00081382" w:rsidP="00FC2FEA">
      <w:pPr>
        <w:pStyle w:val="Ttulo3"/>
        <w:numPr>
          <w:ilvl w:val="2"/>
          <w:numId w:val="57"/>
        </w:numPr>
        <w:ind w:hanging="1080"/>
        <w:rPr>
          <w:rFonts w:cstheme="minorHAnsi"/>
          <w:szCs w:val="22"/>
          <w:lang w:val="es-CO"/>
        </w:rPr>
      </w:pPr>
      <w:bookmarkStart w:id="66" w:name="_Toc238463299"/>
      <w:r w:rsidRPr="00637195">
        <w:rPr>
          <w:rFonts w:cstheme="minorHAnsi"/>
          <w:szCs w:val="22"/>
          <w:lang w:val="es-CO"/>
        </w:rPr>
        <w:t>Control y Evaluación</w:t>
      </w:r>
      <w:bookmarkEnd w:id="66"/>
    </w:p>
    <w:p w14:paraId="15DBB25E" w14:textId="77777777" w:rsidR="00081382" w:rsidRPr="00637195" w:rsidRDefault="00081382" w:rsidP="00637195">
      <w:pPr>
        <w:pStyle w:val="Textoindependiente"/>
        <w:rPr>
          <w:rFonts w:asciiTheme="minorHAnsi" w:eastAsia="Arial" w:hAnsiTheme="minorHAnsi" w:cstheme="minorHAnsi"/>
          <w:b/>
          <w:bCs/>
          <w:sz w:val="22"/>
          <w:szCs w:val="22"/>
          <w:lang w:val="es-CO"/>
        </w:rPr>
      </w:pPr>
    </w:p>
    <w:p w14:paraId="2856865C" w14:textId="77777777" w:rsidR="00081382" w:rsidRPr="00637195" w:rsidRDefault="00081382" w:rsidP="00637195">
      <w:pPr>
        <w:rPr>
          <w:rFonts w:cstheme="minorHAnsi"/>
          <w:szCs w:val="22"/>
        </w:rPr>
      </w:pPr>
      <w:r w:rsidRPr="00637195">
        <w:rPr>
          <w:rFonts w:cstheme="minorHAnsi"/>
          <w:szCs w:val="22"/>
        </w:rPr>
        <w:t>Para el control y la evaluación de los porcentajes de avance del plan de mejoramiento institucional o de programa estará a cargo del comité de autoevaluación institucional, de acuerdo a dicha escala:</w:t>
      </w:r>
    </w:p>
    <w:p w14:paraId="1A6D3278" w14:textId="77777777" w:rsidR="00081382" w:rsidRPr="00637195" w:rsidRDefault="00081382" w:rsidP="00637195">
      <w:pPr>
        <w:rPr>
          <w:rFonts w:cstheme="minorHAnsi"/>
          <w:szCs w:val="22"/>
        </w:rPr>
      </w:pPr>
    </w:p>
    <w:p w14:paraId="2F98D06B" w14:textId="7275A39C" w:rsidR="00081382" w:rsidRPr="00637195" w:rsidRDefault="00081382" w:rsidP="00637195">
      <w:pPr>
        <w:pStyle w:val="Textoindependiente"/>
        <w:jc w:val="center"/>
        <w:rPr>
          <w:rFonts w:asciiTheme="minorHAnsi" w:eastAsia="Arial" w:hAnsiTheme="minorHAnsi" w:cstheme="minorHAnsi"/>
          <w:b/>
          <w:sz w:val="22"/>
          <w:szCs w:val="22"/>
          <w:lang w:val="es-CO"/>
        </w:rPr>
      </w:pPr>
      <w:bookmarkStart w:id="67" w:name="_Toc238463582"/>
      <w:r w:rsidRPr="00637195">
        <w:rPr>
          <w:rFonts w:asciiTheme="minorHAnsi" w:hAnsiTheme="minorHAnsi" w:cstheme="minorHAnsi"/>
          <w:b/>
          <w:sz w:val="22"/>
          <w:szCs w:val="22"/>
          <w:lang w:val="es-CO"/>
        </w:rPr>
        <w:t xml:space="preserve">Tabla </w:t>
      </w:r>
      <w:r w:rsidRPr="00637195">
        <w:rPr>
          <w:rFonts w:asciiTheme="minorHAnsi" w:hAnsiTheme="minorHAnsi" w:cstheme="minorHAnsi"/>
          <w:b/>
          <w:sz w:val="22"/>
          <w:szCs w:val="22"/>
          <w:lang w:val="es-CO"/>
        </w:rPr>
        <w:fldChar w:fldCharType="begin"/>
      </w:r>
      <w:r w:rsidRPr="00637195">
        <w:rPr>
          <w:rFonts w:asciiTheme="minorHAnsi" w:hAnsiTheme="minorHAnsi" w:cstheme="minorHAnsi"/>
          <w:b/>
          <w:sz w:val="22"/>
          <w:szCs w:val="22"/>
          <w:lang w:val="es-CO"/>
        </w:rPr>
        <w:instrText xml:space="preserve"> SEQ Tabla \* ARABIC </w:instrText>
      </w:r>
      <w:r w:rsidRPr="00637195">
        <w:rPr>
          <w:rFonts w:asciiTheme="minorHAnsi" w:hAnsiTheme="minorHAnsi" w:cstheme="minorHAnsi"/>
          <w:b/>
          <w:sz w:val="22"/>
          <w:szCs w:val="22"/>
          <w:lang w:val="es-CO"/>
        </w:rPr>
        <w:fldChar w:fldCharType="separate"/>
      </w:r>
      <w:r w:rsidRPr="00637195">
        <w:rPr>
          <w:rFonts w:asciiTheme="minorHAnsi" w:hAnsiTheme="minorHAnsi" w:cstheme="minorHAnsi"/>
          <w:b/>
          <w:noProof/>
          <w:sz w:val="22"/>
          <w:szCs w:val="22"/>
          <w:lang w:val="es-CO"/>
        </w:rPr>
        <w:t>13</w:t>
      </w:r>
      <w:r w:rsidRPr="00637195">
        <w:rPr>
          <w:rFonts w:asciiTheme="minorHAnsi" w:hAnsiTheme="minorHAnsi" w:cstheme="minorHAnsi"/>
          <w:b/>
          <w:sz w:val="22"/>
          <w:szCs w:val="22"/>
          <w:lang w:val="es-CO"/>
        </w:rPr>
        <w:fldChar w:fldCharType="end"/>
      </w:r>
      <w:r w:rsidRPr="00637195">
        <w:rPr>
          <w:rFonts w:asciiTheme="minorHAnsi" w:hAnsiTheme="minorHAnsi" w:cstheme="minorHAnsi"/>
          <w:b/>
          <w:sz w:val="22"/>
          <w:szCs w:val="22"/>
          <w:lang w:val="es-CO"/>
        </w:rPr>
        <w:t>. Cumplimiento y Porcentaje de Avance del Plan de Mejoramiento</w:t>
      </w:r>
      <w:bookmarkEnd w:id="67"/>
    </w:p>
    <w:tbl>
      <w:tblPr>
        <w:tblStyle w:val="Tablaconcuadrcula"/>
        <w:tblW w:w="5000" w:type="pct"/>
        <w:jc w:val="center"/>
        <w:tblLook w:val="04A0" w:firstRow="1" w:lastRow="0" w:firstColumn="1" w:lastColumn="0" w:noHBand="0" w:noVBand="1"/>
      </w:tblPr>
      <w:tblGrid>
        <w:gridCol w:w="6230"/>
        <w:gridCol w:w="3732"/>
      </w:tblGrid>
      <w:tr w:rsidR="00081382" w:rsidRPr="00637195" w14:paraId="1CEBD6BE" w14:textId="77777777" w:rsidTr="00D2480B">
        <w:trPr>
          <w:trHeight w:val="82"/>
          <w:jc w:val="center"/>
        </w:trPr>
        <w:tc>
          <w:tcPr>
            <w:tcW w:w="5000" w:type="pct"/>
            <w:gridSpan w:val="2"/>
            <w:shd w:val="clear" w:color="auto" w:fill="D9D9D9" w:themeFill="background1" w:themeFillShade="D9"/>
          </w:tcPr>
          <w:p w14:paraId="14806693" w14:textId="77777777" w:rsidR="00081382" w:rsidRPr="00637195" w:rsidRDefault="00081382" w:rsidP="00637195">
            <w:pPr>
              <w:pStyle w:val="TableParagraph"/>
              <w:jc w:val="center"/>
              <w:rPr>
                <w:rFonts w:asciiTheme="minorHAnsi" w:hAnsiTheme="minorHAnsi" w:cstheme="minorHAnsi"/>
                <w:b/>
                <w:lang w:val="es-CO"/>
              </w:rPr>
            </w:pPr>
            <w:r w:rsidRPr="00637195">
              <w:rPr>
                <w:rStyle w:val="Ninguno"/>
                <w:rFonts w:asciiTheme="minorHAnsi" w:hAnsiTheme="minorHAnsi" w:cstheme="minorHAnsi"/>
                <w:b/>
                <w:u w:color="000080"/>
                <w:lang w:val="es-CO"/>
              </w:rPr>
              <w:t>Gradación de Cumplimiento</w:t>
            </w:r>
          </w:p>
        </w:tc>
      </w:tr>
      <w:tr w:rsidR="00081382" w:rsidRPr="00637195" w14:paraId="1B50E582" w14:textId="77777777" w:rsidTr="00D2480B">
        <w:trPr>
          <w:trHeight w:val="70"/>
          <w:jc w:val="center"/>
        </w:trPr>
        <w:tc>
          <w:tcPr>
            <w:tcW w:w="3127" w:type="pct"/>
            <w:shd w:val="clear" w:color="auto" w:fill="D9D9D9" w:themeFill="background1" w:themeFillShade="D9"/>
          </w:tcPr>
          <w:p w14:paraId="1E99F97D" w14:textId="77777777" w:rsidR="00081382" w:rsidRPr="00637195" w:rsidRDefault="00081382" w:rsidP="00637195">
            <w:pPr>
              <w:pStyle w:val="TableParagraph"/>
              <w:jc w:val="center"/>
              <w:rPr>
                <w:rFonts w:asciiTheme="minorHAnsi" w:hAnsiTheme="minorHAnsi" w:cstheme="minorHAnsi"/>
                <w:b/>
                <w:lang w:val="es-CO"/>
              </w:rPr>
            </w:pPr>
            <w:r w:rsidRPr="00637195">
              <w:rPr>
                <w:rStyle w:val="Ninguno"/>
                <w:rFonts w:asciiTheme="minorHAnsi" w:hAnsiTheme="minorHAnsi" w:cstheme="minorHAnsi"/>
                <w:b/>
                <w:lang w:val="es-CO"/>
              </w:rPr>
              <w:t>Cumplimiento</w:t>
            </w:r>
          </w:p>
        </w:tc>
        <w:tc>
          <w:tcPr>
            <w:tcW w:w="1873" w:type="pct"/>
            <w:shd w:val="clear" w:color="auto" w:fill="D9D9D9" w:themeFill="background1" w:themeFillShade="D9"/>
          </w:tcPr>
          <w:p w14:paraId="1404E84F" w14:textId="77777777" w:rsidR="00081382" w:rsidRPr="00637195" w:rsidRDefault="00081382" w:rsidP="00637195">
            <w:pPr>
              <w:pStyle w:val="TableParagraph"/>
              <w:tabs>
                <w:tab w:val="left" w:pos="-77"/>
              </w:tabs>
              <w:jc w:val="center"/>
              <w:rPr>
                <w:rFonts w:asciiTheme="minorHAnsi" w:hAnsiTheme="minorHAnsi" w:cstheme="minorHAnsi"/>
                <w:b/>
                <w:lang w:val="es-CO"/>
              </w:rPr>
            </w:pPr>
            <w:r w:rsidRPr="00637195">
              <w:rPr>
                <w:rStyle w:val="Ninguno"/>
                <w:rFonts w:asciiTheme="minorHAnsi" w:hAnsiTheme="minorHAnsi" w:cstheme="minorHAnsi"/>
                <w:b/>
                <w:lang w:val="es-CO"/>
              </w:rPr>
              <w:t>%</w:t>
            </w:r>
          </w:p>
        </w:tc>
      </w:tr>
      <w:tr w:rsidR="00081382" w:rsidRPr="00637195" w14:paraId="2CF452CB" w14:textId="77777777" w:rsidTr="00081382">
        <w:trPr>
          <w:trHeight w:val="70"/>
          <w:jc w:val="center"/>
        </w:trPr>
        <w:tc>
          <w:tcPr>
            <w:tcW w:w="3127" w:type="pct"/>
          </w:tcPr>
          <w:p w14:paraId="098178A8" w14:textId="77777777" w:rsidR="00081382" w:rsidRPr="00637195" w:rsidRDefault="00081382" w:rsidP="00637195">
            <w:pPr>
              <w:pStyle w:val="TableParagraph"/>
              <w:jc w:val="center"/>
              <w:rPr>
                <w:rFonts w:asciiTheme="minorHAnsi" w:hAnsiTheme="minorHAnsi" w:cstheme="minorHAnsi"/>
                <w:lang w:val="es-CO"/>
              </w:rPr>
            </w:pPr>
            <w:r w:rsidRPr="00637195">
              <w:rPr>
                <w:rStyle w:val="Ninguno"/>
                <w:rFonts w:asciiTheme="minorHAnsi" w:hAnsiTheme="minorHAnsi" w:cstheme="minorHAnsi"/>
                <w:lang w:val="es-CO"/>
              </w:rPr>
              <w:t>Pleno</w:t>
            </w:r>
          </w:p>
        </w:tc>
        <w:tc>
          <w:tcPr>
            <w:tcW w:w="1873" w:type="pct"/>
          </w:tcPr>
          <w:p w14:paraId="46FE82FF" w14:textId="77777777" w:rsidR="00081382" w:rsidRPr="00637195" w:rsidRDefault="00081382" w:rsidP="00637195">
            <w:pPr>
              <w:pStyle w:val="TableParagraph"/>
              <w:tabs>
                <w:tab w:val="left" w:pos="72"/>
              </w:tabs>
              <w:jc w:val="center"/>
              <w:rPr>
                <w:rFonts w:asciiTheme="minorHAnsi" w:hAnsiTheme="minorHAnsi" w:cstheme="minorHAnsi"/>
                <w:lang w:val="es-CO"/>
              </w:rPr>
            </w:pPr>
            <w:r w:rsidRPr="00637195">
              <w:rPr>
                <w:rStyle w:val="Ninguno"/>
                <w:rFonts w:asciiTheme="minorHAnsi" w:hAnsiTheme="minorHAnsi" w:cstheme="minorHAnsi"/>
                <w:lang w:val="es-CO"/>
              </w:rPr>
              <w:t>100</w:t>
            </w:r>
          </w:p>
        </w:tc>
      </w:tr>
      <w:tr w:rsidR="00081382" w:rsidRPr="00637195" w14:paraId="19C6C67E" w14:textId="77777777" w:rsidTr="00081382">
        <w:trPr>
          <w:trHeight w:val="205"/>
          <w:jc w:val="center"/>
        </w:trPr>
        <w:tc>
          <w:tcPr>
            <w:tcW w:w="3127" w:type="pct"/>
          </w:tcPr>
          <w:p w14:paraId="34190DA3" w14:textId="77777777" w:rsidR="00081382" w:rsidRPr="00637195" w:rsidRDefault="00081382" w:rsidP="00637195">
            <w:pPr>
              <w:pStyle w:val="TableParagraph"/>
              <w:jc w:val="center"/>
              <w:rPr>
                <w:rFonts w:asciiTheme="minorHAnsi" w:hAnsiTheme="minorHAnsi" w:cstheme="minorHAnsi"/>
                <w:lang w:val="es-CO"/>
              </w:rPr>
            </w:pPr>
            <w:r w:rsidRPr="00637195">
              <w:rPr>
                <w:rStyle w:val="Ninguno"/>
                <w:rFonts w:asciiTheme="minorHAnsi" w:hAnsiTheme="minorHAnsi" w:cstheme="minorHAnsi"/>
                <w:lang w:val="es-CO"/>
              </w:rPr>
              <w:t>Muy Alto</w:t>
            </w:r>
          </w:p>
        </w:tc>
        <w:tc>
          <w:tcPr>
            <w:tcW w:w="1873" w:type="pct"/>
          </w:tcPr>
          <w:p w14:paraId="402D0287" w14:textId="77777777" w:rsidR="00081382" w:rsidRPr="00637195" w:rsidRDefault="00081382" w:rsidP="00637195">
            <w:pPr>
              <w:pStyle w:val="TableParagraph"/>
              <w:tabs>
                <w:tab w:val="left" w:pos="72"/>
              </w:tabs>
              <w:jc w:val="center"/>
              <w:rPr>
                <w:rFonts w:asciiTheme="minorHAnsi" w:hAnsiTheme="minorHAnsi" w:cstheme="minorHAnsi"/>
                <w:lang w:val="es-CO"/>
              </w:rPr>
            </w:pPr>
            <w:r w:rsidRPr="00637195">
              <w:rPr>
                <w:rStyle w:val="Ninguno"/>
                <w:rFonts w:asciiTheme="minorHAnsi" w:hAnsiTheme="minorHAnsi" w:cstheme="minorHAnsi"/>
                <w:lang w:val="es-CO"/>
              </w:rPr>
              <w:t>80-99</w:t>
            </w:r>
          </w:p>
        </w:tc>
      </w:tr>
      <w:tr w:rsidR="00081382" w:rsidRPr="00637195" w14:paraId="5392BF61" w14:textId="77777777" w:rsidTr="00081382">
        <w:trPr>
          <w:trHeight w:val="70"/>
          <w:jc w:val="center"/>
        </w:trPr>
        <w:tc>
          <w:tcPr>
            <w:tcW w:w="3127" w:type="pct"/>
          </w:tcPr>
          <w:p w14:paraId="79B99441" w14:textId="77777777" w:rsidR="00081382" w:rsidRPr="00637195" w:rsidRDefault="00081382" w:rsidP="00637195">
            <w:pPr>
              <w:pStyle w:val="TableParagraph"/>
              <w:jc w:val="center"/>
              <w:rPr>
                <w:rFonts w:asciiTheme="minorHAnsi" w:hAnsiTheme="minorHAnsi" w:cstheme="minorHAnsi"/>
                <w:lang w:val="es-CO"/>
              </w:rPr>
            </w:pPr>
            <w:r w:rsidRPr="00637195">
              <w:rPr>
                <w:rStyle w:val="Ninguno"/>
                <w:rFonts w:asciiTheme="minorHAnsi" w:hAnsiTheme="minorHAnsi" w:cstheme="minorHAnsi"/>
                <w:lang w:val="es-CO"/>
              </w:rPr>
              <w:t>Alto</w:t>
            </w:r>
          </w:p>
        </w:tc>
        <w:tc>
          <w:tcPr>
            <w:tcW w:w="1873" w:type="pct"/>
          </w:tcPr>
          <w:p w14:paraId="5F798290" w14:textId="77777777" w:rsidR="00081382" w:rsidRPr="00637195" w:rsidRDefault="00081382" w:rsidP="00637195">
            <w:pPr>
              <w:pStyle w:val="TableParagraph"/>
              <w:jc w:val="center"/>
              <w:rPr>
                <w:rFonts w:asciiTheme="minorHAnsi" w:hAnsiTheme="minorHAnsi" w:cstheme="minorHAnsi"/>
                <w:lang w:val="es-CO"/>
              </w:rPr>
            </w:pPr>
            <w:r w:rsidRPr="00637195">
              <w:rPr>
                <w:rStyle w:val="Ninguno"/>
                <w:rFonts w:asciiTheme="minorHAnsi" w:hAnsiTheme="minorHAnsi" w:cstheme="minorHAnsi"/>
                <w:lang w:val="es-CO"/>
              </w:rPr>
              <w:t>60-79</w:t>
            </w:r>
          </w:p>
        </w:tc>
      </w:tr>
      <w:tr w:rsidR="00081382" w:rsidRPr="00637195" w14:paraId="75F71B37" w14:textId="77777777" w:rsidTr="00081382">
        <w:trPr>
          <w:trHeight w:val="70"/>
          <w:jc w:val="center"/>
        </w:trPr>
        <w:tc>
          <w:tcPr>
            <w:tcW w:w="3127" w:type="pct"/>
          </w:tcPr>
          <w:p w14:paraId="3FC4C9C0" w14:textId="77777777" w:rsidR="00081382" w:rsidRPr="00637195" w:rsidRDefault="00081382" w:rsidP="00637195">
            <w:pPr>
              <w:pStyle w:val="TableParagraph"/>
              <w:jc w:val="center"/>
              <w:rPr>
                <w:rFonts w:asciiTheme="minorHAnsi" w:hAnsiTheme="minorHAnsi" w:cstheme="minorHAnsi"/>
                <w:lang w:val="es-CO"/>
              </w:rPr>
            </w:pPr>
            <w:r w:rsidRPr="00637195">
              <w:rPr>
                <w:rStyle w:val="Ninguno"/>
                <w:rFonts w:asciiTheme="minorHAnsi" w:hAnsiTheme="minorHAnsi" w:cstheme="minorHAnsi"/>
                <w:lang w:val="es-CO"/>
              </w:rPr>
              <w:t>Medio</w:t>
            </w:r>
          </w:p>
        </w:tc>
        <w:tc>
          <w:tcPr>
            <w:tcW w:w="1873" w:type="pct"/>
          </w:tcPr>
          <w:p w14:paraId="7B7C9899" w14:textId="77777777" w:rsidR="00081382" w:rsidRPr="00637195" w:rsidRDefault="00081382" w:rsidP="00637195">
            <w:pPr>
              <w:pStyle w:val="TableParagraph"/>
              <w:jc w:val="center"/>
              <w:rPr>
                <w:rFonts w:asciiTheme="minorHAnsi" w:hAnsiTheme="minorHAnsi" w:cstheme="minorHAnsi"/>
                <w:lang w:val="es-CO"/>
              </w:rPr>
            </w:pPr>
            <w:r w:rsidRPr="00637195">
              <w:rPr>
                <w:rStyle w:val="Ninguno"/>
                <w:rFonts w:asciiTheme="minorHAnsi" w:hAnsiTheme="minorHAnsi" w:cstheme="minorHAnsi"/>
                <w:lang w:val="es-CO"/>
              </w:rPr>
              <w:t>40-59</w:t>
            </w:r>
          </w:p>
        </w:tc>
      </w:tr>
      <w:tr w:rsidR="00081382" w:rsidRPr="00637195" w14:paraId="55B88796" w14:textId="77777777" w:rsidTr="00081382">
        <w:trPr>
          <w:trHeight w:val="70"/>
          <w:jc w:val="center"/>
        </w:trPr>
        <w:tc>
          <w:tcPr>
            <w:tcW w:w="3127" w:type="pct"/>
          </w:tcPr>
          <w:p w14:paraId="23DC1414" w14:textId="77777777" w:rsidR="00081382" w:rsidRPr="00637195" w:rsidRDefault="00081382" w:rsidP="00637195">
            <w:pPr>
              <w:pStyle w:val="TableParagraph"/>
              <w:jc w:val="center"/>
              <w:rPr>
                <w:rFonts w:asciiTheme="minorHAnsi" w:hAnsiTheme="minorHAnsi" w:cstheme="minorHAnsi"/>
                <w:lang w:val="es-CO"/>
              </w:rPr>
            </w:pPr>
            <w:r w:rsidRPr="00637195">
              <w:rPr>
                <w:rStyle w:val="Ninguno"/>
                <w:rFonts w:asciiTheme="minorHAnsi" w:hAnsiTheme="minorHAnsi" w:cstheme="minorHAnsi"/>
                <w:lang w:val="es-CO"/>
              </w:rPr>
              <w:t>Bajo</w:t>
            </w:r>
          </w:p>
        </w:tc>
        <w:tc>
          <w:tcPr>
            <w:tcW w:w="1873" w:type="pct"/>
          </w:tcPr>
          <w:p w14:paraId="4CFB09EC" w14:textId="77777777" w:rsidR="00081382" w:rsidRPr="00637195" w:rsidRDefault="00081382" w:rsidP="00637195">
            <w:pPr>
              <w:pStyle w:val="TableParagraph"/>
              <w:jc w:val="center"/>
              <w:rPr>
                <w:rFonts w:asciiTheme="minorHAnsi" w:hAnsiTheme="minorHAnsi" w:cstheme="minorHAnsi"/>
                <w:lang w:val="es-CO"/>
              </w:rPr>
            </w:pPr>
            <w:r w:rsidRPr="00637195">
              <w:rPr>
                <w:rStyle w:val="Ninguno"/>
                <w:rFonts w:asciiTheme="minorHAnsi" w:hAnsiTheme="minorHAnsi" w:cstheme="minorHAnsi"/>
                <w:lang w:val="es-CO"/>
              </w:rPr>
              <w:t>20-39</w:t>
            </w:r>
          </w:p>
        </w:tc>
      </w:tr>
      <w:tr w:rsidR="00081382" w:rsidRPr="00637195" w14:paraId="1A159048" w14:textId="77777777" w:rsidTr="00081382">
        <w:trPr>
          <w:trHeight w:val="70"/>
          <w:jc w:val="center"/>
        </w:trPr>
        <w:tc>
          <w:tcPr>
            <w:tcW w:w="3127" w:type="pct"/>
          </w:tcPr>
          <w:p w14:paraId="23367211" w14:textId="77777777" w:rsidR="00081382" w:rsidRPr="00637195" w:rsidRDefault="00081382" w:rsidP="00637195">
            <w:pPr>
              <w:pStyle w:val="TableParagraph"/>
              <w:jc w:val="center"/>
              <w:rPr>
                <w:rFonts w:asciiTheme="minorHAnsi" w:hAnsiTheme="minorHAnsi" w:cstheme="minorHAnsi"/>
                <w:lang w:val="es-CO"/>
              </w:rPr>
            </w:pPr>
            <w:r w:rsidRPr="00637195">
              <w:rPr>
                <w:rStyle w:val="Ninguno"/>
                <w:rFonts w:asciiTheme="minorHAnsi" w:hAnsiTheme="minorHAnsi" w:cstheme="minorHAnsi"/>
                <w:lang w:val="es-CO"/>
              </w:rPr>
              <w:t>Muy bajo</w:t>
            </w:r>
          </w:p>
        </w:tc>
        <w:tc>
          <w:tcPr>
            <w:tcW w:w="1873" w:type="pct"/>
          </w:tcPr>
          <w:p w14:paraId="7AC2B137" w14:textId="77777777" w:rsidR="00081382" w:rsidRPr="00637195" w:rsidRDefault="00081382" w:rsidP="00637195">
            <w:pPr>
              <w:pStyle w:val="TableParagraph"/>
              <w:jc w:val="center"/>
              <w:rPr>
                <w:rFonts w:asciiTheme="minorHAnsi" w:hAnsiTheme="minorHAnsi" w:cstheme="minorHAnsi"/>
                <w:lang w:val="es-CO"/>
              </w:rPr>
            </w:pPr>
            <w:r w:rsidRPr="00637195">
              <w:rPr>
                <w:rStyle w:val="Ninguno"/>
                <w:rFonts w:asciiTheme="minorHAnsi" w:hAnsiTheme="minorHAnsi" w:cstheme="minorHAnsi"/>
                <w:lang w:val="es-CO"/>
              </w:rPr>
              <w:t>0-19</w:t>
            </w:r>
          </w:p>
        </w:tc>
      </w:tr>
    </w:tbl>
    <w:p w14:paraId="484CD307" w14:textId="1995A2F6" w:rsidR="00081382" w:rsidRPr="00637195" w:rsidRDefault="00081382" w:rsidP="00637195">
      <w:pPr>
        <w:widowControl w:val="0"/>
        <w:autoSpaceDE w:val="0"/>
        <w:autoSpaceDN w:val="0"/>
        <w:adjustRightInd w:val="0"/>
        <w:jc w:val="center"/>
        <w:rPr>
          <w:rFonts w:cstheme="minorHAnsi"/>
          <w:b/>
          <w:szCs w:val="22"/>
        </w:rPr>
      </w:pPr>
      <w:r w:rsidRPr="00637195">
        <w:rPr>
          <w:rFonts w:cstheme="minorHAnsi"/>
          <w:b/>
          <w:szCs w:val="22"/>
          <w:lang w:eastAsia="es-ES"/>
        </w:rPr>
        <w:t>Fuente: Resolución No. 1176 de 2023 – Guía de Autoevaluación UNIPUTUMAYO.</w:t>
      </w:r>
    </w:p>
    <w:p w14:paraId="46488836" w14:textId="77777777" w:rsidR="00081382" w:rsidRPr="00637195" w:rsidRDefault="00081382" w:rsidP="00637195">
      <w:pPr>
        <w:rPr>
          <w:rFonts w:cstheme="minorHAnsi"/>
          <w:szCs w:val="22"/>
        </w:rPr>
      </w:pPr>
    </w:p>
    <w:p w14:paraId="679E6332" w14:textId="77777777" w:rsidR="00081382" w:rsidRPr="00637195" w:rsidRDefault="00081382" w:rsidP="00FC2FEA">
      <w:pPr>
        <w:pStyle w:val="Ttulo3"/>
        <w:numPr>
          <w:ilvl w:val="2"/>
          <w:numId w:val="57"/>
        </w:numPr>
        <w:ind w:hanging="1080"/>
        <w:jc w:val="both"/>
        <w:rPr>
          <w:rFonts w:cstheme="minorHAnsi"/>
          <w:szCs w:val="22"/>
          <w:lang w:val="es-CO"/>
        </w:rPr>
      </w:pPr>
      <w:bookmarkStart w:id="68" w:name="_Toc238463300"/>
      <w:r w:rsidRPr="00637195">
        <w:rPr>
          <w:rFonts w:cstheme="minorHAnsi"/>
          <w:szCs w:val="22"/>
          <w:lang w:val="es-CO"/>
        </w:rPr>
        <w:t>Socialización del Plan de Mejoramiento y del Proceso de Autoevaluación con la Comunidad Académica</w:t>
      </w:r>
      <w:bookmarkEnd w:id="68"/>
    </w:p>
    <w:p w14:paraId="42505E5D" w14:textId="77777777" w:rsidR="00081382" w:rsidRPr="00637195" w:rsidRDefault="00081382" w:rsidP="00637195">
      <w:pPr>
        <w:pStyle w:val="Textoindependiente"/>
        <w:rPr>
          <w:rFonts w:asciiTheme="minorHAnsi" w:eastAsia="Arial" w:hAnsiTheme="minorHAnsi" w:cstheme="minorHAnsi"/>
          <w:b/>
          <w:bCs/>
          <w:sz w:val="22"/>
          <w:szCs w:val="22"/>
          <w:lang w:val="es-CO"/>
        </w:rPr>
      </w:pPr>
    </w:p>
    <w:p w14:paraId="2040F087" w14:textId="77777777" w:rsidR="00081382" w:rsidRPr="00637195" w:rsidRDefault="00081382" w:rsidP="00637195">
      <w:pPr>
        <w:rPr>
          <w:rFonts w:cstheme="minorHAnsi"/>
          <w:szCs w:val="22"/>
        </w:rPr>
      </w:pPr>
      <w:r w:rsidRPr="00637195">
        <w:rPr>
          <w:rFonts w:cstheme="minorHAnsi"/>
          <w:szCs w:val="22"/>
        </w:rPr>
        <w:t>El programa académico, establece un mecanismo periódico, a través del cual, se informa a la comunidad académica los avances y resultados del proceso de autoevaluación y de la implementación del plan, posibilitando la participación de los estudiantes en las iniciativas que aporten al sistema de mejora continua. La socialización permite entregar información a la comunidad académica sobre el plan de mejoramiento y sobre los resultados obtenidos durante todo el proceso de autoevaluación.</w:t>
      </w:r>
    </w:p>
    <w:p w14:paraId="76581D3E" w14:textId="77777777" w:rsidR="00081382" w:rsidRPr="00637195" w:rsidRDefault="00081382" w:rsidP="00637195">
      <w:pPr>
        <w:rPr>
          <w:rFonts w:cstheme="minorHAnsi"/>
          <w:szCs w:val="22"/>
        </w:rPr>
      </w:pPr>
    </w:p>
    <w:p w14:paraId="2D66C830" w14:textId="77777777" w:rsidR="00081382" w:rsidRPr="00637195" w:rsidRDefault="00081382" w:rsidP="00637195">
      <w:pPr>
        <w:rPr>
          <w:rFonts w:cstheme="minorHAnsi"/>
          <w:b/>
          <w:szCs w:val="22"/>
        </w:rPr>
      </w:pPr>
      <w:r w:rsidRPr="00637195">
        <w:rPr>
          <w:rFonts w:cstheme="minorHAnsi"/>
          <w:szCs w:val="22"/>
        </w:rPr>
        <w:t xml:space="preserve">El programa desarrolla en el marco del proceso de autorregulación las actividades propuestas de tal forma que se garantiza la sostenibilidad de las fortalezas determinadas en cada uno de los factores de evaluación y se avanza en la superación de las debilidades identificadas. </w:t>
      </w:r>
    </w:p>
    <w:p w14:paraId="7CF6A309" w14:textId="201F5180" w:rsidR="00081382" w:rsidRPr="00637195" w:rsidRDefault="00081382" w:rsidP="00637195">
      <w:pPr>
        <w:rPr>
          <w:rFonts w:eastAsia="Calibri" w:cstheme="minorHAnsi"/>
          <w:b/>
          <w:bCs/>
          <w:szCs w:val="22"/>
          <w:lang w:eastAsia="en-US"/>
        </w:rPr>
      </w:pPr>
    </w:p>
    <w:p w14:paraId="32A8E636" w14:textId="2B657F08" w:rsidR="0087655B" w:rsidRPr="00637195" w:rsidRDefault="002526C0" w:rsidP="00637195">
      <w:pPr>
        <w:pStyle w:val="Ttulo1"/>
        <w:numPr>
          <w:ilvl w:val="0"/>
          <w:numId w:val="1"/>
        </w:numPr>
        <w:spacing w:before="0" w:line="240" w:lineRule="auto"/>
        <w:rPr>
          <w:rFonts w:cstheme="minorHAnsi"/>
          <w:szCs w:val="22"/>
        </w:rPr>
      </w:pPr>
      <w:bookmarkStart w:id="69" w:name="_Toc238463301"/>
      <w:r w:rsidRPr="00637195">
        <w:rPr>
          <w:rFonts w:cstheme="minorHAnsi"/>
          <w:szCs w:val="22"/>
        </w:rPr>
        <w:lastRenderedPageBreak/>
        <w:t xml:space="preserve">Resultados de la Autoevaluación </w:t>
      </w:r>
      <w:r w:rsidRPr="00637195">
        <w:rPr>
          <w:rFonts w:cstheme="minorHAnsi"/>
          <w:color w:val="FF0000"/>
          <w:szCs w:val="22"/>
        </w:rPr>
        <w:t>20</w:t>
      </w:r>
      <w:r w:rsidR="000240F4" w:rsidRPr="00637195">
        <w:rPr>
          <w:rFonts w:cstheme="minorHAnsi"/>
          <w:color w:val="FF0000"/>
          <w:szCs w:val="22"/>
        </w:rPr>
        <w:t>2</w:t>
      </w:r>
      <w:r w:rsidR="00081382" w:rsidRPr="00637195">
        <w:rPr>
          <w:rFonts w:cstheme="minorHAnsi"/>
          <w:color w:val="FF0000"/>
          <w:szCs w:val="22"/>
        </w:rPr>
        <w:t>#</w:t>
      </w:r>
      <w:bookmarkEnd w:id="69"/>
    </w:p>
    <w:p w14:paraId="14946443" w14:textId="77777777" w:rsidR="00754E53" w:rsidRPr="00637195" w:rsidRDefault="00754E53" w:rsidP="00637195">
      <w:pPr>
        <w:rPr>
          <w:rFonts w:cstheme="minorHAnsi"/>
          <w:szCs w:val="22"/>
        </w:rPr>
      </w:pPr>
    </w:p>
    <w:p w14:paraId="1BD70C20" w14:textId="77777777" w:rsidR="00F61AC4" w:rsidRPr="00637195" w:rsidRDefault="00827D6A" w:rsidP="00D2480B">
      <w:pPr>
        <w:pStyle w:val="Ttulo2"/>
        <w:numPr>
          <w:ilvl w:val="1"/>
          <w:numId w:val="10"/>
        </w:numPr>
        <w:shd w:val="clear" w:color="auto" w:fill="D9D9D9" w:themeFill="background1" w:themeFillShade="D9"/>
        <w:spacing w:before="0"/>
        <w:ind w:left="426" w:hanging="426"/>
        <w:jc w:val="both"/>
        <w:rPr>
          <w:rFonts w:cstheme="minorHAnsi"/>
          <w:szCs w:val="22"/>
        </w:rPr>
      </w:pPr>
      <w:bookmarkStart w:id="70" w:name="_Toc238463302"/>
      <w:r w:rsidRPr="00637195">
        <w:rPr>
          <w:rFonts w:cstheme="minorHAnsi"/>
          <w:szCs w:val="22"/>
        </w:rPr>
        <w:t>Factor 1. Proyecto Educativo del Programa e identidad institucional</w:t>
      </w:r>
      <w:bookmarkEnd w:id="70"/>
    </w:p>
    <w:p w14:paraId="23F8DA6E" w14:textId="77777777" w:rsidR="00827D6A" w:rsidRPr="00637195" w:rsidRDefault="00827D6A" w:rsidP="00637195">
      <w:pPr>
        <w:rPr>
          <w:rFonts w:cstheme="minorHAnsi"/>
          <w:szCs w:val="22"/>
        </w:rPr>
      </w:pPr>
    </w:p>
    <w:p w14:paraId="1CE06749" w14:textId="77777777" w:rsidR="00827D6A" w:rsidRPr="00637195" w:rsidRDefault="00827D6A" w:rsidP="00637195">
      <w:pPr>
        <w:pStyle w:val="Ttulo2"/>
        <w:spacing w:before="0"/>
        <w:jc w:val="both"/>
        <w:rPr>
          <w:rFonts w:cstheme="minorHAnsi"/>
          <w:szCs w:val="22"/>
        </w:rPr>
      </w:pPr>
      <w:bookmarkStart w:id="71" w:name="_Toc238463303"/>
      <w:r w:rsidRPr="00637195">
        <w:rPr>
          <w:rFonts w:cstheme="minorHAnsi"/>
          <w:szCs w:val="22"/>
        </w:rPr>
        <w:t>4.1.1 Característica 1. Proyecto Educativo del programa</w:t>
      </w:r>
      <w:bookmarkEnd w:id="71"/>
    </w:p>
    <w:p w14:paraId="67E70D45" w14:textId="77777777" w:rsidR="006B439C" w:rsidRPr="00637195" w:rsidRDefault="006B439C" w:rsidP="00637195">
      <w:pPr>
        <w:rPr>
          <w:rFonts w:cstheme="minorHAnsi"/>
          <w:b/>
          <w:szCs w:val="22"/>
        </w:rPr>
      </w:pPr>
    </w:p>
    <w:tbl>
      <w:tblPr>
        <w:tblW w:w="4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00"/>
        <w:gridCol w:w="1300"/>
      </w:tblGrid>
      <w:tr w:rsidR="00570629" w:rsidRPr="00637195" w14:paraId="65B989EA" w14:textId="77777777" w:rsidTr="000A2E7D">
        <w:trPr>
          <w:trHeight w:val="300"/>
          <w:jc w:val="center"/>
        </w:trPr>
        <w:tc>
          <w:tcPr>
            <w:tcW w:w="2800" w:type="dxa"/>
            <w:shd w:val="clear" w:color="auto" w:fill="auto"/>
            <w:noWrap/>
            <w:vAlign w:val="bottom"/>
            <w:hideMark/>
          </w:tcPr>
          <w:p w14:paraId="25F50149" w14:textId="77777777" w:rsidR="00570629" w:rsidRPr="00637195" w:rsidRDefault="00570629"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shd w:val="clear" w:color="auto" w:fill="D9D9D9" w:themeFill="background1" w:themeFillShade="D9"/>
            <w:noWrap/>
            <w:vAlign w:val="bottom"/>
          </w:tcPr>
          <w:p w14:paraId="433F129B" w14:textId="77777777" w:rsidR="00570629" w:rsidRPr="00637195" w:rsidRDefault="00CC527F" w:rsidP="00637195">
            <w:pPr>
              <w:suppressAutoHyphens w:val="0"/>
              <w:jc w:val="center"/>
              <w:rPr>
                <w:rFonts w:cstheme="minorHAnsi"/>
                <w:b/>
                <w:color w:val="FF0000"/>
                <w:szCs w:val="22"/>
                <w:lang w:eastAsia="es-CO"/>
              </w:rPr>
            </w:pPr>
            <w:r w:rsidRPr="00637195">
              <w:rPr>
                <w:rFonts w:cstheme="minorHAnsi"/>
                <w:b/>
                <w:color w:val="FF0000"/>
                <w:szCs w:val="22"/>
                <w:lang w:eastAsia="es-CO"/>
              </w:rPr>
              <w:t>7</w:t>
            </w:r>
            <w:r w:rsidR="00F27E2D" w:rsidRPr="00637195">
              <w:rPr>
                <w:rFonts w:cstheme="minorHAnsi"/>
                <w:b/>
                <w:color w:val="FF0000"/>
                <w:szCs w:val="22"/>
                <w:lang w:eastAsia="es-CO"/>
              </w:rPr>
              <w:t>2</w:t>
            </w:r>
            <w:r w:rsidRPr="00637195">
              <w:rPr>
                <w:rFonts w:cstheme="minorHAnsi"/>
                <w:b/>
                <w:color w:val="FF0000"/>
                <w:szCs w:val="22"/>
                <w:lang w:eastAsia="es-CO"/>
              </w:rPr>
              <w:t>.</w:t>
            </w:r>
            <w:r w:rsidR="00F27E2D" w:rsidRPr="00637195">
              <w:rPr>
                <w:rFonts w:cstheme="minorHAnsi"/>
                <w:b/>
                <w:color w:val="FF0000"/>
                <w:szCs w:val="22"/>
                <w:lang w:eastAsia="es-CO"/>
              </w:rPr>
              <w:t>18</w:t>
            </w:r>
            <w:r w:rsidRPr="00637195">
              <w:rPr>
                <w:rFonts w:cstheme="minorHAnsi"/>
                <w:b/>
                <w:color w:val="FF0000"/>
                <w:szCs w:val="22"/>
                <w:lang w:eastAsia="es-CO"/>
              </w:rPr>
              <w:t>%</w:t>
            </w:r>
          </w:p>
        </w:tc>
      </w:tr>
      <w:tr w:rsidR="006D1B60" w:rsidRPr="00637195" w14:paraId="7D306B98" w14:textId="77777777" w:rsidTr="000A2E7D">
        <w:trPr>
          <w:trHeight w:val="300"/>
          <w:jc w:val="center"/>
        </w:trPr>
        <w:tc>
          <w:tcPr>
            <w:tcW w:w="2800" w:type="dxa"/>
            <w:shd w:val="clear" w:color="auto" w:fill="auto"/>
            <w:noWrap/>
            <w:vAlign w:val="bottom"/>
          </w:tcPr>
          <w:p w14:paraId="19ECCC66" w14:textId="77777777" w:rsidR="006D1B60" w:rsidRPr="00637195" w:rsidRDefault="006D1B60" w:rsidP="00637195">
            <w:pPr>
              <w:suppressAutoHyphens w:val="0"/>
              <w:rPr>
                <w:rFonts w:cstheme="minorHAnsi"/>
                <w:b/>
                <w:bCs/>
                <w:color w:val="000000"/>
                <w:szCs w:val="22"/>
                <w:lang w:eastAsia="es-CO"/>
              </w:rPr>
            </w:pPr>
            <w:r w:rsidRPr="00637195">
              <w:rPr>
                <w:rFonts w:cstheme="minorHAnsi"/>
                <w:b/>
                <w:bCs/>
                <w:color w:val="000000"/>
                <w:szCs w:val="22"/>
                <w:lang w:eastAsia="es-CO"/>
              </w:rPr>
              <w:t xml:space="preserve">Grado de </w:t>
            </w:r>
            <w:r w:rsidR="00827D6A" w:rsidRPr="00637195">
              <w:rPr>
                <w:rFonts w:cstheme="minorHAnsi"/>
                <w:b/>
                <w:bCs/>
                <w:color w:val="000000"/>
                <w:szCs w:val="22"/>
                <w:lang w:eastAsia="es-CO"/>
              </w:rPr>
              <w:t>cumplimiento</w:t>
            </w:r>
          </w:p>
        </w:tc>
        <w:tc>
          <w:tcPr>
            <w:tcW w:w="1300" w:type="dxa"/>
            <w:shd w:val="clear" w:color="auto" w:fill="D9D9D9" w:themeFill="background1" w:themeFillShade="D9"/>
            <w:noWrap/>
            <w:vAlign w:val="bottom"/>
          </w:tcPr>
          <w:p w14:paraId="2C6A183B" w14:textId="77777777" w:rsidR="006D1B60" w:rsidRPr="00637195" w:rsidRDefault="006D1B60" w:rsidP="00637195">
            <w:pPr>
              <w:suppressAutoHyphens w:val="0"/>
              <w:jc w:val="center"/>
              <w:rPr>
                <w:rFonts w:cstheme="minorHAnsi"/>
                <w:b/>
                <w:color w:val="FF0000"/>
                <w:szCs w:val="22"/>
                <w:lang w:eastAsia="es-CO"/>
              </w:rPr>
            </w:pPr>
          </w:p>
        </w:tc>
      </w:tr>
      <w:tr w:rsidR="00570629" w:rsidRPr="00637195" w14:paraId="0D509021" w14:textId="77777777" w:rsidTr="000A2E7D">
        <w:trPr>
          <w:trHeight w:val="300"/>
          <w:jc w:val="center"/>
        </w:trPr>
        <w:tc>
          <w:tcPr>
            <w:tcW w:w="2800" w:type="dxa"/>
            <w:shd w:val="clear" w:color="auto" w:fill="auto"/>
            <w:noWrap/>
            <w:vAlign w:val="bottom"/>
            <w:hideMark/>
          </w:tcPr>
          <w:p w14:paraId="459C9018" w14:textId="77777777" w:rsidR="00570629" w:rsidRPr="00637195" w:rsidRDefault="00570629"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shd w:val="clear" w:color="auto" w:fill="D9D9D9" w:themeFill="background1" w:themeFillShade="D9"/>
            <w:noWrap/>
            <w:vAlign w:val="bottom"/>
          </w:tcPr>
          <w:p w14:paraId="2250B586" w14:textId="77777777" w:rsidR="00570629" w:rsidRPr="00637195" w:rsidRDefault="00CC527F" w:rsidP="00637195">
            <w:pPr>
              <w:suppressAutoHyphens w:val="0"/>
              <w:jc w:val="center"/>
              <w:rPr>
                <w:rFonts w:cstheme="minorHAnsi"/>
                <w:b/>
                <w:color w:val="FF0000"/>
                <w:szCs w:val="22"/>
                <w:lang w:eastAsia="es-CO"/>
              </w:rPr>
            </w:pPr>
            <w:r w:rsidRPr="00637195">
              <w:rPr>
                <w:rFonts w:cstheme="minorHAnsi"/>
                <w:b/>
                <w:color w:val="FF0000"/>
                <w:szCs w:val="22"/>
                <w:lang w:eastAsia="es-CO"/>
              </w:rPr>
              <w:t>7%</w:t>
            </w:r>
          </w:p>
        </w:tc>
      </w:tr>
    </w:tbl>
    <w:p w14:paraId="66B5E92C" w14:textId="77777777" w:rsidR="00570629" w:rsidRPr="00637195" w:rsidRDefault="00570629" w:rsidP="00637195">
      <w:pPr>
        <w:rPr>
          <w:rFonts w:cstheme="minorHAnsi"/>
          <w:b/>
          <w:szCs w:val="22"/>
        </w:rPr>
      </w:pPr>
    </w:p>
    <w:p w14:paraId="6BBF3D1C" w14:textId="5EBC9A91" w:rsidR="00FB51CC" w:rsidRPr="00637195" w:rsidRDefault="00827D6A" w:rsidP="00637195">
      <w:pPr>
        <w:rPr>
          <w:rFonts w:cstheme="minorHAnsi"/>
          <w:color w:val="FF0000"/>
          <w:szCs w:val="22"/>
        </w:rPr>
      </w:pPr>
      <w:r w:rsidRPr="00637195">
        <w:rPr>
          <w:rFonts w:cstheme="minorHAnsi"/>
          <w:color w:val="FF0000"/>
          <w:szCs w:val="22"/>
        </w:rPr>
        <w:t>Describa los elementos que tiene el programa que permite evidenciar el cumplimiento de la característica (acuerdos, actas de reunión)</w:t>
      </w:r>
    </w:p>
    <w:p w14:paraId="22984C3E" w14:textId="77777777" w:rsidR="00827D6A" w:rsidRPr="00637195" w:rsidRDefault="00827D6A" w:rsidP="00637195">
      <w:pPr>
        <w:rPr>
          <w:rFonts w:cstheme="minorHAnsi"/>
          <w:color w:val="FF0000"/>
          <w:szCs w:val="22"/>
        </w:rPr>
      </w:pPr>
    </w:p>
    <w:p w14:paraId="400EEF5B" w14:textId="77777777" w:rsidR="001A2DF0" w:rsidRPr="00637195" w:rsidRDefault="00570629" w:rsidP="00637195">
      <w:pPr>
        <w:pStyle w:val="Ttulo3"/>
        <w:numPr>
          <w:ilvl w:val="3"/>
          <w:numId w:val="10"/>
        </w:numPr>
        <w:ind w:left="0" w:firstLine="0"/>
        <w:rPr>
          <w:rFonts w:cstheme="minorHAnsi"/>
          <w:szCs w:val="22"/>
          <w:lang w:val="es-CO"/>
        </w:rPr>
      </w:pPr>
      <w:bookmarkStart w:id="72" w:name="_Toc238463304"/>
      <w:r w:rsidRPr="00637195">
        <w:rPr>
          <w:rFonts w:cstheme="minorHAnsi"/>
          <w:szCs w:val="22"/>
          <w:lang w:val="es-CO"/>
        </w:rPr>
        <w:t>Juicios de calidad</w:t>
      </w:r>
      <w:bookmarkEnd w:id="72"/>
      <w:r w:rsidRPr="00637195">
        <w:rPr>
          <w:rFonts w:cstheme="minorHAnsi"/>
          <w:szCs w:val="22"/>
          <w:lang w:val="es-CO"/>
        </w:rPr>
        <w:t xml:space="preserve"> </w:t>
      </w:r>
    </w:p>
    <w:p w14:paraId="18015B37" w14:textId="77777777" w:rsidR="00B97145" w:rsidRPr="00637195" w:rsidRDefault="00B97145" w:rsidP="00637195">
      <w:pPr>
        <w:rPr>
          <w:rFonts w:cstheme="minorHAnsi"/>
          <w:szCs w:val="22"/>
        </w:rPr>
      </w:pPr>
    </w:p>
    <w:p w14:paraId="4CFB8BF3" w14:textId="52D86130" w:rsidR="00827D6A" w:rsidRPr="00637195" w:rsidRDefault="00AF665F" w:rsidP="00637195">
      <w:pPr>
        <w:rPr>
          <w:rFonts w:cstheme="minorHAnsi"/>
          <w:color w:val="FF0000"/>
          <w:szCs w:val="22"/>
        </w:rPr>
      </w:pPr>
      <w:r w:rsidRPr="00637195">
        <w:rPr>
          <w:rFonts w:cstheme="minorHAnsi"/>
          <w:szCs w:val="22"/>
        </w:rPr>
        <w:t xml:space="preserve"> </w:t>
      </w:r>
      <w:r w:rsidR="00827D6A" w:rsidRPr="00637195">
        <w:rPr>
          <w:rFonts w:cstheme="minorHAnsi"/>
          <w:color w:val="FF0000"/>
          <w:szCs w:val="22"/>
        </w:rPr>
        <w:t>Agregar los resultados del taller de juicios de calidad</w:t>
      </w:r>
    </w:p>
    <w:p w14:paraId="6934C9B5" w14:textId="77777777" w:rsidR="00827D6A" w:rsidRPr="00637195" w:rsidRDefault="00827D6A" w:rsidP="00637195">
      <w:pPr>
        <w:rPr>
          <w:rFonts w:cstheme="minorHAnsi"/>
          <w:color w:val="FF0000"/>
          <w:szCs w:val="22"/>
        </w:rPr>
      </w:pPr>
    </w:p>
    <w:p w14:paraId="292B1C31" w14:textId="77777777" w:rsidR="00827D6A" w:rsidRPr="00637195" w:rsidRDefault="00827D6A" w:rsidP="00637195">
      <w:pPr>
        <w:rPr>
          <w:rFonts w:cstheme="minorHAnsi"/>
          <w:color w:val="FF0000"/>
          <w:szCs w:val="22"/>
        </w:rPr>
      </w:pPr>
      <w:r w:rsidRPr="00637195">
        <w:rPr>
          <w:rFonts w:cstheme="minorHAnsi"/>
          <w:color w:val="FF0000"/>
          <w:szCs w:val="22"/>
        </w:rPr>
        <w:t>ejemplo</w:t>
      </w:r>
    </w:p>
    <w:p w14:paraId="57F380E7" w14:textId="77777777" w:rsidR="00AF665F" w:rsidRPr="00637195" w:rsidRDefault="00AF665F" w:rsidP="00637195">
      <w:pPr>
        <w:rPr>
          <w:rFonts w:cstheme="minorHAnsi"/>
          <w:color w:val="FF0000"/>
          <w:szCs w:val="22"/>
        </w:rPr>
      </w:pPr>
      <w:r w:rsidRPr="00637195">
        <w:rPr>
          <w:rFonts w:cstheme="minorHAnsi"/>
          <w:color w:val="FF0000"/>
          <w:szCs w:val="22"/>
        </w:rPr>
        <w:t xml:space="preserve"> </w:t>
      </w:r>
    </w:p>
    <w:p w14:paraId="75E54BCE" w14:textId="6EA5567A" w:rsidR="001A2DF0" w:rsidRPr="00637195" w:rsidRDefault="000958D8" w:rsidP="00637195">
      <w:pPr>
        <w:rPr>
          <w:rFonts w:cstheme="minorHAnsi"/>
          <w:color w:val="FF0000"/>
          <w:szCs w:val="22"/>
        </w:rPr>
      </w:pPr>
      <w:r w:rsidRPr="00637195">
        <w:rPr>
          <w:rFonts w:cstheme="minorHAnsi"/>
          <w:color w:val="FF0000"/>
          <w:szCs w:val="22"/>
        </w:rPr>
        <w:t xml:space="preserve">La denominación del programa Ingeniería Ambiental por ciclos propedéuticos que se articula a la Tecnología en Saneamiento Ambiental está acorde con la normatividad vigente nacionales como internacionales, cuenta con un plan de estudios, perfiles, contenidos </w:t>
      </w:r>
      <w:r w:rsidR="006A2E2B" w:rsidRPr="00637195">
        <w:rPr>
          <w:rFonts w:cstheme="minorHAnsi"/>
          <w:color w:val="FF0000"/>
          <w:szCs w:val="22"/>
        </w:rPr>
        <w:t xml:space="preserve">curriculares y competencias que se articulan con la denominación del programa. </w:t>
      </w:r>
      <w:r w:rsidRPr="00637195">
        <w:rPr>
          <w:rFonts w:cstheme="minorHAnsi"/>
          <w:color w:val="FF0000"/>
          <w:szCs w:val="22"/>
        </w:rPr>
        <w:t xml:space="preserve">  </w:t>
      </w:r>
    </w:p>
    <w:p w14:paraId="789A0D07" w14:textId="77777777" w:rsidR="0062153B" w:rsidRPr="00637195" w:rsidRDefault="0062153B" w:rsidP="00637195">
      <w:pPr>
        <w:rPr>
          <w:rFonts w:cstheme="minorHAnsi"/>
          <w:szCs w:val="22"/>
        </w:rPr>
      </w:pPr>
    </w:p>
    <w:p w14:paraId="48F2B4A9" w14:textId="77777777" w:rsidR="001A2DF0" w:rsidRPr="00637195" w:rsidRDefault="00B053B9" w:rsidP="00637195">
      <w:pPr>
        <w:pStyle w:val="Ttulo3"/>
        <w:numPr>
          <w:ilvl w:val="3"/>
          <w:numId w:val="10"/>
        </w:numPr>
        <w:ind w:left="0" w:firstLine="0"/>
        <w:rPr>
          <w:rFonts w:cstheme="minorHAnsi"/>
          <w:szCs w:val="22"/>
          <w:lang w:val="es-CO"/>
        </w:rPr>
      </w:pPr>
      <w:bookmarkStart w:id="73" w:name="_Toc238463305"/>
      <w:r w:rsidRPr="00637195">
        <w:rPr>
          <w:rFonts w:cstheme="minorHAnsi"/>
          <w:szCs w:val="22"/>
          <w:lang w:val="es-CO"/>
        </w:rPr>
        <w:t>Fortalezas</w:t>
      </w:r>
      <w:r w:rsidR="001A2DF0" w:rsidRPr="00637195">
        <w:rPr>
          <w:rFonts w:cstheme="minorHAnsi"/>
          <w:szCs w:val="22"/>
          <w:lang w:val="es-CO"/>
        </w:rPr>
        <w:t>.</w:t>
      </w:r>
      <w:bookmarkEnd w:id="73"/>
    </w:p>
    <w:p w14:paraId="22099F9F" w14:textId="77777777" w:rsidR="00B97145" w:rsidRPr="00637195" w:rsidRDefault="00B97145" w:rsidP="00637195">
      <w:pPr>
        <w:rPr>
          <w:rFonts w:cstheme="minorHAnsi"/>
          <w:szCs w:val="22"/>
        </w:rPr>
      </w:pPr>
    </w:p>
    <w:p w14:paraId="663D63A3" w14:textId="77777777" w:rsidR="00827D6A" w:rsidRPr="00637195" w:rsidRDefault="00827D6A" w:rsidP="00637195">
      <w:pPr>
        <w:rPr>
          <w:rFonts w:cstheme="minorHAnsi"/>
          <w:color w:val="FF0000"/>
          <w:szCs w:val="22"/>
        </w:rPr>
      </w:pPr>
      <w:r w:rsidRPr="00637195">
        <w:rPr>
          <w:rFonts w:cstheme="minorHAnsi"/>
          <w:color w:val="FF0000"/>
          <w:szCs w:val="22"/>
        </w:rPr>
        <w:t>Agregar los resultados del taller de juicios de calidad</w:t>
      </w:r>
    </w:p>
    <w:p w14:paraId="5C244BFD" w14:textId="77777777" w:rsidR="00827D6A" w:rsidRPr="00637195" w:rsidRDefault="00827D6A" w:rsidP="00637195">
      <w:pPr>
        <w:rPr>
          <w:rFonts w:cstheme="minorHAnsi"/>
          <w:color w:val="FF0000"/>
          <w:szCs w:val="22"/>
        </w:rPr>
      </w:pPr>
    </w:p>
    <w:p w14:paraId="778418B3" w14:textId="77777777" w:rsidR="00827D6A" w:rsidRPr="00637195" w:rsidRDefault="00827D6A" w:rsidP="00637195">
      <w:pPr>
        <w:rPr>
          <w:rFonts w:cstheme="minorHAnsi"/>
          <w:color w:val="FF0000"/>
          <w:szCs w:val="22"/>
        </w:rPr>
      </w:pPr>
      <w:r w:rsidRPr="00637195">
        <w:rPr>
          <w:rFonts w:cstheme="minorHAnsi"/>
          <w:color w:val="FF0000"/>
          <w:szCs w:val="22"/>
        </w:rPr>
        <w:t>ejemplo</w:t>
      </w:r>
    </w:p>
    <w:p w14:paraId="21B48B88" w14:textId="77777777" w:rsidR="00827D6A" w:rsidRPr="00637195" w:rsidRDefault="00827D6A" w:rsidP="00637195">
      <w:pPr>
        <w:rPr>
          <w:rFonts w:cstheme="minorHAnsi"/>
          <w:color w:val="FF0000"/>
          <w:szCs w:val="22"/>
        </w:rPr>
      </w:pPr>
    </w:p>
    <w:p w14:paraId="2659A7AA" w14:textId="77777777" w:rsidR="002B3281" w:rsidRPr="00637195" w:rsidRDefault="002B3281" w:rsidP="00637195">
      <w:pPr>
        <w:pStyle w:val="Prrafodelista"/>
        <w:numPr>
          <w:ilvl w:val="0"/>
          <w:numId w:val="8"/>
        </w:numPr>
        <w:ind w:left="284" w:hanging="284"/>
        <w:rPr>
          <w:rFonts w:cstheme="minorHAnsi"/>
          <w:color w:val="FF0000"/>
          <w:szCs w:val="22"/>
        </w:rPr>
      </w:pPr>
      <w:r w:rsidRPr="00637195">
        <w:rPr>
          <w:rFonts w:cstheme="minorHAnsi"/>
          <w:color w:val="FF0000"/>
          <w:szCs w:val="22"/>
        </w:rPr>
        <w:t xml:space="preserve">Cuenta con una norma interna de creación. </w:t>
      </w:r>
    </w:p>
    <w:p w14:paraId="5881F4A1" w14:textId="77777777" w:rsidR="002B3281" w:rsidRPr="00637195" w:rsidRDefault="002B3281" w:rsidP="00637195">
      <w:pPr>
        <w:pStyle w:val="Prrafodelista"/>
        <w:numPr>
          <w:ilvl w:val="0"/>
          <w:numId w:val="8"/>
        </w:numPr>
        <w:ind w:left="284" w:hanging="284"/>
        <w:rPr>
          <w:rFonts w:cstheme="minorHAnsi"/>
          <w:color w:val="FF0000"/>
          <w:szCs w:val="22"/>
        </w:rPr>
      </w:pPr>
      <w:r w:rsidRPr="00637195">
        <w:rPr>
          <w:rFonts w:cstheme="minorHAnsi"/>
          <w:color w:val="FF0000"/>
          <w:szCs w:val="22"/>
        </w:rPr>
        <w:t xml:space="preserve">Trayectoria del programa. </w:t>
      </w:r>
    </w:p>
    <w:p w14:paraId="0C92B675" w14:textId="77777777" w:rsidR="002B3281" w:rsidRPr="00637195" w:rsidRDefault="002B3281" w:rsidP="00637195">
      <w:pPr>
        <w:pStyle w:val="Prrafodelista"/>
        <w:numPr>
          <w:ilvl w:val="0"/>
          <w:numId w:val="8"/>
        </w:numPr>
        <w:ind w:left="284" w:hanging="284"/>
        <w:rPr>
          <w:rFonts w:cstheme="minorHAnsi"/>
          <w:color w:val="FF0000"/>
          <w:szCs w:val="22"/>
        </w:rPr>
      </w:pPr>
      <w:r w:rsidRPr="00637195">
        <w:rPr>
          <w:rFonts w:cstheme="minorHAnsi"/>
          <w:color w:val="FF0000"/>
          <w:szCs w:val="22"/>
        </w:rPr>
        <w:t xml:space="preserve">Se encuentra acorde a la normatividad nacional del Ministerio de Educación Nacional. </w:t>
      </w:r>
    </w:p>
    <w:p w14:paraId="736E648B" w14:textId="77777777" w:rsidR="002B3281" w:rsidRPr="00637195" w:rsidRDefault="002B3281" w:rsidP="00637195">
      <w:pPr>
        <w:pStyle w:val="Prrafodelista"/>
        <w:numPr>
          <w:ilvl w:val="0"/>
          <w:numId w:val="8"/>
        </w:numPr>
        <w:ind w:left="284" w:hanging="284"/>
        <w:rPr>
          <w:rFonts w:cstheme="minorHAnsi"/>
          <w:color w:val="FF0000"/>
          <w:szCs w:val="22"/>
        </w:rPr>
      </w:pPr>
      <w:r w:rsidRPr="00637195">
        <w:rPr>
          <w:rFonts w:cstheme="minorHAnsi"/>
          <w:color w:val="FF0000"/>
          <w:szCs w:val="22"/>
        </w:rPr>
        <w:t xml:space="preserve">Programa pertinente a nivel nacional, local, internacional. </w:t>
      </w:r>
    </w:p>
    <w:p w14:paraId="6D14119E" w14:textId="77777777" w:rsidR="002B3281" w:rsidRPr="00637195" w:rsidRDefault="002B3281" w:rsidP="00637195">
      <w:pPr>
        <w:pStyle w:val="Prrafodelista"/>
        <w:numPr>
          <w:ilvl w:val="0"/>
          <w:numId w:val="8"/>
        </w:numPr>
        <w:ind w:left="284" w:hanging="284"/>
        <w:rPr>
          <w:rFonts w:cstheme="minorHAnsi"/>
          <w:color w:val="FF0000"/>
          <w:szCs w:val="22"/>
        </w:rPr>
      </w:pPr>
      <w:r w:rsidRPr="00637195">
        <w:rPr>
          <w:rFonts w:cstheme="minorHAnsi"/>
          <w:color w:val="FF0000"/>
          <w:szCs w:val="22"/>
        </w:rPr>
        <w:t xml:space="preserve">El programa es semejante con los de otras Instituciones de Educación Superior a nivel nacional e internacional. </w:t>
      </w:r>
    </w:p>
    <w:p w14:paraId="35F4D49C" w14:textId="77777777" w:rsidR="001A2DF0" w:rsidRPr="00637195" w:rsidRDefault="001A2DF0" w:rsidP="00637195">
      <w:pPr>
        <w:rPr>
          <w:rFonts w:cstheme="minorHAnsi"/>
          <w:szCs w:val="22"/>
        </w:rPr>
      </w:pPr>
    </w:p>
    <w:p w14:paraId="0C8D220B" w14:textId="77777777" w:rsidR="001A2DF0" w:rsidRPr="00637195" w:rsidRDefault="00DE50D2" w:rsidP="00637195">
      <w:pPr>
        <w:pStyle w:val="Ttulo3"/>
        <w:numPr>
          <w:ilvl w:val="3"/>
          <w:numId w:val="10"/>
        </w:numPr>
        <w:ind w:left="0" w:firstLine="0"/>
        <w:jc w:val="both"/>
        <w:rPr>
          <w:rFonts w:cstheme="minorHAnsi"/>
          <w:szCs w:val="22"/>
          <w:lang w:val="es-CO"/>
        </w:rPr>
      </w:pPr>
      <w:bookmarkStart w:id="74" w:name="_Toc238463306"/>
      <w:r w:rsidRPr="00637195">
        <w:rPr>
          <w:rFonts w:cstheme="minorHAnsi"/>
          <w:szCs w:val="22"/>
          <w:lang w:val="es-CO"/>
        </w:rPr>
        <w:t xml:space="preserve">Aspecto </w:t>
      </w:r>
      <w:proofErr w:type="gramStart"/>
      <w:r w:rsidRPr="00637195">
        <w:rPr>
          <w:rFonts w:cstheme="minorHAnsi"/>
          <w:szCs w:val="22"/>
          <w:lang w:val="es-CO"/>
        </w:rPr>
        <w:t xml:space="preserve">a </w:t>
      </w:r>
      <w:r w:rsidR="00945C3B" w:rsidRPr="00637195">
        <w:rPr>
          <w:rFonts w:cstheme="minorHAnsi"/>
          <w:szCs w:val="22"/>
          <w:lang w:val="es-CO"/>
        </w:rPr>
        <w:t xml:space="preserve"> mejorar</w:t>
      </w:r>
      <w:proofErr w:type="gramEnd"/>
      <w:r w:rsidR="001A2DF0" w:rsidRPr="00637195">
        <w:rPr>
          <w:rFonts w:cstheme="minorHAnsi"/>
          <w:szCs w:val="22"/>
          <w:lang w:val="es-CO"/>
        </w:rPr>
        <w:t>.</w:t>
      </w:r>
      <w:bookmarkEnd w:id="74"/>
    </w:p>
    <w:p w14:paraId="1D5FAA68" w14:textId="77777777" w:rsidR="001A2DF0" w:rsidRPr="00637195" w:rsidRDefault="001A2DF0" w:rsidP="00637195">
      <w:pPr>
        <w:rPr>
          <w:rFonts w:cstheme="minorHAnsi"/>
          <w:szCs w:val="22"/>
        </w:rPr>
      </w:pPr>
    </w:p>
    <w:p w14:paraId="7A192A46" w14:textId="77777777" w:rsidR="00827D6A" w:rsidRPr="00637195" w:rsidRDefault="00827D6A" w:rsidP="00637195">
      <w:pPr>
        <w:rPr>
          <w:rFonts w:cstheme="minorHAnsi"/>
          <w:color w:val="FF0000"/>
          <w:szCs w:val="22"/>
        </w:rPr>
      </w:pPr>
      <w:r w:rsidRPr="00637195">
        <w:rPr>
          <w:rFonts w:cstheme="minorHAnsi"/>
          <w:color w:val="FF0000"/>
          <w:szCs w:val="22"/>
        </w:rPr>
        <w:t>Agregar los resultados del taller de juicios de calidad</w:t>
      </w:r>
    </w:p>
    <w:p w14:paraId="36EB5C6E" w14:textId="77777777" w:rsidR="00827D6A" w:rsidRPr="00637195" w:rsidRDefault="00827D6A" w:rsidP="00637195">
      <w:pPr>
        <w:rPr>
          <w:rFonts w:cstheme="minorHAnsi"/>
          <w:color w:val="FF0000"/>
          <w:szCs w:val="22"/>
        </w:rPr>
      </w:pPr>
      <w:r w:rsidRPr="00637195">
        <w:rPr>
          <w:rFonts w:cstheme="minorHAnsi"/>
          <w:color w:val="FF0000"/>
          <w:szCs w:val="22"/>
        </w:rPr>
        <w:t>ejemplo</w:t>
      </w:r>
    </w:p>
    <w:p w14:paraId="7E45B7D5" w14:textId="77777777" w:rsidR="00827D6A" w:rsidRPr="00637195" w:rsidRDefault="00827D6A" w:rsidP="00637195">
      <w:pPr>
        <w:rPr>
          <w:rFonts w:cstheme="minorHAnsi"/>
          <w:color w:val="FF0000"/>
          <w:szCs w:val="22"/>
        </w:rPr>
      </w:pPr>
    </w:p>
    <w:p w14:paraId="53AA5858" w14:textId="77777777" w:rsidR="00124730" w:rsidRPr="00637195" w:rsidRDefault="00543AEA" w:rsidP="00637195">
      <w:pPr>
        <w:pStyle w:val="Prrafodelista"/>
        <w:numPr>
          <w:ilvl w:val="0"/>
          <w:numId w:val="11"/>
        </w:numPr>
        <w:ind w:left="284" w:hanging="284"/>
        <w:rPr>
          <w:rFonts w:cstheme="minorHAnsi"/>
          <w:color w:val="FF0000"/>
          <w:szCs w:val="22"/>
        </w:rPr>
      </w:pPr>
      <w:r w:rsidRPr="00637195">
        <w:rPr>
          <w:rFonts w:cstheme="minorHAnsi"/>
          <w:color w:val="FF0000"/>
          <w:szCs w:val="22"/>
        </w:rPr>
        <w:lastRenderedPageBreak/>
        <w:t xml:space="preserve">Realizar un documento descriptivo donde se especifique la relación de la denominación del programa con el título que otorga, el nivel de formación, los contenidos curriculares, el perfil del egresado, las competencias y los resultados de aprendizaje. </w:t>
      </w:r>
    </w:p>
    <w:p w14:paraId="490C0C73" w14:textId="77777777" w:rsidR="00F961EB" w:rsidRPr="00637195" w:rsidRDefault="00543AEA" w:rsidP="00637195">
      <w:pPr>
        <w:pStyle w:val="Prrafodelista"/>
        <w:numPr>
          <w:ilvl w:val="0"/>
          <w:numId w:val="11"/>
        </w:numPr>
        <w:ind w:left="284" w:hanging="284"/>
        <w:rPr>
          <w:rFonts w:cstheme="minorHAnsi"/>
          <w:color w:val="FF0000"/>
          <w:szCs w:val="22"/>
        </w:rPr>
      </w:pPr>
      <w:r w:rsidRPr="00637195">
        <w:rPr>
          <w:rFonts w:cstheme="minorHAnsi"/>
          <w:color w:val="FF0000"/>
          <w:szCs w:val="22"/>
        </w:rPr>
        <w:t>Proyecto Educativo del Programa PEP, desactualizado.</w:t>
      </w:r>
    </w:p>
    <w:p w14:paraId="6E466181" w14:textId="77777777" w:rsidR="00570629" w:rsidRPr="00637195" w:rsidRDefault="00570629" w:rsidP="00637195">
      <w:pPr>
        <w:pStyle w:val="Ttulo3"/>
        <w:jc w:val="both"/>
        <w:rPr>
          <w:rFonts w:cstheme="minorHAnsi"/>
          <w:color w:val="FF0000"/>
          <w:szCs w:val="22"/>
          <w:lang w:val="es-CO"/>
        </w:rPr>
      </w:pPr>
    </w:p>
    <w:p w14:paraId="2AC47983" w14:textId="77777777" w:rsidR="00827D6A" w:rsidRPr="00637195" w:rsidRDefault="00827D6A" w:rsidP="00637195">
      <w:pPr>
        <w:rPr>
          <w:rFonts w:cstheme="minorHAnsi"/>
          <w:color w:val="FF0000"/>
          <w:szCs w:val="22"/>
        </w:rPr>
      </w:pPr>
      <w:r w:rsidRPr="00637195">
        <w:rPr>
          <w:rFonts w:cstheme="minorHAnsi"/>
          <w:color w:val="FF0000"/>
          <w:szCs w:val="22"/>
        </w:rPr>
        <w:t>ejemplo</w:t>
      </w:r>
    </w:p>
    <w:p w14:paraId="4E7667F6" w14:textId="77777777" w:rsidR="00827D6A" w:rsidRPr="00637195" w:rsidRDefault="00827D6A" w:rsidP="00637195">
      <w:pPr>
        <w:rPr>
          <w:rFonts w:cstheme="minorHAnsi"/>
          <w:color w:val="FF0000"/>
          <w:szCs w:val="22"/>
        </w:rPr>
      </w:pPr>
    </w:p>
    <w:p w14:paraId="2F7F2C3F" w14:textId="77777777" w:rsidR="00124730" w:rsidRPr="00637195" w:rsidRDefault="00124730" w:rsidP="00637195">
      <w:pPr>
        <w:pStyle w:val="Prrafodelista"/>
        <w:numPr>
          <w:ilvl w:val="0"/>
          <w:numId w:val="12"/>
        </w:numPr>
        <w:ind w:left="284" w:hanging="284"/>
        <w:rPr>
          <w:rFonts w:cstheme="minorHAnsi"/>
          <w:color w:val="FF0000"/>
          <w:szCs w:val="22"/>
        </w:rPr>
      </w:pPr>
      <w:r w:rsidRPr="00637195">
        <w:rPr>
          <w:rFonts w:cstheme="minorHAnsi"/>
          <w:color w:val="FF0000"/>
          <w:szCs w:val="22"/>
        </w:rPr>
        <w:t xml:space="preserve">Realizar documento descriptivo. </w:t>
      </w:r>
    </w:p>
    <w:p w14:paraId="3CD14B99" w14:textId="77777777" w:rsidR="00DD4A8C" w:rsidRPr="00637195" w:rsidRDefault="00124730" w:rsidP="00637195">
      <w:pPr>
        <w:pStyle w:val="Prrafodelista"/>
        <w:numPr>
          <w:ilvl w:val="0"/>
          <w:numId w:val="12"/>
        </w:numPr>
        <w:ind w:left="284" w:hanging="284"/>
        <w:rPr>
          <w:rFonts w:cstheme="minorHAnsi"/>
          <w:color w:val="FF0000"/>
          <w:szCs w:val="22"/>
        </w:rPr>
      </w:pPr>
      <w:r w:rsidRPr="00637195">
        <w:rPr>
          <w:rFonts w:cstheme="minorHAnsi"/>
          <w:color w:val="FF0000"/>
          <w:szCs w:val="22"/>
        </w:rPr>
        <w:t>Realizar mesas de trabajo para la actualización del PEP.</w:t>
      </w:r>
    </w:p>
    <w:p w14:paraId="444DF6D6" w14:textId="77777777" w:rsidR="0062153B" w:rsidRPr="00637195" w:rsidRDefault="0062153B" w:rsidP="00637195">
      <w:pPr>
        <w:rPr>
          <w:rFonts w:cstheme="minorHAnsi"/>
          <w:b/>
          <w:szCs w:val="22"/>
        </w:rPr>
      </w:pPr>
    </w:p>
    <w:p w14:paraId="7E0349CD" w14:textId="77777777" w:rsidR="00124730" w:rsidRPr="00637195" w:rsidRDefault="00124730" w:rsidP="00637195">
      <w:pPr>
        <w:rPr>
          <w:rFonts w:cstheme="minorHAnsi"/>
          <w:b/>
          <w:szCs w:val="22"/>
        </w:rPr>
      </w:pPr>
    </w:p>
    <w:p w14:paraId="5F334A69" w14:textId="0EDB7F6C" w:rsidR="00570629" w:rsidRPr="00637195" w:rsidRDefault="00C838AE" w:rsidP="00FC2FEA">
      <w:pPr>
        <w:pStyle w:val="Ttulo2"/>
        <w:numPr>
          <w:ilvl w:val="2"/>
          <w:numId w:val="14"/>
        </w:numPr>
        <w:spacing w:before="0"/>
        <w:rPr>
          <w:rFonts w:cstheme="minorHAnsi"/>
          <w:szCs w:val="22"/>
        </w:rPr>
      </w:pPr>
      <w:bookmarkStart w:id="75" w:name="_Toc238463307"/>
      <w:r w:rsidRPr="00637195">
        <w:rPr>
          <w:rFonts w:cstheme="minorHAnsi"/>
          <w:szCs w:val="22"/>
        </w:rPr>
        <w:t xml:space="preserve">Característica 2. </w:t>
      </w:r>
      <w:r w:rsidR="004E38E1" w:rsidRPr="00637195">
        <w:rPr>
          <w:rFonts w:cstheme="minorHAnsi"/>
          <w:szCs w:val="22"/>
        </w:rPr>
        <w:t xml:space="preserve">Relevancia </w:t>
      </w:r>
      <w:r w:rsidR="00ED4855" w:rsidRPr="00637195">
        <w:rPr>
          <w:rFonts w:cstheme="minorHAnsi"/>
          <w:szCs w:val="22"/>
        </w:rPr>
        <w:t>a</w:t>
      </w:r>
      <w:r w:rsidR="004E38E1" w:rsidRPr="00637195">
        <w:rPr>
          <w:rFonts w:cstheme="minorHAnsi"/>
          <w:szCs w:val="22"/>
        </w:rPr>
        <w:t xml:space="preserve">cadémica y </w:t>
      </w:r>
      <w:r w:rsidR="00ED4855" w:rsidRPr="00637195">
        <w:rPr>
          <w:rFonts w:cstheme="minorHAnsi"/>
          <w:szCs w:val="22"/>
        </w:rPr>
        <w:t>pertinencia social del programa académico</w:t>
      </w:r>
      <w:bookmarkEnd w:id="75"/>
      <w:r w:rsidR="00ED4855" w:rsidRPr="00637195">
        <w:rPr>
          <w:rFonts w:cstheme="minorHAnsi"/>
          <w:szCs w:val="22"/>
        </w:rPr>
        <w:t xml:space="preserve"> </w:t>
      </w:r>
    </w:p>
    <w:p w14:paraId="4DBA919C" w14:textId="77777777" w:rsidR="001A2DF0" w:rsidRPr="00637195" w:rsidRDefault="001A2DF0" w:rsidP="00637195">
      <w:pPr>
        <w:pStyle w:val="Prrafodelista"/>
        <w:rPr>
          <w:rFonts w:cstheme="minorHAnsi"/>
          <w:szCs w:val="22"/>
        </w:rPr>
      </w:pPr>
    </w:p>
    <w:tbl>
      <w:tblPr>
        <w:tblW w:w="35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43"/>
        <w:gridCol w:w="1134"/>
      </w:tblGrid>
      <w:tr w:rsidR="004F2C55" w:rsidRPr="00637195" w14:paraId="253598DF" w14:textId="77777777" w:rsidTr="000A2E7D">
        <w:trPr>
          <w:trHeight w:val="270"/>
          <w:jc w:val="center"/>
        </w:trPr>
        <w:tc>
          <w:tcPr>
            <w:tcW w:w="2443" w:type="dxa"/>
            <w:shd w:val="clear" w:color="auto" w:fill="auto"/>
            <w:noWrap/>
            <w:vAlign w:val="bottom"/>
            <w:hideMark/>
          </w:tcPr>
          <w:p w14:paraId="0970E3FE" w14:textId="77777777" w:rsidR="004F2C55" w:rsidRPr="00637195" w:rsidRDefault="004F2C55"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134" w:type="dxa"/>
            <w:shd w:val="clear" w:color="auto" w:fill="D9D9D9" w:themeFill="background1" w:themeFillShade="D9"/>
          </w:tcPr>
          <w:p w14:paraId="4AE74457" w14:textId="77777777" w:rsidR="004F2C55" w:rsidRPr="00637195" w:rsidRDefault="001E7AD4" w:rsidP="00637195">
            <w:pPr>
              <w:suppressAutoHyphens w:val="0"/>
              <w:jc w:val="center"/>
              <w:rPr>
                <w:rFonts w:cstheme="minorHAnsi"/>
                <w:b/>
                <w:color w:val="FF0000"/>
                <w:szCs w:val="22"/>
                <w:lang w:eastAsia="es-CO"/>
              </w:rPr>
            </w:pPr>
            <w:r w:rsidRPr="00637195">
              <w:rPr>
                <w:rFonts w:cstheme="minorHAnsi"/>
                <w:b/>
                <w:color w:val="FF0000"/>
                <w:szCs w:val="22"/>
                <w:lang w:eastAsia="es-CO"/>
              </w:rPr>
              <w:t>80</w:t>
            </w:r>
            <w:r w:rsidR="00CC527F" w:rsidRPr="00637195">
              <w:rPr>
                <w:rFonts w:cstheme="minorHAnsi"/>
                <w:b/>
                <w:color w:val="FF0000"/>
                <w:szCs w:val="22"/>
                <w:lang w:eastAsia="es-CO"/>
              </w:rPr>
              <w:t>.</w:t>
            </w:r>
            <w:r w:rsidRPr="00637195">
              <w:rPr>
                <w:rFonts w:cstheme="minorHAnsi"/>
                <w:b/>
                <w:color w:val="FF0000"/>
                <w:szCs w:val="22"/>
                <w:lang w:eastAsia="es-CO"/>
              </w:rPr>
              <w:t>23</w:t>
            </w:r>
            <w:r w:rsidR="00CC527F" w:rsidRPr="00637195">
              <w:rPr>
                <w:rFonts w:cstheme="minorHAnsi"/>
                <w:b/>
                <w:color w:val="FF0000"/>
                <w:szCs w:val="22"/>
                <w:lang w:eastAsia="es-CO"/>
              </w:rPr>
              <w:t>%</w:t>
            </w:r>
          </w:p>
        </w:tc>
      </w:tr>
      <w:tr w:rsidR="00827D6A" w:rsidRPr="00637195" w14:paraId="582A34AE" w14:textId="77777777" w:rsidTr="000A2E7D">
        <w:trPr>
          <w:trHeight w:val="270"/>
          <w:jc w:val="center"/>
        </w:trPr>
        <w:tc>
          <w:tcPr>
            <w:tcW w:w="2443" w:type="dxa"/>
            <w:shd w:val="clear" w:color="auto" w:fill="auto"/>
            <w:noWrap/>
            <w:vAlign w:val="bottom"/>
          </w:tcPr>
          <w:p w14:paraId="14365FA2" w14:textId="77777777" w:rsidR="00827D6A" w:rsidRPr="00637195" w:rsidRDefault="00827D6A"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134" w:type="dxa"/>
            <w:shd w:val="clear" w:color="auto" w:fill="D9D9D9" w:themeFill="background1" w:themeFillShade="D9"/>
          </w:tcPr>
          <w:p w14:paraId="04FF7B4F" w14:textId="77777777" w:rsidR="00827D6A" w:rsidRPr="00637195" w:rsidRDefault="00827D6A" w:rsidP="00637195">
            <w:pPr>
              <w:suppressAutoHyphens w:val="0"/>
              <w:jc w:val="center"/>
              <w:rPr>
                <w:rFonts w:cstheme="minorHAnsi"/>
                <w:b/>
                <w:color w:val="FF0000"/>
                <w:szCs w:val="22"/>
                <w:lang w:eastAsia="es-CO"/>
              </w:rPr>
            </w:pPr>
          </w:p>
        </w:tc>
      </w:tr>
      <w:tr w:rsidR="004F2C55" w:rsidRPr="00637195" w14:paraId="01DFB551" w14:textId="77777777" w:rsidTr="000A2E7D">
        <w:trPr>
          <w:trHeight w:val="270"/>
          <w:jc w:val="center"/>
        </w:trPr>
        <w:tc>
          <w:tcPr>
            <w:tcW w:w="2443" w:type="dxa"/>
            <w:shd w:val="clear" w:color="auto" w:fill="auto"/>
            <w:noWrap/>
            <w:vAlign w:val="bottom"/>
            <w:hideMark/>
          </w:tcPr>
          <w:p w14:paraId="6633CCC7" w14:textId="77777777" w:rsidR="004F2C55" w:rsidRPr="00637195" w:rsidRDefault="004F2C55"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134" w:type="dxa"/>
            <w:shd w:val="clear" w:color="auto" w:fill="D9D9D9" w:themeFill="background1" w:themeFillShade="D9"/>
          </w:tcPr>
          <w:p w14:paraId="6C43D8C4" w14:textId="77777777" w:rsidR="004F2C55" w:rsidRPr="00637195" w:rsidRDefault="00CC527F" w:rsidP="00637195">
            <w:pPr>
              <w:suppressAutoHyphens w:val="0"/>
              <w:jc w:val="center"/>
              <w:rPr>
                <w:rFonts w:cstheme="minorHAnsi"/>
                <w:b/>
                <w:color w:val="FF0000"/>
                <w:szCs w:val="22"/>
                <w:lang w:eastAsia="es-CO"/>
              </w:rPr>
            </w:pPr>
            <w:r w:rsidRPr="00637195">
              <w:rPr>
                <w:rFonts w:cstheme="minorHAnsi"/>
                <w:b/>
                <w:color w:val="FF0000"/>
                <w:szCs w:val="22"/>
                <w:lang w:eastAsia="es-CO"/>
              </w:rPr>
              <w:t>10%</w:t>
            </w:r>
          </w:p>
        </w:tc>
      </w:tr>
    </w:tbl>
    <w:p w14:paraId="7E3B9D4B" w14:textId="77777777" w:rsidR="0062153B" w:rsidRPr="00637195" w:rsidRDefault="0062153B" w:rsidP="00637195">
      <w:pPr>
        <w:rPr>
          <w:rFonts w:cstheme="minorHAnsi"/>
          <w:color w:val="C45911" w:themeColor="accent2" w:themeShade="BF"/>
          <w:szCs w:val="22"/>
        </w:rPr>
      </w:pPr>
    </w:p>
    <w:p w14:paraId="500E4148" w14:textId="77777777" w:rsidR="00827D6A" w:rsidRPr="00637195" w:rsidRDefault="00827D6A"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4DEB3B73" w14:textId="77777777" w:rsidR="00827D6A" w:rsidRPr="00637195" w:rsidRDefault="00827D6A" w:rsidP="00637195">
      <w:pPr>
        <w:rPr>
          <w:rFonts w:cstheme="minorHAnsi"/>
          <w:color w:val="C45911" w:themeColor="accent2" w:themeShade="BF"/>
          <w:szCs w:val="22"/>
        </w:rPr>
      </w:pPr>
    </w:p>
    <w:p w14:paraId="48F676AF" w14:textId="77777777" w:rsidR="004E38E1" w:rsidRPr="00637195" w:rsidRDefault="00380183" w:rsidP="00637195">
      <w:pPr>
        <w:pStyle w:val="Ttulo4"/>
        <w:numPr>
          <w:ilvl w:val="0"/>
          <w:numId w:val="0"/>
        </w:numPr>
        <w:spacing w:line="240" w:lineRule="auto"/>
        <w:ind w:left="720" w:hanging="720"/>
        <w:rPr>
          <w:rFonts w:cstheme="minorHAnsi"/>
          <w:szCs w:val="22"/>
        </w:rPr>
      </w:pPr>
      <w:bookmarkStart w:id="76" w:name="_Toc238463308"/>
      <w:r w:rsidRPr="00637195">
        <w:rPr>
          <w:rFonts w:cstheme="minorHAnsi"/>
          <w:szCs w:val="22"/>
        </w:rPr>
        <w:t xml:space="preserve">4.1.2.1 </w:t>
      </w:r>
      <w:r w:rsidR="00570629" w:rsidRPr="00637195">
        <w:rPr>
          <w:rFonts w:cstheme="minorHAnsi"/>
          <w:szCs w:val="22"/>
        </w:rPr>
        <w:t>Juicios de calidad de la característica</w:t>
      </w:r>
      <w:bookmarkEnd w:id="76"/>
    </w:p>
    <w:p w14:paraId="25E62303" w14:textId="77777777" w:rsidR="004E38E1" w:rsidRPr="00637195" w:rsidRDefault="004E38E1" w:rsidP="00637195">
      <w:pPr>
        <w:rPr>
          <w:rFonts w:cstheme="minorHAnsi"/>
          <w:szCs w:val="22"/>
        </w:rPr>
      </w:pPr>
    </w:p>
    <w:p w14:paraId="3AEFA19F" w14:textId="77777777" w:rsidR="004E38E1" w:rsidRPr="00637195" w:rsidRDefault="004E38E1" w:rsidP="00637195">
      <w:pPr>
        <w:pStyle w:val="Ttulo4"/>
        <w:numPr>
          <w:ilvl w:val="0"/>
          <w:numId w:val="0"/>
        </w:numPr>
        <w:spacing w:line="240" w:lineRule="auto"/>
        <w:ind w:left="720" w:hanging="720"/>
        <w:rPr>
          <w:rFonts w:cstheme="minorHAnsi"/>
          <w:szCs w:val="22"/>
        </w:rPr>
      </w:pPr>
      <w:bookmarkStart w:id="77" w:name="_Toc238463309"/>
      <w:r w:rsidRPr="00637195">
        <w:rPr>
          <w:rFonts w:cstheme="minorHAnsi"/>
          <w:szCs w:val="22"/>
        </w:rPr>
        <w:t xml:space="preserve">4.1.2.2 </w:t>
      </w:r>
      <w:r w:rsidR="00570629" w:rsidRPr="00637195">
        <w:rPr>
          <w:rFonts w:cstheme="minorHAnsi"/>
          <w:szCs w:val="22"/>
        </w:rPr>
        <w:t>Fortalezas</w:t>
      </w:r>
      <w:r w:rsidR="00AB2438" w:rsidRPr="00637195">
        <w:rPr>
          <w:rFonts w:cstheme="minorHAnsi"/>
          <w:szCs w:val="22"/>
        </w:rPr>
        <w:t>.</w:t>
      </w:r>
      <w:bookmarkEnd w:id="77"/>
    </w:p>
    <w:p w14:paraId="4B43F8CD" w14:textId="77777777" w:rsidR="004E38E1" w:rsidRPr="00637195" w:rsidRDefault="004E38E1" w:rsidP="00637195">
      <w:pPr>
        <w:rPr>
          <w:rFonts w:cstheme="minorHAnsi"/>
          <w:szCs w:val="22"/>
        </w:rPr>
      </w:pPr>
    </w:p>
    <w:p w14:paraId="732312C0" w14:textId="77777777" w:rsidR="004E38E1" w:rsidRPr="00637195" w:rsidRDefault="004E38E1" w:rsidP="00637195">
      <w:pPr>
        <w:pStyle w:val="Ttulo4"/>
        <w:numPr>
          <w:ilvl w:val="0"/>
          <w:numId w:val="0"/>
        </w:numPr>
        <w:spacing w:line="240" w:lineRule="auto"/>
        <w:ind w:left="720" w:hanging="720"/>
        <w:rPr>
          <w:rFonts w:cstheme="minorHAnsi"/>
          <w:szCs w:val="22"/>
        </w:rPr>
      </w:pPr>
      <w:bookmarkStart w:id="78" w:name="_Toc238463310"/>
      <w:r w:rsidRPr="00637195">
        <w:rPr>
          <w:rFonts w:cstheme="minorHAnsi"/>
          <w:szCs w:val="22"/>
        </w:rPr>
        <w:t xml:space="preserve">4.1.2.3 </w:t>
      </w:r>
      <w:r w:rsidR="00DE50D2" w:rsidRPr="00637195">
        <w:rPr>
          <w:rFonts w:cstheme="minorHAnsi"/>
          <w:szCs w:val="22"/>
        </w:rPr>
        <w:t>Aspecto a</w:t>
      </w:r>
      <w:r w:rsidR="00570629" w:rsidRPr="00637195">
        <w:rPr>
          <w:rFonts w:cstheme="minorHAnsi"/>
          <w:szCs w:val="22"/>
        </w:rPr>
        <w:t xml:space="preserve"> mejorar</w:t>
      </w:r>
      <w:r w:rsidR="00AB2438" w:rsidRPr="00637195">
        <w:rPr>
          <w:rFonts w:cstheme="minorHAnsi"/>
          <w:szCs w:val="22"/>
        </w:rPr>
        <w:t>.</w:t>
      </w:r>
      <w:bookmarkEnd w:id="78"/>
    </w:p>
    <w:p w14:paraId="720A9C77" w14:textId="77777777" w:rsidR="004E38E1" w:rsidRPr="00637195" w:rsidRDefault="004E38E1" w:rsidP="00637195">
      <w:pPr>
        <w:rPr>
          <w:rFonts w:cstheme="minorHAnsi"/>
          <w:szCs w:val="22"/>
        </w:rPr>
      </w:pPr>
    </w:p>
    <w:p w14:paraId="7499AF96" w14:textId="798C0B64" w:rsidR="00570629" w:rsidRPr="00637195" w:rsidRDefault="004E38E1" w:rsidP="00637195">
      <w:pPr>
        <w:pStyle w:val="Ttulo4"/>
        <w:numPr>
          <w:ilvl w:val="0"/>
          <w:numId w:val="0"/>
        </w:numPr>
        <w:spacing w:line="240" w:lineRule="auto"/>
        <w:ind w:left="720" w:hanging="720"/>
        <w:rPr>
          <w:rFonts w:cstheme="minorHAnsi"/>
          <w:szCs w:val="22"/>
        </w:rPr>
      </w:pPr>
      <w:bookmarkStart w:id="79" w:name="_Toc238463311"/>
      <w:r w:rsidRPr="00637195">
        <w:rPr>
          <w:rFonts w:cstheme="minorHAnsi"/>
          <w:szCs w:val="22"/>
        </w:rPr>
        <w:t xml:space="preserve">4.1.2.4 </w:t>
      </w:r>
      <w:r w:rsidR="00570629" w:rsidRPr="00637195">
        <w:rPr>
          <w:rFonts w:cstheme="minorHAnsi"/>
          <w:szCs w:val="22"/>
        </w:rPr>
        <w:t>Acciones de mejora</w:t>
      </w:r>
      <w:r w:rsidR="00AB2438" w:rsidRPr="00637195">
        <w:rPr>
          <w:rFonts w:cstheme="minorHAnsi"/>
          <w:szCs w:val="22"/>
        </w:rPr>
        <w:t>.</w:t>
      </w:r>
      <w:bookmarkEnd w:id="79"/>
    </w:p>
    <w:p w14:paraId="46F20680" w14:textId="01393A1D" w:rsidR="00DE3A77" w:rsidRPr="00637195" w:rsidRDefault="00DE3A77" w:rsidP="00637195">
      <w:pPr>
        <w:rPr>
          <w:rFonts w:cstheme="minorHAnsi"/>
          <w:b/>
          <w:bCs/>
          <w:i/>
          <w:iCs/>
          <w:szCs w:val="22"/>
        </w:rPr>
      </w:pPr>
    </w:p>
    <w:p w14:paraId="6903D0E9" w14:textId="77777777" w:rsidR="004E38E1" w:rsidRPr="00637195" w:rsidRDefault="004E38E1" w:rsidP="00637195">
      <w:pPr>
        <w:rPr>
          <w:rFonts w:cstheme="minorHAnsi"/>
          <w:b/>
          <w:bCs/>
          <w:i/>
          <w:iCs/>
          <w:szCs w:val="22"/>
        </w:rPr>
      </w:pPr>
    </w:p>
    <w:p w14:paraId="1566E200" w14:textId="58B64DF5" w:rsidR="00570629" w:rsidRPr="00637195" w:rsidRDefault="00827D6A" w:rsidP="00D2480B">
      <w:pPr>
        <w:pStyle w:val="Ttulo2"/>
        <w:shd w:val="clear" w:color="auto" w:fill="D9D9D9" w:themeFill="background1" w:themeFillShade="D9"/>
        <w:spacing w:before="0"/>
        <w:rPr>
          <w:rFonts w:cstheme="minorHAnsi"/>
          <w:szCs w:val="22"/>
        </w:rPr>
      </w:pPr>
      <w:bookmarkStart w:id="80" w:name="_Toc238463312"/>
      <w:r w:rsidRPr="00637195">
        <w:rPr>
          <w:rFonts w:cstheme="minorHAnsi"/>
          <w:szCs w:val="22"/>
        </w:rPr>
        <w:t xml:space="preserve">4.2. Factor 2. </w:t>
      </w:r>
      <w:r w:rsidR="00ED4855" w:rsidRPr="00637195">
        <w:rPr>
          <w:rFonts w:cstheme="minorHAnsi"/>
          <w:szCs w:val="22"/>
        </w:rPr>
        <w:t xml:space="preserve">Comunidad de </w:t>
      </w:r>
      <w:r w:rsidRPr="00637195">
        <w:rPr>
          <w:rFonts w:cstheme="minorHAnsi"/>
          <w:szCs w:val="22"/>
        </w:rPr>
        <w:t>Estudiantes</w:t>
      </w:r>
      <w:bookmarkEnd w:id="80"/>
    </w:p>
    <w:p w14:paraId="26F8E681" w14:textId="0110CCEB" w:rsidR="00827D6A" w:rsidRPr="00637195" w:rsidRDefault="00827D6A" w:rsidP="00637195">
      <w:pPr>
        <w:rPr>
          <w:rFonts w:cstheme="minorHAnsi"/>
          <w:szCs w:val="22"/>
        </w:rPr>
      </w:pPr>
    </w:p>
    <w:p w14:paraId="2EC51B25" w14:textId="7D27EC6D" w:rsidR="00827D6A" w:rsidRPr="00637195" w:rsidRDefault="00827D6A" w:rsidP="00FC2FEA">
      <w:pPr>
        <w:pStyle w:val="Ttulo3"/>
        <w:numPr>
          <w:ilvl w:val="0"/>
          <w:numId w:val="20"/>
        </w:numPr>
        <w:ind w:hanging="720"/>
        <w:rPr>
          <w:rFonts w:cstheme="minorHAnsi"/>
          <w:szCs w:val="22"/>
          <w:lang w:val="es-CO"/>
        </w:rPr>
      </w:pPr>
      <w:bookmarkStart w:id="81" w:name="_Toc238463313"/>
      <w:r w:rsidRPr="00637195">
        <w:rPr>
          <w:rFonts w:cstheme="minorHAnsi"/>
          <w:szCs w:val="22"/>
          <w:lang w:val="es-CO"/>
        </w:rPr>
        <w:t xml:space="preserve">Característica 3. </w:t>
      </w:r>
      <w:r w:rsidR="00ED4855" w:rsidRPr="00637195">
        <w:rPr>
          <w:rFonts w:cstheme="minorHAnsi"/>
          <w:szCs w:val="22"/>
          <w:lang w:val="es-CO"/>
        </w:rPr>
        <w:t>Incidencia de las actividades de formación integral</w:t>
      </w:r>
      <w:bookmarkEnd w:id="81"/>
    </w:p>
    <w:p w14:paraId="2044FB7C" w14:textId="77777777" w:rsidR="001461A8" w:rsidRPr="00637195" w:rsidRDefault="001461A8"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570629" w:rsidRPr="00637195" w14:paraId="2E86ECC0" w14:textId="77777777" w:rsidTr="003F4047">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39228C" w14:textId="77777777" w:rsidR="00570629" w:rsidRPr="00637195" w:rsidRDefault="00570629"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40EF11B4" w14:textId="77777777" w:rsidR="00570629" w:rsidRPr="00637195" w:rsidRDefault="00CC527F"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C838AE" w:rsidRPr="00637195" w14:paraId="521DE008" w14:textId="77777777" w:rsidTr="003F4047">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354ABC" w14:textId="77777777" w:rsidR="00C838AE" w:rsidRPr="00637195" w:rsidRDefault="00C838AE"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5C80BEA0" w14:textId="77777777" w:rsidR="00C838AE" w:rsidRPr="00637195" w:rsidRDefault="00C838AE" w:rsidP="00637195">
            <w:pPr>
              <w:suppressAutoHyphens w:val="0"/>
              <w:jc w:val="center"/>
              <w:rPr>
                <w:rFonts w:cstheme="minorHAnsi"/>
                <w:b/>
                <w:color w:val="FF0000"/>
                <w:szCs w:val="22"/>
                <w:lang w:eastAsia="es-CO"/>
              </w:rPr>
            </w:pPr>
          </w:p>
        </w:tc>
      </w:tr>
      <w:tr w:rsidR="00570629" w:rsidRPr="00637195" w14:paraId="08C5D5DA" w14:textId="77777777" w:rsidTr="003F4047">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5F287FED" w14:textId="77777777" w:rsidR="00570629" w:rsidRPr="00637195" w:rsidRDefault="00570629"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2FC08BF4" w14:textId="77777777" w:rsidR="00570629" w:rsidRPr="00637195" w:rsidRDefault="00CC527F"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28A9C73E" w14:textId="77777777" w:rsidR="0062153B" w:rsidRPr="00637195" w:rsidRDefault="0062153B" w:rsidP="00637195">
      <w:pPr>
        <w:rPr>
          <w:rFonts w:cstheme="minorHAnsi"/>
          <w:color w:val="C45911" w:themeColor="accent2" w:themeShade="BF"/>
          <w:szCs w:val="22"/>
        </w:rPr>
      </w:pPr>
    </w:p>
    <w:p w14:paraId="144D4E19" w14:textId="77777777" w:rsidR="00C838AE" w:rsidRPr="00637195" w:rsidRDefault="00C838AE"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74B9CDE0" w14:textId="77777777" w:rsidR="00C838AE" w:rsidRPr="00637195" w:rsidRDefault="00C838AE" w:rsidP="00637195">
      <w:pPr>
        <w:rPr>
          <w:rFonts w:cstheme="minorHAnsi"/>
          <w:color w:val="FF0000"/>
          <w:szCs w:val="22"/>
        </w:rPr>
      </w:pPr>
    </w:p>
    <w:p w14:paraId="5B104CD8" w14:textId="0CBFEE5F" w:rsidR="00B016F0" w:rsidRPr="00637195" w:rsidRDefault="00C838AE" w:rsidP="00FC2FEA">
      <w:pPr>
        <w:pStyle w:val="Ttulo4"/>
        <w:numPr>
          <w:ilvl w:val="3"/>
          <w:numId w:val="15"/>
        </w:numPr>
        <w:spacing w:line="240" w:lineRule="auto"/>
        <w:rPr>
          <w:rFonts w:cstheme="minorHAnsi"/>
          <w:szCs w:val="22"/>
        </w:rPr>
      </w:pPr>
      <w:bookmarkStart w:id="82" w:name="_Toc238463314"/>
      <w:r w:rsidRPr="00637195">
        <w:rPr>
          <w:rFonts w:cstheme="minorHAnsi"/>
          <w:szCs w:val="22"/>
        </w:rPr>
        <w:t xml:space="preserve">Juicios </w:t>
      </w:r>
      <w:r w:rsidR="00363A01" w:rsidRPr="00637195">
        <w:rPr>
          <w:rFonts w:cstheme="minorHAnsi"/>
          <w:szCs w:val="22"/>
        </w:rPr>
        <w:t>de calidad de la característica</w:t>
      </w:r>
      <w:bookmarkEnd w:id="82"/>
    </w:p>
    <w:p w14:paraId="3A2864A4" w14:textId="77777777" w:rsidR="00ED4855" w:rsidRPr="00637195" w:rsidRDefault="00ED4855" w:rsidP="00637195">
      <w:pPr>
        <w:rPr>
          <w:rFonts w:cstheme="minorHAnsi"/>
          <w:szCs w:val="22"/>
        </w:rPr>
      </w:pPr>
    </w:p>
    <w:p w14:paraId="1B60D00A" w14:textId="0A5A571E" w:rsidR="00B016F0" w:rsidRPr="00637195" w:rsidRDefault="00C838AE" w:rsidP="00FC2FEA">
      <w:pPr>
        <w:pStyle w:val="Ttulo4"/>
        <w:numPr>
          <w:ilvl w:val="3"/>
          <w:numId w:val="15"/>
        </w:numPr>
        <w:spacing w:line="240" w:lineRule="auto"/>
        <w:rPr>
          <w:rFonts w:cstheme="minorHAnsi"/>
          <w:szCs w:val="22"/>
        </w:rPr>
      </w:pPr>
      <w:bookmarkStart w:id="83" w:name="_Toc238463315"/>
      <w:r w:rsidRPr="00637195">
        <w:rPr>
          <w:rFonts w:cstheme="minorHAnsi"/>
          <w:szCs w:val="22"/>
        </w:rPr>
        <w:t>Fortalezas</w:t>
      </w:r>
      <w:r w:rsidR="00ED4855" w:rsidRPr="00637195">
        <w:rPr>
          <w:rFonts w:cstheme="minorHAnsi"/>
          <w:szCs w:val="22"/>
        </w:rPr>
        <w:t>.</w:t>
      </w:r>
      <w:bookmarkEnd w:id="83"/>
    </w:p>
    <w:p w14:paraId="46CCCDE6" w14:textId="77777777" w:rsidR="00ED4855" w:rsidRPr="00637195" w:rsidRDefault="00ED4855" w:rsidP="00637195">
      <w:pPr>
        <w:rPr>
          <w:rFonts w:cstheme="minorHAnsi"/>
          <w:szCs w:val="22"/>
        </w:rPr>
      </w:pPr>
    </w:p>
    <w:p w14:paraId="6C19D3BE" w14:textId="38DA7E8D" w:rsidR="00B016F0" w:rsidRPr="00637195" w:rsidRDefault="00C838AE" w:rsidP="00FC2FEA">
      <w:pPr>
        <w:pStyle w:val="Ttulo4"/>
        <w:numPr>
          <w:ilvl w:val="3"/>
          <w:numId w:val="15"/>
        </w:numPr>
        <w:spacing w:line="240" w:lineRule="auto"/>
        <w:rPr>
          <w:rFonts w:cstheme="minorHAnsi"/>
          <w:szCs w:val="22"/>
        </w:rPr>
      </w:pPr>
      <w:bookmarkStart w:id="84" w:name="_Toc238463316"/>
      <w:r w:rsidRPr="00637195">
        <w:rPr>
          <w:rFonts w:cstheme="minorHAnsi"/>
          <w:szCs w:val="22"/>
        </w:rPr>
        <w:t>Aspecto a mejorar.</w:t>
      </w:r>
      <w:bookmarkEnd w:id="84"/>
    </w:p>
    <w:p w14:paraId="3135C3C3" w14:textId="77777777" w:rsidR="00ED4855" w:rsidRPr="00637195" w:rsidRDefault="00ED4855" w:rsidP="00637195">
      <w:pPr>
        <w:rPr>
          <w:rFonts w:cstheme="minorHAnsi"/>
          <w:szCs w:val="22"/>
        </w:rPr>
      </w:pPr>
    </w:p>
    <w:p w14:paraId="6EE573DA" w14:textId="7D466095" w:rsidR="001461A8" w:rsidRDefault="00C838AE" w:rsidP="00FC2FEA">
      <w:pPr>
        <w:pStyle w:val="Ttulo4"/>
        <w:numPr>
          <w:ilvl w:val="3"/>
          <w:numId w:val="15"/>
        </w:numPr>
        <w:spacing w:line="240" w:lineRule="auto"/>
        <w:rPr>
          <w:rFonts w:cstheme="minorHAnsi"/>
          <w:szCs w:val="22"/>
        </w:rPr>
      </w:pPr>
      <w:bookmarkStart w:id="85" w:name="_Toc238463317"/>
      <w:r w:rsidRPr="00637195">
        <w:rPr>
          <w:rFonts w:cstheme="minorHAnsi"/>
          <w:szCs w:val="22"/>
        </w:rPr>
        <w:lastRenderedPageBreak/>
        <w:t>Acciones de mejora.</w:t>
      </w:r>
      <w:bookmarkEnd w:id="85"/>
    </w:p>
    <w:p w14:paraId="0FF440E3" w14:textId="2D2C8F1A" w:rsidR="00D2480B" w:rsidRDefault="00D2480B" w:rsidP="00D2480B"/>
    <w:p w14:paraId="217A9750" w14:textId="77777777" w:rsidR="00D14696" w:rsidRPr="00253AE1" w:rsidRDefault="00D14696" w:rsidP="00D2480B">
      <w:pPr>
        <w:rPr>
          <w:sz w:val="20"/>
          <w:szCs w:val="20"/>
        </w:rPr>
      </w:pPr>
    </w:p>
    <w:p w14:paraId="5E39EAE5" w14:textId="2E548316" w:rsidR="00C838AE" w:rsidRPr="00637195" w:rsidRDefault="00C838AE" w:rsidP="00FC2FEA">
      <w:pPr>
        <w:pStyle w:val="Ttulo3"/>
        <w:numPr>
          <w:ilvl w:val="0"/>
          <w:numId w:val="20"/>
        </w:numPr>
        <w:ind w:left="709" w:hanging="709"/>
        <w:rPr>
          <w:rFonts w:cstheme="minorHAnsi"/>
          <w:szCs w:val="22"/>
          <w:lang w:val="es-CO"/>
        </w:rPr>
      </w:pPr>
      <w:bookmarkStart w:id="86" w:name="_Toc238463318"/>
      <w:r w:rsidRPr="00637195">
        <w:rPr>
          <w:rFonts w:cstheme="minorHAnsi"/>
          <w:szCs w:val="22"/>
          <w:lang w:val="es-CO"/>
        </w:rPr>
        <w:t xml:space="preserve">Característica 4. </w:t>
      </w:r>
      <w:r w:rsidR="00ED4855" w:rsidRPr="00637195">
        <w:rPr>
          <w:rFonts w:cstheme="minorHAnsi"/>
          <w:szCs w:val="22"/>
          <w:lang w:val="es-CO"/>
        </w:rPr>
        <w:t>Orientación, acompañamiento y seguimiento a estudiantes</w:t>
      </w:r>
      <w:bookmarkEnd w:id="86"/>
    </w:p>
    <w:p w14:paraId="6EF54C0C" w14:textId="77777777" w:rsidR="00EE0103" w:rsidRPr="00253AE1" w:rsidRDefault="00EE0103" w:rsidP="00637195">
      <w:pPr>
        <w:rPr>
          <w:rFonts w:cstheme="minorHAnsi"/>
          <w:sz w:val="20"/>
          <w:szCs w:val="20"/>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C838AE" w:rsidRPr="00637195" w14:paraId="78B894FD" w14:textId="77777777" w:rsidTr="00C43817">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6B0EE5" w14:textId="77777777" w:rsidR="00C838AE" w:rsidRPr="00637195" w:rsidRDefault="00C838AE"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5F2710B3" w14:textId="77777777" w:rsidR="00C838AE" w:rsidRPr="00637195" w:rsidRDefault="00C838AE"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C838AE" w:rsidRPr="00637195" w14:paraId="4C4BFD3A" w14:textId="77777777" w:rsidTr="00C43817">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38B8AD" w14:textId="77777777" w:rsidR="00C838AE" w:rsidRPr="00637195" w:rsidRDefault="00C838AE"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0711ADFA" w14:textId="77777777" w:rsidR="00C838AE" w:rsidRPr="00637195" w:rsidRDefault="00C838AE" w:rsidP="00637195">
            <w:pPr>
              <w:suppressAutoHyphens w:val="0"/>
              <w:jc w:val="center"/>
              <w:rPr>
                <w:rFonts w:cstheme="minorHAnsi"/>
                <w:b/>
                <w:color w:val="FF0000"/>
                <w:szCs w:val="22"/>
                <w:lang w:eastAsia="es-CO"/>
              </w:rPr>
            </w:pPr>
          </w:p>
        </w:tc>
      </w:tr>
      <w:tr w:rsidR="00C838AE" w:rsidRPr="00637195" w14:paraId="72BB4BA8" w14:textId="77777777" w:rsidTr="00B016F0">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1A3E76C2" w14:textId="77777777" w:rsidR="00C838AE" w:rsidRPr="00637195" w:rsidRDefault="00C838AE"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695EBE66" w14:textId="77777777" w:rsidR="00C838AE" w:rsidRPr="00637195" w:rsidRDefault="00C838AE"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7E65E531" w14:textId="77777777" w:rsidR="001461A8" w:rsidRPr="00253AE1" w:rsidRDefault="001461A8" w:rsidP="00637195">
      <w:pPr>
        <w:rPr>
          <w:rFonts w:cstheme="minorHAnsi"/>
          <w:color w:val="FF0000"/>
          <w:sz w:val="20"/>
          <w:szCs w:val="20"/>
          <w:lang w:bidi="es-CO"/>
        </w:rPr>
      </w:pPr>
    </w:p>
    <w:p w14:paraId="7373A717" w14:textId="2EC44C7B" w:rsidR="00C838AE" w:rsidRPr="00637195" w:rsidRDefault="00C838AE" w:rsidP="00637195">
      <w:pPr>
        <w:rPr>
          <w:rFonts w:cstheme="minorHAnsi"/>
          <w:color w:val="FF0000"/>
          <w:szCs w:val="22"/>
          <w:lang w:bidi="es-CO"/>
        </w:rPr>
      </w:pPr>
      <w:r w:rsidRPr="00637195">
        <w:rPr>
          <w:rFonts w:cstheme="minorHAnsi"/>
          <w:color w:val="FF0000"/>
          <w:szCs w:val="22"/>
          <w:lang w:bidi="es-CO"/>
        </w:rPr>
        <w:t>Realice una breve descripción del cumplimiento del programa en esta característica</w:t>
      </w:r>
    </w:p>
    <w:p w14:paraId="3BB6CA26" w14:textId="77777777" w:rsidR="001461A8" w:rsidRPr="00637195" w:rsidRDefault="001461A8" w:rsidP="00637195">
      <w:pPr>
        <w:rPr>
          <w:rFonts w:cstheme="minorHAnsi"/>
          <w:color w:val="FF0000"/>
          <w:szCs w:val="22"/>
          <w:lang w:bidi="es-CO"/>
        </w:rPr>
      </w:pPr>
    </w:p>
    <w:p w14:paraId="08301D80" w14:textId="547E37D0" w:rsidR="00B016F0" w:rsidRPr="00637195" w:rsidRDefault="00C838AE" w:rsidP="00FC2FEA">
      <w:pPr>
        <w:pStyle w:val="Ttulo4"/>
        <w:numPr>
          <w:ilvl w:val="3"/>
          <w:numId w:val="16"/>
        </w:numPr>
        <w:spacing w:line="240" w:lineRule="auto"/>
        <w:rPr>
          <w:rFonts w:cstheme="minorHAnsi"/>
          <w:szCs w:val="22"/>
        </w:rPr>
      </w:pPr>
      <w:bookmarkStart w:id="87" w:name="_Toc238463319"/>
      <w:r w:rsidRPr="00637195">
        <w:rPr>
          <w:rFonts w:cstheme="minorHAnsi"/>
          <w:szCs w:val="22"/>
        </w:rPr>
        <w:t xml:space="preserve">Juicios </w:t>
      </w:r>
      <w:r w:rsidR="00B016F0" w:rsidRPr="00637195">
        <w:rPr>
          <w:rFonts w:cstheme="minorHAnsi"/>
          <w:szCs w:val="22"/>
        </w:rPr>
        <w:t>de calidad de la característica</w:t>
      </w:r>
      <w:r w:rsidR="00ED4855" w:rsidRPr="00637195">
        <w:rPr>
          <w:rFonts w:cstheme="minorHAnsi"/>
          <w:szCs w:val="22"/>
        </w:rPr>
        <w:t>.</w:t>
      </w:r>
      <w:bookmarkEnd w:id="87"/>
    </w:p>
    <w:p w14:paraId="09301A68" w14:textId="77777777" w:rsidR="00ED4855" w:rsidRPr="00637195" w:rsidRDefault="00ED4855" w:rsidP="00637195">
      <w:pPr>
        <w:rPr>
          <w:rFonts w:cstheme="minorHAnsi"/>
          <w:szCs w:val="22"/>
        </w:rPr>
      </w:pPr>
    </w:p>
    <w:p w14:paraId="38E877A4" w14:textId="00AEBDDB" w:rsidR="00B016F0" w:rsidRPr="00637195" w:rsidRDefault="00C838AE" w:rsidP="00FC2FEA">
      <w:pPr>
        <w:pStyle w:val="Ttulo4"/>
        <w:numPr>
          <w:ilvl w:val="3"/>
          <w:numId w:val="16"/>
        </w:numPr>
        <w:spacing w:line="240" w:lineRule="auto"/>
        <w:rPr>
          <w:rFonts w:cstheme="minorHAnsi"/>
          <w:szCs w:val="22"/>
        </w:rPr>
      </w:pPr>
      <w:bookmarkStart w:id="88" w:name="_Toc238463320"/>
      <w:r w:rsidRPr="00637195">
        <w:rPr>
          <w:rFonts w:cstheme="minorHAnsi"/>
          <w:szCs w:val="22"/>
        </w:rPr>
        <w:t>Fortalezas.</w:t>
      </w:r>
      <w:bookmarkEnd w:id="88"/>
    </w:p>
    <w:p w14:paraId="4AB6189B" w14:textId="77777777" w:rsidR="00ED4855" w:rsidRPr="00637195" w:rsidRDefault="00ED4855" w:rsidP="00637195">
      <w:pPr>
        <w:rPr>
          <w:rFonts w:cstheme="minorHAnsi"/>
          <w:szCs w:val="22"/>
        </w:rPr>
      </w:pPr>
    </w:p>
    <w:p w14:paraId="4942ABA1" w14:textId="161EE92F" w:rsidR="00B016F0" w:rsidRPr="00637195" w:rsidRDefault="00C838AE" w:rsidP="00FC2FEA">
      <w:pPr>
        <w:pStyle w:val="Ttulo4"/>
        <w:numPr>
          <w:ilvl w:val="3"/>
          <w:numId w:val="16"/>
        </w:numPr>
        <w:spacing w:line="240" w:lineRule="auto"/>
        <w:rPr>
          <w:rFonts w:cstheme="minorHAnsi"/>
          <w:szCs w:val="22"/>
        </w:rPr>
      </w:pPr>
      <w:bookmarkStart w:id="89" w:name="_Toc238463321"/>
      <w:r w:rsidRPr="00637195">
        <w:rPr>
          <w:rFonts w:cstheme="minorHAnsi"/>
          <w:szCs w:val="22"/>
        </w:rPr>
        <w:t>Aspecto a mejorar.</w:t>
      </w:r>
      <w:bookmarkEnd w:id="89"/>
    </w:p>
    <w:p w14:paraId="3AE47C5A" w14:textId="77777777" w:rsidR="00ED4855" w:rsidRPr="00637195" w:rsidRDefault="00ED4855" w:rsidP="00637195">
      <w:pPr>
        <w:rPr>
          <w:rFonts w:cstheme="minorHAnsi"/>
          <w:szCs w:val="22"/>
        </w:rPr>
      </w:pPr>
    </w:p>
    <w:p w14:paraId="4860AFFF" w14:textId="0455DA39" w:rsidR="00C838AE" w:rsidRPr="00637195" w:rsidRDefault="00C838AE" w:rsidP="00FC2FEA">
      <w:pPr>
        <w:pStyle w:val="Ttulo4"/>
        <w:numPr>
          <w:ilvl w:val="3"/>
          <w:numId w:val="16"/>
        </w:numPr>
        <w:spacing w:line="240" w:lineRule="auto"/>
        <w:rPr>
          <w:rFonts w:cstheme="minorHAnsi"/>
          <w:szCs w:val="22"/>
        </w:rPr>
      </w:pPr>
      <w:bookmarkStart w:id="90" w:name="_Toc238463322"/>
      <w:r w:rsidRPr="00637195">
        <w:rPr>
          <w:rFonts w:cstheme="minorHAnsi"/>
          <w:szCs w:val="22"/>
        </w:rPr>
        <w:t>Acciones de mejora.</w:t>
      </w:r>
      <w:bookmarkEnd w:id="90"/>
    </w:p>
    <w:p w14:paraId="6CA17BDF" w14:textId="77777777" w:rsidR="00ED4855" w:rsidRPr="00637195" w:rsidRDefault="00ED4855" w:rsidP="00637195">
      <w:pPr>
        <w:rPr>
          <w:rFonts w:cstheme="minorHAnsi"/>
          <w:szCs w:val="22"/>
        </w:rPr>
      </w:pPr>
    </w:p>
    <w:p w14:paraId="11AB6503" w14:textId="77777777" w:rsidR="001461A8" w:rsidRPr="00637195" w:rsidRDefault="001461A8" w:rsidP="00637195">
      <w:pPr>
        <w:rPr>
          <w:rFonts w:cstheme="minorHAnsi"/>
          <w:szCs w:val="22"/>
        </w:rPr>
      </w:pPr>
    </w:p>
    <w:p w14:paraId="251E97EA" w14:textId="2DA27CCE" w:rsidR="000E30DD" w:rsidRPr="00637195" w:rsidRDefault="00DD06E7" w:rsidP="00FC2FEA">
      <w:pPr>
        <w:pStyle w:val="Ttulo3"/>
        <w:numPr>
          <w:ilvl w:val="0"/>
          <w:numId w:val="20"/>
        </w:numPr>
        <w:ind w:left="709" w:hanging="709"/>
        <w:jc w:val="both"/>
        <w:rPr>
          <w:rFonts w:cstheme="minorHAnsi"/>
          <w:szCs w:val="22"/>
          <w:lang w:val="es-CO"/>
        </w:rPr>
      </w:pPr>
      <w:bookmarkStart w:id="91" w:name="_Toc238463323"/>
      <w:r w:rsidRPr="00637195">
        <w:rPr>
          <w:rFonts w:cstheme="minorHAnsi"/>
          <w:szCs w:val="22"/>
          <w:lang w:val="es-CO"/>
        </w:rPr>
        <w:t xml:space="preserve">Característica 5. </w:t>
      </w:r>
      <w:r w:rsidR="00ED4855" w:rsidRPr="00637195">
        <w:rPr>
          <w:rFonts w:cstheme="minorHAnsi"/>
          <w:szCs w:val="22"/>
          <w:lang w:val="es-CO"/>
        </w:rPr>
        <w:t>Estrategias pedagógicas para el fortalecimiento de la autonomía y el trabajo colaborativo con responsabilidad social</w:t>
      </w:r>
      <w:bookmarkEnd w:id="91"/>
    </w:p>
    <w:p w14:paraId="7AF95133" w14:textId="77777777" w:rsidR="00380183" w:rsidRPr="00253AE1" w:rsidRDefault="00380183" w:rsidP="00637195">
      <w:pPr>
        <w:rPr>
          <w:rFonts w:cstheme="minorHAnsi"/>
          <w:sz w:val="20"/>
          <w:szCs w:val="20"/>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380183" w:rsidRPr="00637195" w14:paraId="3EACCAED" w14:textId="77777777" w:rsidTr="00687780">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AD1374" w14:textId="77777777" w:rsidR="00380183" w:rsidRPr="00637195" w:rsidRDefault="00380183"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0FD021C9" w14:textId="77777777" w:rsidR="00380183" w:rsidRPr="00637195" w:rsidRDefault="00380183" w:rsidP="00637195">
            <w:pPr>
              <w:jc w:val="center"/>
              <w:rPr>
                <w:rFonts w:cstheme="minorHAnsi"/>
                <w:b/>
                <w:color w:val="FF0000"/>
                <w:szCs w:val="22"/>
              </w:rPr>
            </w:pPr>
            <w:r w:rsidRPr="00637195">
              <w:rPr>
                <w:rFonts w:cstheme="minorHAnsi"/>
                <w:b/>
                <w:color w:val="FF0000"/>
                <w:szCs w:val="22"/>
              </w:rPr>
              <w:t>77.71</w:t>
            </w:r>
          </w:p>
        </w:tc>
      </w:tr>
      <w:tr w:rsidR="00380183" w:rsidRPr="00637195" w14:paraId="422664B6" w14:textId="77777777" w:rsidTr="00687780">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F1B4B4" w14:textId="77777777" w:rsidR="00380183" w:rsidRPr="00637195" w:rsidRDefault="00380183"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24ADFF43" w14:textId="77777777" w:rsidR="00380183" w:rsidRPr="00637195" w:rsidRDefault="00380183" w:rsidP="00637195">
            <w:pPr>
              <w:jc w:val="center"/>
              <w:rPr>
                <w:rFonts w:cstheme="minorHAnsi"/>
                <w:b/>
                <w:color w:val="FF0000"/>
                <w:szCs w:val="22"/>
              </w:rPr>
            </w:pPr>
          </w:p>
        </w:tc>
      </w:tr>
      <w:tr w:rsidR="00380183" w:rsidRPr="00637195" w14:paraId="6053B239" w14:textId="77777777" w:rsidTr="00687780">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55F27CDF" w14:textId="77777777" w:rsidR="00380183" w:rsidRPr="00637195" w:rsidRDefault="00380183"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52AD6049" w14:textId="77777777" w:rsidR="00380183" w:rsidRPr="00637195" w:rsidRDefault="00380183" w:rsidP="00637195">
            <w:pPr>
              <w:jc w:val="center"/>
              <w:rPr>
                <w:rFonts w:cstheme="minorHAnsi"/>
                <w:b/>
                <w:color w:val="FF0000"/>
                <w:szCs w:val="22"/>
              </w:rPr>
            </w:pPr>
            <w:r w:rsidRPr="00637195">
              <w:rPr>
                <w:rFonts w:cstheme="minorHAnsi"/>
                <w:b/>
                <w:color w:val="FF0000"/>
                <w:szCs w:val="22"/>
              </w:rPr>
              <w:t>18%</w:t>
            </w:r>
          </w:p>
        </w:tc>
      </w:tr>
    </w:tbl>
    <w:p w14:paraId="42CC1FE7" w14:textId="77777777" w:rsidR="00B26B7D" w:rsidRPr="00253AE1" w:rsidRDefault="00B26B7D" w:rsidP="00637195">
      <w:pPr>
        <w:rPr>
          <w:rFonts w:cstheme="minorHAnsi"/>
          <w:color w:val="FF0000"/>
          <w:sz w:val="20"/>
          <w:szCs w:val="20"/>
        </w:rPr>
      </w:pPr>
    </w:p>
    <w:p w14:paraId="5DD0A9A0" w14:textId="7038817A" w:rsidR="00380183" w:rsidRPr="00637195" w:rsidRDefault="00380183" w:rsidP="00637195">
      <w:pPr>
        <w:rPr>
          <w:rFonts w:cstheme="minorHAnsi"/>
          <w:color w:val="C45911" w:themeColor="accent2" w:themeShade="BF"/>
          <w:szCs w:val="22"/>
        </w:rPr>
      </w:pPr>
      <w:r w:rsidRPr="00637195">
        <w:rPr>
          <w:rFonts w:cstheme="minorHAnsi"/>
          <w:color w:val="FF0000"/>
          <w:szCs w:val="22"/>
        </w:rPr>
        <w:t>Realice una breve descripción del cumplimiento del programa en esta característica</w:t>
      </w:r>
    </w:p>
    <w:p w14:paraId="290854B0" w14:textId="77777777" w:rsidR="00380183" w:rsidRPr="00253AE1" w:rsidRDefault="00380183" w:rsidP="00637195">
      <w:pPr>
        <w:rPr>
          <w:rFonts w:cstheme="minorHAnsi"/>
          <w:color w:val="C45911" w:themeColor="accent2" w:themeShade="BF"/>
          <w:sz w:val="20"/>
          <w:szCs w:val="20"/>
        </w:rPr>
      </w:pPr>
    </w:p>
    <w:p w14:paraId="5850394C" w14:textId="3FB5751A" w:rsidR="00B016F0" w:rsidRPr="00637195" w:rsidRDefault="00380183" w:rsidP="00FC2FEA">
      <w:pPr>
        <w:pStyle w:val="Ttulo4"/>
        <w:numPr>
          <w:ilvl w:val="3"/>
          <w:numId w:val="17"/>
        </w:numPr>
        <w:spacing w:line="240" w:lineRule="auto"/>
        <w:rPr>
          <w:rFonts w:cstheme="minorHAnsi"/>
          <w:szCs w:val="22"/>
        </w:rPr>
      </w:pPr>
      <w:bookmarkStart w:id="92" w:name="_Toc238463324"/>
      <w:r w:rsidRPr="00637195">
        <w:rPr>
          <w:rFonts w:cstheme="minorHAnsi"/>
          <w:szCs w:val="22"/>
        </w:rPr>
        <w:t>Juicios de calidad de la característica</w:t>
      </w:r>
      <w:r w:rsidR="00ED4855" w:rsidRPr="00637195">
        <w:rPr>
          <w:rFonts w:cstheme="minorHAnsi"/>
          <w:szCs w:val="22"/>
        </w:rPr>
        <w:t>.</w:t>
      </w:r>
      <w:bookmarkEnd w:id="92"/>
      <w:r w:rsidRPr="00637195">
        <w:rPr>
          <w:rFonts w:cstheme="minorHAnsi"/>
          <w:szCs w:val="22"/>
        </w:rPr>
        <w:t xml:space="preserve"> </w:t>
      </w:r>
    </w:p>
    <w:p w14:paraId="5AE33C83" w14:textId="77777777" w:rsidR="00ED4855" w:rsidRPr="00637195" w:rsidRDefault="00ED4855" w:rsidP="00637195">
      <w:pPr>
        <w:rPr>
          <w:rFonts w:cstheme="minorHAnsi"/>
          <w:szCs w:val="22"/>
        </w:rPr>
      </w:pPr>
    </w:p>
    <w:p w14:paraId="18B30748" w14:textId="3A3877A0" w:rsidR="00B016F0" w:rsidRPr="00637195" w:rsidRDefault="00380183" w:rsidP="00FC2FEA">
      <w:pPr>
        <w:pStyle w:val="Ttulo4"/>
        <w:numPr>
          <w:ilvl w:val="3"/>
          <w:numId w:val="17"/>
        </w:numPr>
        <w:spacing w:line="240" w:lineRule="auto"/>
        <w:rPr>
          <w:rFonts w:cstheme="minorHAnsi"/>
          <w:szCs w:val="22"/>
        </w:rPr>
      </w:pPr>
      <w:bookmarkStart w:id="93" w:name="_Toc238463325"/>
      <w:r w:rsidRPr="00637195">
        <w:rPr>
          <w:rFonts w:cstheme="minorHAnsi"/>
          <w:szCs w:val="22"/>
        </w:rPr>
        <w:t>Fortalezas.</w:t>
      </w:r>
      <w:bookmarkEnd w:id="93"/>
    </w:p>
    <w:p w14:paraId="23520A78" w14:textId="77777777" w:rsidR="00ED4855" w:rsidRPr="00637195" w:rsidRDefault="00ED4855" w:rsidP="00637195">
      <w:pPr>
        <w:rPr>
          <w:rFonts w:cstheme="minorHAnsi"/>
          <w:szCs w:val="22"/>
        </w:rPr>
      </w:pPr>
    </w:p>
    <w:p w14:paraId="272B1380" w14:textId="76B92289" w:rsidR="00B016F0" w:rsidRPr="00637195" w:rsidRDefault="00380183" w:rsidP="00FC2FEA">
      <w:pPr>
        <w:pStyle w:val="Ttulo4"/>
        <w:numPr>
          <w:ilvl w:val="3"/>
          <w:numId w:val="17"/>
        </w:numPr>
        <w:spacing w:line="240" w:lineRule="auto"/>
        <w:rPr>
          <w:rFonts w:cstheme="minorHAnsi"/>
          <w:szCs w:val="22"/>
        </w:rPr>
      </w:pPr>
      <w:bookmarkStart w:id="94" w:name="_Toc238463326"/>
      <w:r w:rsidRPr="00637195">
        <w:rPr>
          <w:rFonts w:cstheme="minorHAnsi"/>
          <w:szCs w:val="22"/>
        </w:rPr>
        <w:t>Aspecto a mejorar.</w:t>
      </w:r>
      <w:bookmarkEnd w:id="94"/>
    </w:p>
    <w:p w14:paraId="376ED8AE" w14:textId="77777777" w:rsidR="00ED4855" w:rsidRPr="00637195" w:rsidRDefault="00ED4855" w:rsidP="00637195">
      <w:pPr>
        <w:rPr>
          <w:rFonts w:cstheme="minorHAnsi"/>
          <w:szCs w:val="22"/>
        </w:rPr>
      </w:pPr>
    </w:p>
    <w:p w14:paraId="3A97CDC6" w14:textId="75F7E069" w:rsidR="00380183" w:rsidRPr="00637195" w:rsidRDefault="00380183" w:rsidP="00FC2FEA">
      <w:pPr>
        <w:pStyle w:val="Ttulo4"/>
        <w:numPr>
          <w:ilvl w:val="3"/>
          <w:numId w:val="17"/>
        </w:numPr>
        <w:spacing w:line="240" w:lineRule="auto"/>
        <w:rPr>
          <w:rFonts w:cstheme="minorHAnsi"/>
          <w:szCs w:val="22"/>
        </w:rPr>
      </w:pPr>
      <w:bookmarkStart w:id="95" w:name="_Toc238463327"/>
      <w:r w:rsidRPr="00637195">
        <w:rPr>
          <w:rFonts w:cstheme="minorHAnsi"/>
          <w:szCs w:val="22"/>
        </w:rPr>
        <w:t>Acciones de mejora.</w:t>
      </w:r>
      <w:bookmarkEnd w:id="95"/>
    </w:p>
    <w:p w14:paraId="0E45CCE3" w14:textId="13B5F61C" w:rsidR="001461A8" w:rsidRPr="00253AE1" w:rsidRDefault="001461A8" w:rsidP="00637195">
      <w:pPr>
        <w:rPr>
          <w:rFonts w:cstheme="minorHAnsi"/>
          <w:sz w:val="20"/>
          <w:szCs w:val="20"/>
        </w:rPr>
      </w:pPr>
    </w:p>
    <w:p w14:paraId="46AF3E54" w14:textId="77777777" w:rsidR="00D14696" w:rsidRPr="00253AE1" w:rsidRDefault="00D14696" w:rsidP="00637195">
      <w:pPr>
        <w:rPr>
          <w:rFonts w:cstheme="minorHAnsi"/>
          <w:sz w:val="20"/>
          <w:szCs w:val="20"/>
        </w:rPr>
      </w:pPr>
    </w:p>
    <w:p w14:paraId="41498589" w14:textId="0D123501" w:rsidR="00380183" w:rsidRPr="00637195" w:rsidRDefault="00ED4855" w:rsidP="00FC2FEA">
      <w:pPr>
        <w:pStyle w:val="Ttulo3"/>
        <w:numPr>
          <w:ilvl w:val="0"/>
          <w:numId w:val="20"/>
        </w:numPr>
        <w:ind w:hanging="720"/>
        <w:jc w:val="both"/>
        <w:rPr>
          <w:rFonts w:cstheme="minorHAnsi"/>
          <w:szCs w:val="22"/>
          <w:lang w:val="es-CO"/>
        </w:rPr>
      </w:pPr>
      <w:bookmarkStart w:id="96" w:name="_Toc238463328"/>
      <w:r w:rsidRPr="00637195">
        <w:rPr>
          <w:rFonts w:cstheme="minorHAnsi"/>
          <w:szCs w:val="22"/>
          <w:lang w:val="es-CO"/>
        </w:rPr>
        <w:t>Característica 6. Políticas académicas y normativas en el proceso formativo en procura de una cultura de paz y tolerancia, el antirracismo, la perspectiva de género y la atención a poblaciones diversas, entre otros</w:t>
      </w:r>
      <w:bookmarkEnd w:id="96"/>
    </w:p>
    <w:tbl>
      <w:tblPr>
        <w:tblW w:w="4100" w:type="dxa"/>
        <w:jc w:val="center"/>
        <w:tblCellMar>
          <w:left w:w="70" w:type="dxa"/>
          <w:right w:w="70" w:type="dxa"/>
        </w:tblCellMar>
        <w:tblLook w:val="04A0" w:firstRow="1" w:lastRow="0" w:firstColumn="1" w:lastColumn="0" w:noHBand="0" w:noVBand="1"/>
      </w:tblPr>
      <w:tblGrid>
        <w:gridCol w:w="2800"/>
        <w:gridCol w:w="1300"/>
      </w:tblGrid>
      <w:tr w:rsidR="00380183" w:rsidRPr="00637195" w14:paraId="5D9CCF9E" w14:textId="77777777" w:rsidTr="00AF665F">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4F22C0" w14:textId="77777777" w:rsidR="00380183" w:rsidRPr="00637195" w:rsidRDefault="00380183"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50F4E25C" w14:textId="77777777" w:rsidR="00380183" w:rsidRPr="00637195" w:rsidRDefault="00380183"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380183" w:rsidRPr="00637195" w14:paraId="685B0796" w14:textId="77777777" w:rsidTr="00AF665F">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D5C553" w14:textId="77777777" w:rsidR="00380183" w:rsidRPr="00637195" w:rsidRDefault="00380183"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1AFFF4B2" w14:textId="77777777" w:rsidR="00380183" w:rsidRPr="00637195" w:rsidRDefault="00380183" w:rsidP="00637195">
            <w:pPr>
              <w:suppressAutoHyphens w:val="0"/>
              <w:jc w:val="center"/>
              <w:rPr>
                <w:rFonts w:cstheme="minorHAnsi"/>
                <w:b/>
                <w:color w:val="FF0000"/>
                <w:szCs w:val="22"/>
                <w:lang w:eastAsia="es-CO"/>
              </w:rPr>
            </w:pPr>
          </w:p>
        </w:tc>
      </w:tr>
      <w:tr w:rsidR="00380183" w:rsidRPr="00637195" w14:paraId="2C92D9A2" w14:textId="77777777" w:rsidTr="00B016F0">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073EE4CE" w14:textId="77777777" w:rsidR="00380183" w:rsidRPr="00637195" w:rsidRDefault="00380183"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12DC681D" w14:textId="77777777" w:rsidR="00380183" w:rsidRPr="00637195" w:rsidRDefault="00380183"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47814007" w14:textId="77777777" w:rsidR="00380183" w:rsidRPr="00637195" w:rsidRDefault="00380183" w:rsidP="00637195">
      <w:pPr>
        <w:rPr>
          <w:rFonts w:cstheme="minorHAnsi"/>
          <w:color w:val="FF0000"/>
          <w:szCs w:val="22"/>
        </w:rPr>
      </w:pPr>
      <w:r w:rsidRPr="00637195">
        <w:rPr>
          <w:rFonts w:cstheme="minorHAnsi"/>
          <w:color w:val="FF0000"/>
          <w:szCs w:val="22"/>
        </w:rPr>
        <w:lastRenderedPageBreak/>
        <w:t>Realice una breve descripción del cumplimiento del programa en esta característica</w:t>
      </w:r>
    </w:p>
    <w:p w14:paraId="448236DE" w14:textId="77777777" w:rsidR="00380183" w:rsidRPr="00637195" w:rsidRDefault="00380183" w:rsidP="00637195">
      <w:pPr>
        <w:rPr>
          <w:rFonts w:cstheme="minorHAnsi"/>
          <w:color w:val="C45911" w:themeColor="accent2" w:themeShade="BF"/>
          <w:szCs w:val="22"/>
        </w:rPr>
      </w:pPr>
    </w:p>
    <w:p w14:paraId="50671EE6" w14:textId="3D1D25B1" w:rsidR="00B016F0" w:rsidRPr="00637195" w:rsidRDefault="00380183" w:rsidP="00FC2FEA">
      <w:pPr>
        <w:pStyle w:val="Ttulo4"/>
        <w:numPr>
          <w:ilvl w:val="3"/>
          <w:numId w:val="18"/>
        </w:numPr>
        <w:spacing w:line="240" w:lineRule="auto"/>
        <w:rPr>
          <w:rFonts w:cstheme="minorHAnsi"/>
          <w:szCs w:val="22"/>
        </w:rPr>
      </w:pPr>
      <w:bookmarkStart w:id="97" w:name="_Toc238463329"/>
      <w:r w:rsidRPr="00637195">
        <w:rPr>
          <w:rFonts w:cstheme="minorHAnsi"/>
          <w:szCs w:val="22"/>
        </w:rPr>
        <w:t xml:space="preserve">Juicios </w:t>
      </w:r>
      <w:r w:rsidR="00B016F0" w:rsidRPr="00637195">
        <w:rPr>
          <w:rFonts w:cstheme="minorHAnsi"/>
          <w:szCs w:val="22"/>
        </w:rPr>
        <w:t>de calidad de la característica</w:t>
      </w:r>
      <w:r w:rsidR="00ED4855" w:rsidRPr="00637195">
        <w:rPr>
          <w:rFonts w:cstheme="minorHAnsi"/>
          <w:szCs w:val="22"/>
        </w:rPr>
        <w:t>.</w:t>
      </w:r>
      <w:bookmarkEnd w:id="97"/>
    </w:p>
    <w:p w14:paraId="45FA9B12" w14:textId="77777777" w:rsidR="00ED4855" w:rsidRPr="00637195" w:rsidRDefault="00ED4855" w:rsidP="00637195">
      <w:pPr>
        <w:rPr>
          <w:rFonts w:cstheme="minorHAnsi"/>
          <w:szCs w:val="22"/>
        </w:rPr>
      </w:pPr>
    </w:p>
    <w:p w14:paraId="24B6F7A4" w14:textId="572A3224" w:rsidR="00B016F0" w:rsidRPr="00637195" w:rsidRDefault="00380183" w:rsidP="00FC2FEA">
      <w:pPr>
        <w:pStyle w:val="Ttulo4"/>
        <w:numPr>
          <w:ilvl w:val="3"/>
          <w:numId w:val="18"/>
        </w:numPr>
        <w:spacing w:line="240" w:lineRule="auto"/>
        <w:rPr>
          <w:rFonts w:cstheme="minorHAnsi"/>
          <w:szCs w:val="22"/>
        </w:rPr>
      </w:pPr>
      <w:bookmarkStart w:id="98" w:name="_Toc238463330"/>
      <w:r w:rsidRPr="00637195">
        <w:rPr>
          <w:rFonts w:cstheme="minorHAnsi"/>
          <w:szCs w:val="22"/>
        </w:rPr>
        <w:t>Fortalezas.</w:t>
      </w:r>
      <w:bookmarkEnd w:id="98"/>
    </w:p>
    <w:p w14:paraId="08D267CC" w14:textId="77777777" w:rsidR="00ED4855" w:rsidRPr="00637195" w:rsidRDefault="00ED4855" w:rsidP="00637195">
      <w:pPr>
        <w:rPr>
          <w:rFonts w:cstheme="minorHAnsi"/>
          <w:szCs w:val="22"/>
        </w:rPr>
      </w:pPr>
    </w:p>
    <w:p w14:paraId="361D2B99" w14:textId="04537F33" w:rsidR="00B016F0" w:rsidRPr="00637195" w:rsidRDefault="00380183" w:rsidP="00FC2FEA">
      <w:pPr>
        <w:pStyle w:val="Ttulo4"/>
        <w:numPr>
          <w:ilvl w:val="3"/>
          <w:numId w:val="18"/>
        </w:numPr>
        <w:spacing w:line="240" w:lineRule="auto"/>
        <w:rPr>
          <w:rFonts w:cstheme="minorHAnsi"/>
          <w:szCs w:val="22"/>
        </w:rPr>
      </w:pPr>
      <w:bookmarkStart w:id="99" w:name="_Toc238463331"/>
      <w:r w:rsidRPr="00637195">
        <w:rPr>
          <w:rFonts w:cstheme="minorHAnsi"/>
          <w:szCs w:val="22"/>
        </w:rPr>
        <w:t>Aspecto a mejorar.</w:t>
      </w:r>
      <w:bookmarkEnd w:id="99"/>
    </w:p>
    <w:p w14:paraId="1243886B" w14:textId="77777777" w:rsidR="00ED4855" w:rsidRPr="00637195" w:rsidRDefault="00ED4855" w:rsidP="00637195">
      <w:pPr>
        <w:rPr>
          <w:rFonts w:cstheme="minorHAnsi"/>
          <w:szCs w:val="22"/>
        </w:rPr>
      </w:pPr>
    </w:p>
    <w:p w14:paraId="5E77AF7F" w14:textId="3CFC195C" w:rsidR="00380183" w:rsidRPr="00637195" w:rsidRDefault="00380183" w:rsidP="00FC2FEA">
      <w:pPr>
        <w:pStyle w:val="Ttulo4"/>
        <w:numPr>
          <w:ilvl w:val="3"/>
          <w:numId w:val="18"/>
        </w:numPr>
        <w:spacing w:line="240" w:lineRule="auto"/>
        <w:rPr>
          <w:rFonts w:cstheme="minorHAnsi"/>
          <w:szCs w:val="22"/>
        </w:rPr>
      </w:pPr>
      <w:bookmarkStart w:id="100" w:name="_Toc238463332"/>
      <w:r w:rsidRPr="00637195">
        <w:rPr>
          <w:rFonts w:cstheme="minorHAnsi"/>
          <w:szCs w:val="22"/>
        </w:rPr>
        <w:t>Acciones de mejora.</w:t>
      </w:r>
      <w:bookmarkEnd w:id="100"/>
    </w:p>
    <w:p w14:paraId="2E65B797" w14:textId="5F93301A" w:rsidR="001461A8" w:rsidRPr="00637195" w:rsidRDefault="001461A8" w:rsidP="00637195">
      <w:pPr>
        <w:rPr>
          <w:rFonts w:cstheme="minorHAnsi"/>
          <w:szCs w:val="22"/>
        </w:rPr>
      </w:pPr>
    </w:p>
    <w:p w14:paraId="2CA937E7" w14:textId="77777777" w:rsidR="001461A8" w:rsidRPr="00637195" w:rsidRDefault="001461A8" w:rsidP="00637195">
      <w:pPr>
        <w:rPr>
          <w:rFonts w:cstheme="minorHAnsi"/>
          <w:szCs w:val="22"/>
        </w:rPr>
      </w:pPr>
    </w:p>
    <w:p w14:paraId="49763A91" w14:textId="3A7D6796" w:rsidR="00380183" w:rsidRPr="00637195" w:rsidRDefault="00ED4855" w:rsidP="00FC2FEA">
      <w:pPr>
        <w:pStyle w:val="Ttulo3"/>
        <w:numPr>
          <w:ilvl w:val="0"/>
          <w:numId w:val="20"/>
        </w:numPr>
        <w:ind w:hanging="720"/>
        <w:jc w:val="both"/>
        <w:rPr>
          <w:rFonts w:cstheme="minorHAnsi"/>
          <w:szCs w:val="22"/>
          <w:lang w:val="es-CO"/>
        </w:rPr>
      </w:pPr>
      <w:bookmarkStart w:id="101" w:name="_Toc238463333"/>
      <w:r w:rsidRPr="00637195">
        <w:rPr>
          <w:rFonts w:cstheme="minorHAnsi"/>
          <w:szCs w:val="22"/>
          <w:lang w:val="es-CO"/>
        </w:rPr>
        <w:t>Característica 7. Estímulos y apoyos para todos los estudiantes y en atención a la diversidad, el pluralismo y la inclusión</w:t>
      </w:r>
      <w:bookmarkEnd w:id="101"/>
    </w:p>
    <w:p w14:paraId="77FBC64C" w14:textId="77777777" w:rsidR="00ED4855" w:rsidRPr="00637195" w:rsidRDefault="00ED4855"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380183" w:rsidRPr="00637195" w14:paraId="790D2F9B" w14:textId="77777777" w:rsidTr="00C32B5C">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9BAFA4" w14:textId="77777777" w:rsidR="00380183" w:rsidRPr="00637195" w:rsidRDefault="00380183"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73AE194A" w14:textId="77777777" w:rsidR="00380183" w:rsidRPr="00637195" w:rsidRDefault="00380183"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380183" w:rsidRPr="00637195" w14:paraId="5394B536" w14:textId="77777777" w:rsidTr="00C32B5C">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E833BD" w14:textId="77777777" w:rsidR="00380183" w:rsidRPr="00637195" w:rsidRDefault="00380183"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2C1598D4" w14:textId="77777777" w:rsidR="00380183" w:rsidRPr="00637195" w:rsidRDefault="00380183" w:rsidP="00637195">
            <w:pPr>
              <w:suppressAutoHyphens w:val="0"/>
              <w:jc w:val="center"/>
              <w:rPr>
                <w:rFonts w:cstheme="minorHAnsi"/>
                <w:b/>
                <w:color w:val="FF0000"/>
                <w:szCs w:val="22"/>
                <w:lang w:eastAsia="es-CO"/>
              </w:rPr>
            </w:pPr>
          </w:p>
        </w:tc>
      </w:tr>
      <w:tr w:rsidR="00380183" w:rsidRPr="00637195" w14:paraId="5198DAD6" w14:textId="77777777" w:rsidTr="00C32B5C">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0AF8BB4D" w14:textId="77777777" w:rsidR="00380183" w:rsidRPr="00637195" w:rsidRDefault="00380183"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033634EB" w14:textId="77777777" w:rsidR="00380183" w:rsidRPr="00637195" w:rsidRDefault="00380183"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701017D0" w14:textId="77777777" w:rsidR="00380183" w:rsidRPr="00637195" w:rsidRDefault="00380183" w:rsidP="00637195">
      <w:pPr>
        <w:rPr>
          <w:rFonts w:cstheme="minorHAnsi"/>
          <w:color w:val="C45911" w:themeColor="accent2" w:themeShade="BF"/>
          <w:szCs w:val="22"/>
        </w:rPr>
      </w:pPr>
    </w:p>
    <w:p w14:paraId="346E6FC3" w14:textId="77777777" w:rsidR="00380183" w:rsidRPr="00637195" w:rsidRDefault="00380183"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0BC26695" w14:textId="77777777" w:rsidR="00380183" w:rsidRPr="00637195" w:rsidRDefault="00380183" w:rsidP="00637195">
      <w:pPr>
        <w:rPr>
          <w:rFonts w:cstheme="minorHAnsi"/>
          <w:color w:val="C45911" w:themeColor="accent2" w:themeShade="BF"/>
          <w:szCs w:val="22"/>
        </w:rPr>
      </w:pPr>
    </w:p>
    <w:p w14:paraId="26B24426" w14:textId="77777777" w:rsidR="00ED4855" w:rsidRPr="00637195" w:rsidRDefault="00380183" w:rsidP="00FC2FEA">
      <w:pPr>
        <w:pStyle w:val="Ttulo4"/>
        <w:numPr>
          <w:ilvl w:val="3"/>
          <w:numId w:val="21"/>
        </w:numPr>
        <w:spacing w:line="240" w:lineRule="auto"/>
        <w:rPr>
          <w:rFonts w:cstheme="minorHAnsi"/>
          <w:szCs w:val="22"/>
        </w:rPr>
      </w:pPr>
      <w:bookmarkStart w:id="102" w:name="_Toc238463334"/>
      <w:r w:rsidRPr="00637195">
        <w:rPr>
          <w:rFonts w:cstheme="minorHAnsi"/>
          <w:szCs w:val="22"/>
        </w:rPr>
        <w:t>Juicios de calidad de la característica</w:t>
      </w:r>
      <w:r w:rsidR="00ED4855" w:rsidRPr="00637195">
        <w:rPr>
          <w:rFonts w:cstheme="minorHAnsi"/>
          <w:szCs w:val="22"/>
        </w:rPr>
        <w:t>.</w:t>
      </w:r>
      <w:bookmarkEnd w:id="102"/>
    </w:p>
    <w:p w14:paraId="426B47E9" w14:textId="4EB23BF0" w:rsidR="00B016F0" w:rsidRPr="00637195" w:rsidRDefault="00380183" w:rsidP="00637195">
      <w:pPr>
        <w:rPr>
          <w:rFonts w:cstheme="minorHAnsi"/>
          <w:szCs w:val="22"/>
        </w:rPr>
      </w:pPr>
      <w:r w:rsidRPr="00637195">
        <w:rPr>
          <w:rFonts w:cstheme="minorHAnsi"/>
          <w:szCs w:val="22"/>
        </w:rPr>
        <w:t xml:space="preserve"> </w:t>
      </w:r>
    </w:p>
    <w:p w14:paraId="66B5A884" w14:textId="2BD3E6BF" w:rsidR="00B016F0" w:rsidRPr="00637195" w:rsidRDefault="00380183" w:rsidP="00637195">
      <w:pPr>
        <w:pStyle w:val="Ttulo4"/>
        <w:spacing w:line="240" w:lineRule="auto"/>
        <w:rPr>
          <w:rFonts w:cstheme="minorHAnsi"/>
          <w:szCs w:val="22"/>
        </w:rPr>
      </w:pPr>
      <w:bookmarkStart w:id="103" w:name="_Toc238463335"/>
      <w:r w:rsidRPr="00637195">
        <w:rPr>
          <w:rFonts w:cstheme="minorHAnsi"/>
          <w:szCs w:val="22"/>
        </w:rPr>
        <w:t>Fortalezas.</w:t>
      </w:r>
      <w:bookmarkEnd w:id="103"/>
    </w:p>
    <w:p w14:paraId="7B47FD08" w14:textId="77777777" w:rsidR="00ED4855" w:rsidRPr="00637195" w:rsidRDefault="00ED4855" w:rsidP="00637195">
      <w:pPr>
        <w:rPr>
          <w:rFonts w:cstheme="minorHAnsi"/>
          <w:szCs w:val="22"/>
        </w:rPr>
      </w:pPr>
    </w:p>
    <w:p w14:paraId="6B9C93FD" w14:textId="3238C11E" w:rsidR="00B016F0" w:rsidRPr="00637195" w:rsidRDefault="00380183" w:rsidP="00637195">
      <w:pPr>
        <w:pStyle w:val="Ttulo4"/>
        <w:spacing w:line="240" w:lineRule="auto"/>
        <w:rPr>
          <w:rFonts w:cstheme="minorHAnsi"/>
          <w:szCs w:val="22"/>
        </w:rPr>
      </w:pPr>
      <w:bookmarkStart w:id="104" w:name="_Toc238463336"/>
      <w:r w:rsidRPr="00637195">
        <w:rPr>
          <w:rFonts w:cstheme="minorHAnsi"/>
          <w:szCs w:val="22"/>
        </w:rPr>
        <w:t>Aspecto a mejorar.</w:t>
      </w:r>
      <w:bookmarkEnd w:id="104"/>
    </w:p>
    <w:p w14:paraId="46556507" w14:textId="77777777" w:rsidR="00ED4855" w:rsidRPr="00637195" w:rsidRDefault="00ED4855" w:rsidP="00637195">
      <w:pPr>
        <w:rPr>
          <w:rFonts w:cstheme="minorHAnsi"/>
          <w:szCs w:val="22"/>
        </w:rPr>
      </w:pPr>
    </w:p>
    <w:p w14:paraId="4B729D5C" w14:textId="04FB5CB7" w:rsidR="00380183" w:rsidRPr="00637195" w:rsidRDefault="00380183" w:rsidP="00637195">
      <w:pPr>
        <w:pStyle w:val="Ttulo4"/>
        <w:spacing w:line="240" w:lineRule="auto"/>
        <w:rPr>
          <w:rFonts w:cstheme="minorHAnsi"/>
          <w:szCs w:val="22"/>
        </w:rPr>
      </w:pPr>
      <w:bookmarkStart w:id="105" w:name="_Toc238463337"/>
      <w:r w:rsidRPr="00637195">
        <w:rPr>
          <w:rFonts w:cstheme="minorHAnsi"/>
          <w:szCs w:val="22"/>
        </w:rPr>
        <w:t>Acciones de mejora.</w:t>
      </w:r>
      <w:bookmarkEnd w:id="105"/>
    </w:p>
    <w:p w14:paraId="3A208271" w14:textId="7BCCA3AC" w:rsidR="001461A8" w:rsidRPr="00637195" w:rsidRDefault="001461A8" w:rsidP="00637195">
      <w:pPr>
        <w:rPr>
          <w:rFonts w:cstheme="minorHAnsi"/>
          <w:szCs w:val="22"/>
        </w:rPr>
      </w:pPr>
    </w:p>
    <w:p w14:paraId="3376FB3C" w14:textId="08D21787" w:rsidR="00B241D9" w:rsidRPr="00637195" w:rsidRDefault="00B241D9" w:rsidP="00D2480B">
      <w:pPr>
        <w:pStyle w:val="Ttulo2"/>
        <w:shd w:val="clear" w:color="auto" w:fill="D9D9D9" w:themeFill="background1" w:themeFillShade="D9"/>
        <w:spacing w:before="0"/>
        <w:rPr>
          <w:rFonts w:cstheme="minorHAnsi"/>
          <w:szCs w:val="22"/>
        </w:rPr>
      </w:pPr>
      <w:bookmarkStart w:id="106" w:name="_Toc238463338"/>
      <w:r w:rsidRPr="00637195">
        <w:rPr>
          <w:rFonts w:cstheme="minorHAnsi"/>
          <w:szCs w:val="22"/>
        </w:rPr>
        <w:t>4.3. Factor 3. Comunidad de Profesores</w:t>
      </w:r>
      <w:bookmarkEnd w:id="106"/>
      <w:r w:rsidRPr="00637195">
        <w:rPr>
          <w:rFonts w:cstheme="minorHAnsi"/>
          <w:szCs w:val="22"/>
        </w:rPr>
        <w:t xml:space="preserve"> </w:t>
      </w:r>
    </w:p>
    <w:p w14:paraId="7690EEF5" w14:textId="77777777" w:rsidR="00B241D9" w:rsidRPr="00637195" w:rsidRDefault="00B241D9" w:rsidP="00637195">
      <w:pPr>
        <w:rPr>
          <w:rFonts w:cstheme="minorHAnsi"/>
          <w:szCs w:val="22"/>
        </w:rPr>
      </w:pPr>
    </w:p>
    <w:p w14:paraId="312C15C1" w14:textId="53189C00" w:rsidR="00B241D9" w:rsidRPr="00637195" w:rsidRDefault="00B241D9" w:rsidP="00637195">
      <w:pPr>
        <w:pStyle w:val="Ttulo3"/>
        <w:jc w:val="both"/>
        <w:rPr>
          <w:rFonts w:cstheme="minorHAnsi"/>
          <w:szCs w:val="22"/>
          <w:lang w:val="es-CO"/>
        </w:rPr>
      </w:pPr>
      <w:bookmarkStart w:id="107" w:name="_Toc238463339"/>
      <w:r w:rsidRPr="00637195">
        <w:rPr>
          <w:rFonts w:cstheme="minorHAnsi"/>
          <w:szCs w:val="22"/>
          <w:lang w:val="es-CO"/>
        </w:rPr>
        <w:t>4.3.1 Característica 8. Resultados de los procesos de selección, vinculación y permanencia de los profesores en el mejoramiento del programa</w:t>
      </w:r>
      <w:bookmarkEnd w:id="107"/>
    </w:p>
    <w:p w14:paraId="034B648F" w14:textId="77777777" w:rsidR="00B241D9" w:rsidRPr="00637195" w:rsidRDefault="00B241D9"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B241D9" w:rsidRPr="00637195" w14:paraId="30A6EEE2"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5D7473"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624949F4" w14:textId="77777777" w:rsidR="00B241D9" w:rsidRPr="00637195" w:rsidRDefault="00B241D9"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B241D9" w:rsidRPr="00637195" w14:paraId="40867F61"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271465"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69461452" w14:textId="77777777" w:rsidR="00B241D9" w:rsidRPr="00637195" w:rsidRDefault="00B241D9" w:rsidP="00637195">
            <w:pPr>
              <w:suppressAutoHyphens w:val="0"/>
              <w:jc w:val="center"/>
              <w:rPr>
                <w:rFonts w:cstheme="minorHAnsi"/>
                <w:b/>
                <w:color w:val="FF0000"/>
                <w:szCs w:val="22"/>
                <w:lang w:eastAsia="es-CO"/>
              </w:rPr>
            </w:pPr>
          </w:p>
        </w:tc>
      </w:tr>
      <w:tr w:rsidR="00B241D9" w:rsidRPr="00637195" w14:paraId="24F55A07" w14:textId="77777777" w:rsidTr="003F7E18">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02D1942B"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3D2DE6A0" w14:textId="77777777" w:rsidR="00B241D9" w:rsidRPr="00637195" w:rsidRDefault="00B241D9"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738B771C" w14:textId="77777777" w:rsidR="00B241D9" w:rsidRPr="00637195" w:rsidRDefault="00B241D9" w:rsidP="00637195">
      <w:pPr>
        <w:rPr>
          <w:rFonts w:cstheme="minorHAnsi"/>
          <w:color w:val="C45911" w:themeColor="accent2" w:themeShade="BF"/>
          <w:szCs w:val="22"/>
        </w:rPr>
      </w:pPr>
    </w:p>
    <w:p w14:paraId="486572B2" w14:textId="77777777" w:rsidR="00B241D9" w:rsidRPr="00637195" w:rsidRDefault="00B241D9"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76EDE483" w14:textId="77777777" w:rsidR="00B241D9" w:rsidRPr="00637195" w:rsidRDefault="00B241D9" w:rsidP="00637195">
      <w:pPr>
        <w:rPr>
          <w:rFonts w:cstheme="minorHAnsi"/>
          <w:color w:val="FF0000"/>
          <w:szCs w:val="22"/>
        </w:rPr>
      </w:pPr>
    </w:p>
    <w:p w14:paraId="1F646B3B" w14:textId="76CDAF5C" w:rsidR="00B241D9" w:rsidRPr="00637195" w:rsidRDefault="00B241D9" w:rsidP="00637195">
      <w:pPr>
        <w:pStyle w:val="Ttulo4"/>
        <w:numPr>
          <w:ilvl w:val="0"/>
          <w:numId w:val="0"/>
        </w:numPr>
        <w:spacing w:line="240" w:lineRule="auto"/>
        <w:ind w:left="720" w:hanging="720"/>
        <w:rPr>
          <w:rFonts w:cstheme="minorHAnsi"/>
          <w:szCs w:val="22"/>
        </w:rPr>
      </w:pPr>
      <w:bookmarkStart w:id="108" w:name="_Toc238463340"/>
      <w:r w:rsidRPr="00637195">
        <w:rPr>
          <w:rFonts w:cstheme="minorHAnsi"/>
          <w:szCs w:val="22"/>
        </w:rPr>
        <w:t>4.3.1.1 Juicios de calidad de la característica</w:t>
      </w:r>
      <w:bookmarkEnd w:id="108"/>
    </w:p>
    <w:p w14:paraId="6A7270CD" w14:textId="77777777" w:rsidR="00B241D9" w:rsidRPr="00637195" w:rsidRDefault="00B241D9" w:rsidP="00637195">
      <w:pPr>
        <w:rPr>
          <w:rFonts w:cstheme="minorHAnsi"/>
          <w:szCs w:val="22"/>
        </w:rPr>
      </w:pPr>
    </w:p>
    <w:p w14:paraId="435E556B" w14:textId="001DC484" w:rsidR="00B241D9" w:rsidRPr="00637195" w:rsidRDefault="00B241D9" w:rsidP="00637195">
      <w:pPr>
        <w:pStyle w:val="Ttulo4"/>
        <w:numPr>
          <w:ilvl w:val="0"/>
          <w:numId w:val="0"/>
        </w:numPr>
        <w:spacing w:line="240" w:lineRule="auto"/>
        <w:ind w:left="720" w:hanging="720"/>
        <w:rPr>
          <w:rFonts w:cstheme="minorHAnsi"/>
          <w:szCs w:val="22"/>
        </w:rPr>
      </w:pPr>
      <w:bookmarkStart w:id="109" w:name="_Toc238463341"/>
      <w:r w:rsidRPr="00637195">
        <w:rPr>
          <w:rFonts w:cstheme="minorHAnsi"/>
          <w:szCs w:val="22"/>
        </w:rPr>
        <w:t>4.3.1.2 Fortalezas.</w:t>
      </w:r>
      <w:bookmarkEnd w:id="109"/>
    </w:p>
    <w:p w14:paraId="14FFC7C2" w14:textId="77777777" w:rsidR="00B241D9" w:rsidRPr="00637195" w:rsidRDefault="00B241D9" w:rsidP="00637195">
      <w:pPr>
        <w:rPr>
          <w:rFonts w:cstheme="minorHAnsi"/>
          <w:szCs w:val="22"/>
        </w:rPr>
      </w:pPr>
    </w:p>
    <w:p w14:paraId="339F27CE" w14:textId="63807E82" w:rsidR="00B241D9" w:rsidRPr="00637195" w:rsidRDefault="00B241D9" w:rsidP="00637195">
      <w:pPr>
        <w:pStyle w:val="Ttulo4"/>
        <w:numPr>
          <w:ilvl w:val="0"/>
          <w:numId w:val="0"/>
        </w:numPr>
        <w:spacing w:line="240" w:lineRule="auto"/>
        <w:ind w:left="720" w:hanging="720"/>
        <w:rPr>
          <w:rFonts w:cstheme="minorHAnsi"/>
          <w:szCs w:val="22"/>
        </w:rPr>
      </w:pPr>
      <w:bookmarkStart w:id="110" w:name="_Toc238463342"/>
      <w:r w:rsidRPr="00637195">
        <w:rPr>
          <w:rFonts w:cstheme="minorHAnsi"/>
          <w:szCs w:val="22"/>
        </w:rPr>
        <w:lastRenderedPageBreak/>
        <w:t>4.3.1.3 Aspecto a mejorar.</w:t>
      </w:r>
      <w:bookmarkEnd w:id="110"/>
    </w:p>
    <w:p w14:paraId="7BC6EADD" w14:textId="77777777" w:rsidR="00B241D9" w:rsidRPr="00637195" w:rsidRDefault="00B241D9" w:rsidP="00637195">
      <w:pPr>
        <w:rPr>
          <w:rFonts w:cstheme="minorHAnsi"/>
          <w:szCs w:val="22"/>
        </w:rPr>
      </w:pPr>
    </w:p>
    <w:p w14:paraId="192D291B" w14:textId="4C0727B3" w:rsidR="00B241D9" w:rsidRPr="00637195" w:rsidRDefault="00B241D9" w:rsidP="00637195">
      <w:pPr>
        <w:pStyle w:val="Ttulo4"/>
        <w:numPr>
          <w:ilvl w:val="0"/>
          <w:numId w:val="0"/>
        </w:numPr>
        <w:spacing w:line="240" w:lineRule="auto"/>
        <w:ind w:left="720" w:hanging="720"/>
        <w:rPr>
          <w:rFonts w:cstheme="minorHAnsi"/>
          <w:szCs w:val="22"/>
        </w:rPr>
      </w:pPr>
      <w:bookmarkStart w:id="111" w:name="_Toc238463343"/>
      <w:r w:rsidRPr="00637195">
        <w:rPr>
          <w:rFonts w:cstheme="minorHAnsi"/>
          <w:szCs w:val="22"/>
        </w:rPr>
        <w:t>4.3.1.4 Acciones de mejora.</w:t>
      </w:r>
      <w:bookmarkEnd w:id="111"/>
    </w:p>
    <w:p w14:paraId="15FCFF86" w14:textId="41E9FAD1" w:rsidR="00F56787" w:rsidRPr="00637195" w:rsidRDefault="00F56787" w:rsidP="00637195">
      <w:pPr>
        <w:rPr>
          <w:rFonts w:eastAsia="Calibri" w:cstheme="minorHAnsi"/>
          <w:b/>
          <w:bCs/>
          <w:szCs w:val="22"/>
          <w:lang w:eastAsia="en-US"/>
        </w:rPr>
      </w:pPr>
    </w:p>
    <w:p w14:paraId="48480A21" w14:textId="453D4426" w:rsidR="00ED4855" w:rsidRPr="00637195" w:rsidRDefault="00ED4855" w:rsidP="00637195">
      <w:pPr>
        <w:rPr>
          <w:rFonts w:eastAsia="Calibri" w:cstheme="minorHAnsi"/>
          <w:b/>
          <w:bCs/>
          <w:szCs w:val="22"/>
          <w:lang w:eastAsia="en-US"/>
        </w:rPr>
      </w:pPr>
    </w:p>
    <w:p w14:paraId="658594AA" w14:textId="325CD89B" w:rsidR="00B241D9" w:rsidRPr="00637195" w:rsidRDefault="00B241D9" w:rsidP="00637195">
      <w:pPr>
        <w:pStyle w:val="Ttulo3"/>
        <w:jc w:val="both"/>
        <w:rPr>
          <w:rFonts w:cstheme="minorHAnsi"/>
          <w:szCs w:val="22"/>
          <w:lang w:val="es-CO"/>
        </w:rPr>
      </w:pPr>
      <w:bookmarkStart w:id="112" w:name="_Toc238463344"/>
      <w:r w:rsidRPr="00637195">
        <w:rPr>
          <w:rFonts w:cstheme="minorHAnsi"/>
          <w:szCs w:val="22"/>
          <w:lang w:val="es-CO"/>
        </w:rPr>
        <w:t>4.3.2 Característica 9. Estatuto, trayectoria y reconocimiento profesoral</w:t>
      </w:r>
      <w:bookmarkEnd w:id="112"/>
    </w:p>
    <w:p w14:paraId="50A5198B" w14:textId="77777777" w:rsidR="00B241D9" w:rsidRPr="00637195" w:rsidRDefault="00B241D9"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B241D9" w:rsidRPr="00637195" w14:paraId="58B15EDC"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D1D6E4"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552DCA29" w14:textId="77777777" w:rsidR="00B241D9" w:rsidRPr="00637195" w:rsidRDefault="00B241D9"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B241D9" w:rsidRPr="00637195" w14:paraId="5DB72A34"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910134"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00E7F539" w14:textId="77777777" w:rsidR="00B241D9" w:rsidRPr="00637195" w:rsidRDefault="00B241D9" w:rsidP="00637195">
            <w:pPr>
              <w:suppressAutoHyphens w:val="0"/>
              <w:jc w:val="center"/>
              <w:rPr>
                <w:rFonts w:cstheme="minorHAnsi"/>
                <w:b/>
                <w:color w:val="FF0000"/>
                <w:szCs w:val="22"/>
                <w:lang w:eastAsia="es-CO"/>
              </w:rPr>
            </w:pPr>
          </w:p>
        </w:tc>
      </w:tr>
      <w:tr w:rsidR="00B241D9" w:rsidRPr="00637195" w14:paraId="021B42F6" w14:textId="77777777" w:rsidTr="003F7E18">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56DAE3F5"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266815DB" w14:textId="77777777" w:rsidR="00B241D9" w:rsidRPr="00637195" w:rsidRDefault="00B241D9"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6AE48705" w14:textId="77777777" w:rsidR="00B241D9" w:rsidRPr="00637195" w:rsidRDefault="00B241D9" w:rsidP="00637195">
      <w:pPr>
        <w:rPr>
          <w:rFonts w:cstheme="minorHAnsi"/>
          <w:color w:val="C45911" w:themeColor="accent2" w:themeShade="BF"/>
          <w:szCs w:val="22"/>
        </w:rPr>
      </w:pPr>
    </w:p>
    <w:p w14:paraId="5C1CB8BD" w14:textId="77777777" w:rsidR="00B241D9" w:rsidRPr="00637195" w:rsidRDefault="00B241D9"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54E8070C" w14:textId="77777777" w:rsidR="00B241D9" w:rsidRPr="00637195" w:rsidRDefault="00B241D9" w:rsidP="00637195">
      <w:pPr>
        <w:rPr>
          <w:rFonts w:cstheme="minorHAnsi"/>
          <w:color w:val="FF0000"/>
          <w:szCs w:val="22"/>
        </w:rPr>
      </w:pPr>
    </w:p>
    <w:p w14:paraId="64632FC6" w14:textId="3C601EFC" w:rsidR="00B241D9" w:rsidRPr="00637195" w:rsidRDefault="00B241D9" w:rsidP="00637195">
      <w:pPr>
        <w:pStyle w:val="Ttulo4"/>
        <w:numPr>
          <w:ilvl w:val="0"/>
          <w:numId w:val="0"/>
        </w:numPr>
        <w:spacing w:line="240" w:lineRule="auto"/>
        <w:ind w:left="720" w:hanging="720"/>
        <w:rPr>
          <w:rFonts w:cstheme="minorHAnsi"/>
          <w:szCs w:val="22"/>
        </w:rPr>
      </w:pPr>
      <w:bookmarkStart w:id="113" w:name="_Toc238463345"/>
      <w:r w:rsidRPr="00637195">
        <w:rPr>
          <w:rFonts w:cstheme="minorHAnsi"/>
          <w:szCs w:val="22"/>
        </w:rPr>
        <w:t>4.3.2.1 Juicios de calidad de la característica</w:t>
      </w:r>
      <w:bookmarkEnd w:id="113"/>
    </w:p>
    <w:p w14:paraId="4C2CA5A8" w14:textId="77777777" w:rsidR="00B241D9" w:rsidRPr="00637195" w:rsidRDefault="00B241D9" w:rsidP="00637195">
      <w:pPr>
        <w:rPr>
          <w:rFonts w:cstheme="minorHAnsi"/>
          <w:szCs w:val="22"/>
        </w:rPr>
      </w:pPr>
    </w:p>
    <w:p w14:paraId="67DBF8FE" w14:textId="79D62562" w:rsidR="00B241D9" w:rsidRPr="00637195" w:rsidRDefault="00B241D9" w:rsidP="00637195">
      <w:pPr>
        <w:pStyle w:val="Ttulo4"/>
        <w:numPr>
          <w:ilvl w:val="0"/>
          <w:numId w:val="0"/>
        </w:numPr>
        <w:spacing w:line="240" w:lineRule="auto"/>
        <w:ind w:left="720" w:hanging="720"/>
        <w:rPr>
          <w:rFonts w:cstheme="minorHAnsi"/>
          <w:szCs w:val="22"/>
        </w:rPr>
      </w:pPr>
      <w:bookmarkStart w:id="114" w:name="_Toc238463346"/>
      <w:r w:rsidRPr="00637195">
        <w:rPr>
          <w:rFonts w:cstheme="minorHAnsi"/>
          <w:szCs w:val="22"/>
        </w:rPr>
        <w:t>4.3.2.2 Fortalezas.</w:t>
      </w:r>
      <w:bookmarkEnd w:id="114"/>
    </w:p>
    <w:p w14:paraId="7CEC15BE" w14:textId="77777777" w:rsidR="00B241D9" w:rsidRPr="00637195" w:rsidRDefault="00B241D9" w:rsidP="00637195">
      <w:pPr>
        <w:rPr>
          <w:rFonts w:cstheme="minorHAnsi"/>
          <w:szCs w:val="22"/>
        </w:rPr>
      </w:pPr>
    </w:p>
    <w:p w14:paraId="080B0254" w14:textId="00FA3E17" w:rsidR="00B241D9" w:rsidRPr="00637195" w:rsidRDefault="00B241D9" w:rsidP="00637195">
      <w:pPr>
        <w:pStyle w:val="Ttulo4"/>
        <w:numPr>
          <w:ilvl w:val="0"/>
          <w:numId w:val="0"/>
        </w:numPr>
        <w:spacing w:line="240" w:lineRule="auto"/>
        <w:ind w:left="720" w:hanging="720"/>
        <w:rPr>
          <w:rFonts w:cstheme="minorHAnsi"/>
          <w:szCs w:val="22"/>
        </w:rPr>
      </w:pPr>
      <w:bookmarkStart w:id="115" w:name="_Toc238463347"/>
      <w:r w:rsidRPr="00637195">
        <w:rPr>
          <w:rFonts w:cstheme="minorHAnsi"/>
          <w:szCs w:val="22"/>
        </w:rPr>
        <w:t>4.3.2.3 Aspecto a mejorar.</w:t>
      </w:r>
      <w:bookmarkEnd w:id="115"/>
    </w:p>
    <w:p w14:paraId="2964FE00" w14:textId="77777777" w:rsidR="00B241D9" w:rsidRPr="00637195" w:rsidRDefault="00B241D9" w:rsidP="00637195">
      <w:pPr>
        <w:rPr>
          <w:rFonts w:cstheme="minorHAnsi"/>
          <w:szCs w:val="22"/>
        </w:rPr>
      </w:pPr>
    </w:p>
    <w:p w14:paraId="2271034B" w14:textId="02EF41D8" w:rsidR="00B241D9" w:rsidRPr="00637195" w:rsidRDefault="00B241D9" w:rsidP="00637195">
      <w:pPr>
        <w:pStyle w:val="Ttulo4"/>
        <w:numPr>
          <w:ilvl w:val="0"/>
          <w:numId w:val="0"/>
        </w:numPr>
        <w:spacing w:line="240" w:lineRule="auto"/>
        <w:ind w:left="720" w:hanging="720"/>
        <w:rPr>
          <w:rFonts w:cstheme="minorHAnsi"/>
          <w:szCs w:val="22"/>
        </w:rPr>
      </w:pPr>
      <w:bookmarkStart w:id="116" w:name="_Toc238463348"/>
      <w:r w:rsidRPr="00637195">
        <w:rPr>
          <w:rFonts w:cstheme="minorHAnsi"/>
          <w:szCs w:val="22"/>
        </w:rPr>
        <w:t>4.3.2.4 Acciones de mejora.</w:t>
      </w:r>
      <w:bookmarkEnd w:id="116"/>
    </w:p>
    <w:p w14:paraId="5A6C3215" w14:textId="2252AD7B" w:rsidR="00B241D9" w:rsidRDefault="00B241D9" w:rsidP="00637195">
      <w:pPr>
        <w:rPr>
          <w:rFonts w:eastAsia="Calibri" w:cstheme="minorHAnsi"/>
          <w:b/>
          <w:bCs/>
          <w:szCs w:val="22"/>
          <w:lang w:eastAsia="en-US"/>
        </w:rPr>
      </w:pPr>
    </w:p>
    <w:p w14:paraId="58D5FD2E" w14:textId="77777777" w:rsidR="00253AE1" w:rsidRPr="00637195" w:rsidRDefault="00253AE1" w:rsidP="00637195">
      <w:pPr>
        <w:rPr>
          <w:rFonts w:eastAsia="Calibri" w:cstheme="minorHAnsi"/>
          <w:b/>
          <w:bCs/>
          <w:szCs w:val="22"/>
          <w:lang w:eastAsia="en-US"/>
        </w:rPr>
      </w:pPr>
    </w:p>
    <w:p w14:paraId="50480F9D" w14:textId="73A54894" w:rsidR="00B241D9" w:rsidRPr="00637195" w:rsidRDefault="00B241D9" w:rsidP="00637195">
      <w:pPr>
        <w:pStyle w:val="Ttulo3"/>
        <w:jc w:val="both"/>
        <w:rPr>
          <w:rFonts w:cstheme="minorHAnsi"/>
          <w:szCs w:val="22"/>
          <w:lang w:val="es-CO"/>
        </w:rPr>
      </w:pPr>
      <w:bookmarkStart w:id="117" w:name="_Toc238463349"/>
      <w:r w:rsidRPr="00637195">
        <w:rPr>
          <w:rFonts w:cstheme="minorHAnsi"/>
          <w:szCs w:val="22"/>
          <w:lang w:val="es-CO"/>
        </w:rPr>
        <w:t>4.3.3 Característica 10. Planta profesoral para materializar el proyecto educativo del programa</w:t>
      </w:r>
      <w:bookmarkEnd w:id="117"/>
    </w:p>
    <w:p w14:paraId="778BC748" w14:textId="77777777" w:rsidR="00B241D9" w:rsidRPr="00637195" w:rsidRDefault="00B241D9"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B241D9" w:rsidRPr="00637195" w14:paraId="61007CA6"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691FC6"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03F4CA45" w14:textId="77777777" w:rsidR="00B241D9" w:rsidRPr="00637195" w:rsidRDefault="00B241D9"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B241D9" w:rsidRPr="00637195" w14:paraId="4FA44DE9"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BAE65C"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1F245381" w14:textId="77777777" w:rsidR="00B241D9" w:rsidRPr="00637195" w:rsidRDefault="00B241D9" w:rsidP="00637195">
            <w:pPr>
              <w:suppressAutoHyphens w:val="0"/>
              <w:jc w:val="center"/>
              <w:rPr>
                <w:rFonts w:cstheme="minorHAnsi"/>
                <w:b/>
                <w:color w:val="FF0000"/>
                <w:szCs w:val="22"/>
                <w:lang w:eastAsia="es-CO"/>
              </w:rPr>
            </w:pPr>
          </w:p>
        </w:tc>
      </w:tr>
      <w:tr w:rsidR="00B241D9" w:rsidRPr="00637195" w14:paraId="03B2F31B" w14:textId="77777777" w:rsidTr="003F7E18">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6D4DB983"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59D2B692" w14:textId="77777777" w:rsidR="00B241D9" w:rsidRPr="00637195" w:rsidRDefault="00B241D9"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03251426" w14:textId="77777777" w:rsidR="00B241D9" w:rsidRPr="00637195" w:rsidRDefault="00B241D9" w:rsidP="00637195">
      <w:pPr>
        <w:rPr>
          <w:rFonts w:cstheme="minorHAnsi"/>
          <w:color w:val="C45911" w:themeColor="accent2" w:themeShade="BF"/>
          <w:szCs w:val="22"/>
        </w:rPr>
      </w:pPr>
    </w:p>
    <w:p w14:paraId="4082B844" w14:textId="77777777" w:rsidR="00B241D9" w:rsidRPr="00637195" w:rsidRDefault="00B241D9"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71E3E6F6" w14:textId="77777777" w:rsidR="00B241D9" w:rsidRPr="00637195" w:rsidRDefault="00B241D9" w:rsidP="00637195">
      <w:pPr>
        <w:rPr>
          <w:rFonts w:cstheme="minorHAnsi"/>
          <w:color w:val="FF0000"/>
          <w:szCs w:val="22"/>
        </w:rPr>
      </w:pPr>
    </w:p>
    <w:p w14:paraId="4F206F8A" w14:textId="46EE878D" w:rsidR="00B241D9" w:rsidRPr="00637195" w:rsidRDefault="00B241D9" w:rsidP="00637195">
      <w:pPr>
        <w:pStyle w:val="Ttulo4"/>
        <w:numPr>
          <w:ilvl w:val="0"/>
          <w:numId w:val="0"/>
        </w:numPr>
        <w:spacing w:line="240" w:lineRule="auto"/>
        <w:ind w:left="720" w:hanging="720"/>
        <w:rPr>
          <w:rFonts w:cstheme="minorHAnsi"/>
          <w:szCs w:val="22"/>
        </w:rPr>
      </w:pPr>
      <w:bookmarkStart w:id="118" w:name="_Toc238463350"/>
      <w:r w:rsidRPr="00637195">
        <w:rPr>
          <w:rFonts w:cstheme="minorHAnsi"/>
          <w:szCs w:val="22"/>
        </w:rPr>
        <w:t>4.3.3.1 Juicios de calidad de la característica</w:t>
      </w:r>
      <w:bookmarkEnd w:id="118"/>
    </w:p>
    <w:p w14:paraId="2A63EADC" w14:textId="77777777" w:rsidR="00B241D9" w:rsidRPr="00637195" w:rsidRDefault="00B241D9" w:rsidP="00637195">
      <w:pPr>
        <w:rPr>
          <w:rFonts w:cstheme="minorHAnsi"/>
          <w:szCs w:val="22"/>
        </w:rPr>
      </w:pPr>
    </w:p>
    <w:p w14:paraId="5635B8B6" w14:textId="0709D85C" w:rsidR="00B241D9" w:rsidRPr="00637195" w:rsidRDefault="00B241D9" w:rsidP="00637195">
      <w:pPr>
        <w:pStyle w:val="Ttulo4"/>
        <w:numPr>
          <w:ilvl w:val="0"/>
          <w:numId w:val="0"/>
        </w:numPr>
        <w:spacing w:line="240" w:lineRule="auto"/>
        <w:ind w:left="720" w:hanging="720"/>
        <w:rPr>
          <w:rFonts w:cstheme="minorHAnsi"/>
          <w:szCs w:val="22"/>
        </w:rPr>
      </w:pPr>
      <w:bookmarkStart w:id="119" w:name="_Toc238463351"/>
      <w:r w:rsidRPr="00637195">
        <w:rPr>
          <w:rFonts w:cstheme="minorHAnsi"/>
          <w:szCs w:val="22"/>
        </w:rPr>
        <w:t>4.3.3.2 Fortalezas.</w:t>
      </w:r>
      <w:bookmarkEnd w:id="119"/>
    </w:p>
    <w:p w14:paraId="65FC0032" w14:textId="77777777" w:rsidR="00B241D9" w:rsidRPr="00637195" w:rsidRDefault="00B241D9" w:rsidP="00637195">
      <w:pPr>
        <w:rPr>
          <w:rFonts w:cstheme="minorHAnsi"/>
          <w:szCs w:val="22"/>
        </w:rPr>
      </w:pPr>
    </w:p>
    <w:p w14:paraId="0FA07574" w14:textId="65467AE2" w:rsidR="00B241D9" w:rsidRPr="00637195" w:rsidRDefault="00B241D9" w:rsidP="00637195">
      <w:pPr>
        <w:pStyle w:val="Ttulo4"/>
        <w:numPr>
          <w:ilvl w:val="0"/>
          <w:numId w:val="0"/>
        </w:numPr>
        <w:spacing w:line="240" w:lineRule="auto"/>
        <w:ind w:left="720" w:hanging="720"/>
        <w:rPr>
          <w:rFonts w:cstheme="minorHAnsi"/>
          <w:szCs w:val="22"/>
        </w:rPr>
      </w:pPr>
      <w:bookmarkStart w:id="120" w:name="_Toc238463352"/>
      <w:r w:rsidRPr="00637195">
        <w:rPr>
          <w:rFonts w:cstheme="minorHAnsi"/>
          <w:szCs w:val="22"/>
        </w:rPr>
        <w:t>4.3.3.3 Aspecto a mejorar.</w:t>
      </w:r>
      <w:bookmarkEnd w:id="120"/>
    </w:p>
    <w:p w14:paraId="19C69D36" w14:textId="77777777" w:rsidR="00B241D9" w:rsidRPr="00637195" w:rsidRDefault="00B241D9" w:rsidP="00637195">
      <w:pPr>
        <w:rPr>
          <w:rFonts w:cstheme="minorHAnsi"/>
          <w:szCs w:val="22"/>
        </w:rPr>
      </w:pPr>
    </w:p>
    <w:p w14:paraId="7389F1B0" w14:textId="1FC47E72" w:rsidR="00B241D9" w:rsidRPr="00637195" w:rsidRDefault="00B241D9" w:rsidP="00637195">
      <w:pPr>
        <w:pStyle w:val="Ttulo4"/>
        <w:numPr>
          <w:ilvl w:val="0"/>
          <w:numId w:val="0"/>
        </w:numPr>
        <w:spacing w:line="240" w:lineRule="auto"/>
        <w:ind w:left="720" w:hanging="720"/>
        <w:rPr>
          <w:rFonts w:cstheme="minorHAnsi"/>
          <w:szCs w:val="22"/>
        </w:rPr>
      </w:pPr>
      <w:bookmarkStart w:id="121" w:name="_Toc238463353"/>
      <w:r w:rsidRPr="00637195">
        <w:rPr>
          <w:rFonts w:cstheme="minorHAnsi"/>
          <w:szCs w:val="22"/>
        </w:rPr>
        <w:t>4.3.3.4 Acciones de mejora.</w:t>
      </w:r>
      <w:bookmarkEnd w:id="121"/>
    </w:p>
    <w:p w14:paraId="320E8C2F" w14:textId="066AA0E1" w:rsidR="00B241D9" w:rsidRDefault="00B241D9" w:rsidP="00637195">
      <w:pPr>
        <w:rPr>
          <w:rFonts w:eastAsia="Calibri" w:cstheme="minorHAnsi"/>
          <w:b/>
          <w:bCs/>
          <w:szCs w:val="22"/>
          <w:lang w:eastAsia="en-US"/>
        </w:rPr>
      </w:pPr>
    </w:p>
    <w:p w14:paraId="43AA9122" w14:textId="77777777" w:rsidR="00253AE1" w:rsidRPr="00637195" w:rsidRDefault="00253AE1" w:rsidP="00637195">
      <w:pPr>
        <w:rPr>
          <w:rFonts w:eastAsia="Calibri" w:cstheme="minorHAnsi"/>
          <w:b/>
          <w:bCs/>
          <w:szCs w:val="22"/>
          <w:lang w:eastAsia="en-US"/>
        </w:rPr>
      </w:pPr>
    </w:p>
    <w:p w14:paraId="3325ECFA" w14:textId="3C26ABB2" w:rsidR="00B241D9" w:rsidRDefault="00B241D9" w:rsidP="00637195">
      <w:pPr>
        <w:pStyle w:val="Ttulo3"/>
        <w:jc w:val="both"/>
        <w:rPr>
          <w:rFonts w:cstheme="minorHAnsi"/>
          <w:szCs w:val="22"/>
          <w:lang w:val="es-CO"/>
        </w:rPr>
      </w:pPr>
      <w:bookmarkStart w:id="122" w:name="_Toc238463354"/>
      <w:r w:rsidRPr="00637195">
        <w:rPr>
          <w:rFonts w:cstheme="minorHAnsi"/>
          <w:szCs w:val="22"/>
          <w:lang w:val="es-CO"/>
        </w:rPr>
        <w:t>4.3.4 Característica 11. Capacitaciones, procesos y resultados, del desarrollo profesoral del programa en coherencia con el proyecto educativo</w:t>
      </w:r>
      <w:bookmarkEnd w:id="122"/>
    </w:p>
    <w:p w14:paraId="32959937" w14:textId="77777777" w:rsidR="00253AE1" w:rsidRPr="00637195" w:rsidRDefault="00253AE1" w:rsidP="00637195">
      <w:pPr>
        <w:pStyle w:val="Ttulo3"/>
        <w:jc w:val="both"/>
        <w:rPr>
          <w:rFonts w:cstheme="minorHAnsi"/>
          <w:szCs w:val="22"/>
          <w:lang w:val="es-CO"/>
        </w:rPr>
      </w:pPr>
    </w:p>
    <w:p w14:paraId="77A2970E" w14:textId="77777777" w:rsidR="00B241D9" w:rsidRPr="00637195" w:rsidRDefault="00B241D9"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B241D9" w:rsidRPr="00637195" w14:paraId="1E7D5531"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010ADC"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lastRenderedPageBreak/>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300A842C" w14:textId="77777777" w:rsidR="00B241D9" w:rsidRPr="00637195" w:rsidRDefault="00B241D9"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B241D9" w:rsidRPr="00637195" w14:paraId="5AE883B5"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39FE09"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50D372D0" w14:textId="77777777" w:rsidR="00B241D9" w:rsidRPr="00637195" w:rsidRDefault="00B241D9" w:rsidP="00637195">
            <w:pPr>
              <w:suppressAutoHyphens w:val="0"/>
              <w:jc w:val="center"/>
              <w:rPr>
                <w:rFonts w:cstheme="minorHAnsi"/>
                <w:b/>
                <w:color w:val="FF0000"/>
                <w:szCs w:val="22"/>
                <w:lang w:eastAsia="es-CO"/>
              </w:rPr>
            </w:pPr>
          </w:p>
        </w:tc>
      </w:tr>
      <w:tr w:rsidR="00B241D9" w:rsidRPr="00637195" w14:paraId="576DC78F" w14:textId="77777777" w:rsidTr="003F7E18">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2511910B"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2DF6281E" w14:textId="77777777" w:rsidR="00B241D9" w:rsidRPr="00637195" w:rsidRDefault="00B241D9"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298DAFCA" w14:textId="77777777" w:rsidR="00B241D9" w:rsidRPr="00637195" w:rsidRDefault="00B241D9" w:rsidP="00637195">
      <w:pPr>
        <w:rPr>
          <w:rFonts w:cstheme="minorHAnsi"/>
          <w:color w:val="C45911" w:themeColor="accent2" w:themeShade="BF"/>
          <w:szCs w:val="22"/>
        </w:rPr>
      </w:pPr>
    </w:p>
    <w:p w14:paraId="3B9D8F02" w14:textId="77777777" w:rsidR="00B241D9" w:rsidRPr="00637195" w:rsidRDefault="00B241D9"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2684032A" w14:textId="77777777" w:rsidR="00B241D9" w:rsidRPr="00637195" w:rsidRDefault="00B241D9" w:rsidP="00637195">
      <w:pPr>
        <w:rPr>
          <w:rFonts w:cstheme="minorHAnsi"/>
          <w:color w:val="FF0000"/>
          <w:szCs w:val="22"/>
        </w:rPr>
      </w:pPr>
    </w:p>
    <w:p w14:paraId="317A2804" w14:textId="59D161C5" w:rsidR="00B241D9" w:rsidRPr="00637195" w:rsidRDefault="00B241D9" w:rsidP="00637195">
      <w:pPr>
        <w:pStyle w:val="Ttulo4"/>
        <w:numPr>
          <w:ilvl w:val="0"/>
          <w:numId w:val="0"/>
        </w:numPr>
        <w:spacing w:line="240" w:lineRule="auto"/>
        <w:ind w:left="720" w:hanging="720"/>
        <w:rPr>
          <w:rFonts w:cstheme="minorHAnsi"/>
          <w:szCs w:val="22"/>
        </w:rPr>
      </w:pPr>
      <w:bookmarkStart w:id="123" w:name="_Toc238463355"/>
      <w:r w:rsidRPr="00637195">
        <w:rPr>
          <w:rFonts w:cstheme="minorHAnsi"/>
          <w:szCs w:val="22"/>
        </w:rPr>
        <w:t>4.3.4.1 Juicios de calidad de la característica</w:t>
      </w:r>
      <w:bookmarkEnd w:id="123"/>
    </w:p>
    <w:p w14:paraId="365DFF6A" w14:textId="77777777" w:rsidR="00B241D9" w:rsidRPr="00637195" w:rsidRDefault="00B241D9" w:rsidP="00637195">
      <w:pPr>
        <w:rPr>
          <w:rFonts w:cstheme="minorHAnsi"/>
          <w:szCs w:val="22"/>
        </w:rPr>
      </w:pPr>
    </w:p>
    <w:p w14:paraId="4F1C56CE" w14:textId="71D11226" w:rsidR="00B241D9" w:rsidRPr="00637195" w:rsidRDefault="00B241D9" w:rsidP="00637195">
      <w:pPr>
        <w:pStyle w:val="Ttulo4"/>
        <w:numPr>
          <w:ilvl w:val="0"/>
          <w:numId w:val="0"/>
        </w:numPr>
        <w:spacing w:line="240" w:lineRule="auto"/>
        <w:ind w:left="720" w:hanging="720"/>
        <w:rPr>
          <w:rFonts w:cstheme="minorHAnsi"/>
          <w:szCs w:val="22"/>
        </w:rPr>
      </w:pPr>
      <w:bookmarkStart w:id="124" w:name="_Toc238463356"/>
      <w:r w:rsidRPr="00637195">
        <w:rPr>
          <w:rFonts w:cstheme="minorHAnsi"/>
          <w:szCs w:val="22"/>
        </w:rPr>
        <w:t>4.3.4.2 Fortalezas.</w:t>
      </w:r>
      <w:bookmarkEnd w:id="124"/>
    </w:p>
    <w:p w14:paraId="0D3AF9C0" w14:textId="77777777" w:rsidR="00B241D9" w:rsidRPr="00637195" w:rsidRDefault="00B241D9" w:rsidP="00637195">
      <w:pPr>
        <w:rPr>
          <w:rFonts w:cstheme="minorHAnsi"/>
          <w:szCs w:val="22"/>
        </w:rPr>
      </w:pPr>
    </w:p>
    <w:p w14:paraId="2A8BF738" w14:textId="73AE0996" w:rsidR="00B241D9" w:rsidRPr="00637195" w:rsidRDefault="00B241D9" w:rsidP="00637195">
      <w:pPr>
        <w:pStyle w:val="Ttulo4"/>
        <w:numPr>
          <w:ilvl w:val="0"/>
          <w:numId w:val="0"/>
        </w:numPr>
        <w:spacing w:line="240" w:lineRule="auto"/>
        <w:ind w:left="720" w:hanging="720"/>
        <w:rPr>
          <w:rFonts w:cstheme="minorHAnsi"/>
          <w:szCs w:val="22"/>
        </w:rPr>
      </w:pPr>
      <w:bookmarkStart w:id="125" w:name="_Toc238463357"/>
      <w:r w:rsidRPr="00637195">
        <w:rPr>
          <w:rFonts w:cstheme="minorHAnsi"/>
          <w:szCs w:val="22"/>
        </w:rPr>
        <w:t>4.3.4.3 Aspecto a mejorar.</w:t>
      </w:r>
      <w:bookmarkEnd w:id="125"/>
    </w:p>
    <w:p w14:paraId="5697E939" w14:textId="77777777" w:rsidR="00B241D9" w:rsidRPr="00637195" w:rsidRDefault="00B241D9" w:rsidP="00637195">
      <w:pPr>
        <w:rPr>
          <w:rFonts w:cstheme="minorHAnsi"/>
          <w:szCs w:val="22"/>
        </w:rPr>
      </w:pPr>
    </w:p>
    <w:p w14:paraId="1CDB0D4C" w14:textId="1706639C" w:rsidR="00B241D9" w:rsidRPr="00637195" w:rsidRDefault="00B241D9" w:rsidP="00637195">
      <w:pPr>
        <w:pStyle w:val="Ttulo4"/>
        <w:numPr>
          <w:ilvl w:val="0"/>
          <w:numId w:val="0"/>
        </w:numPr>
        <w:spacing w:line="240" w:lineRule="auto"/>
        <w:ind w:left="720" w:hanging="720"/>
        <w:rPr>
          <w:rFonts w:cstheme="minorHAnsi"/>
          <w:szCs w:val="22"/>
        </w:rPr>
      </w:pPr>
      <w:bookmarkStart w:id="126" w:name="_Toc238463358"/>
      <w:r w:rsidRPr="00637195">
        <w:rPr>
          <w:rFonts w:cstheme="minorHAnsi"/>
          <w:szCs w:val="22"/>
        </w:rPr>
        <w:t>4.3.4.4 Acciones de mejora.</w:t>
      </w:r>
      <w:bookmarkEnd w:id="126"/>
    </w:p>
    <w:p w14:paraId="761194DD" w14:textId="45819083" w:rsidR="00B241D9" w:rsidRPr="00637195" w:rsidRDefault="00B241D9" w:rsidP="00637195">
      <w:pPr>
        <w:rPr>
          <w:rFonts w:eastAsia="Calibri" w:cstheme="minorHAnsi"/>
          <w:b/>
          <w:bCs/>
          <w:szCs w:val="22"/>
          <w:lang w:eastAsia="en-US"/>
        </w:rPr>
      </w:pPr>
    </w:p>
    <w:p w14:paraId="1691C164" w14:textId="031CB105" w:rsidR="00B241D9" w:rsidRPr="00637195" w:rsidRDefault="00B241D9" w:rsidP="00637195">
      <w:pPr>
        <w:rPr>
          <w:rFonts w:eastAsia="Calibri" w:cstheme="minorHAnsi"/>
          <w:b/>
          <w:bCs/>
          <w:szCs w:val="22"/>
          <w:lang w:eastAsia="en-US"/>
        </w:rPr>
      </w:pPr>
    </w:p>
    <w:p w14:paraId="32B21506" w14:textId="3C3CD9E1" w:rsidR="00B241D9" w:rsidRPr="00637195" w:rsidRDefault="00B241D9" w:rsidP="00637195">
      <w:pPr>
        <w:pStyle w:val="Ttulo3"/>
        <w:jc w:val="both"/>
        <w:rPr>
          <w:rFonts w:cstheme="minorHAnsi"/>
          <w:szCs w:val="22"/>
          <w:lang w:val="es-CO"/>
        </w:rPr>
      </w:pPr>
      <w:bookmarkStart w:id="127" w:name="_Toc238463359"/>
      <w:r w:rsidRPr="00637195">
        <w:rPr>
          <w:rFonts w:cstheme="minorHAnsi"/>
          <w:szCs w:val="22"/>
          <w:lang w:val="es-CO"/>
        </w:rPr>
        <w:t>4.3.5 Característica 12. Coherencia entre los estímulos a la trayectoria de los profesores del programa y el proyecto educativo</w:t>
      </w:r>
      <w:bookmarkEnd w:id="127"/>
    </w:p>
    <w:p w14:paraId="74DD6044" w14:textId="77777777" w:rsidR="00B241D9" w:rsidRPr="00637195" w:rsidRDefault="00B241D9"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B241D9" w:rsidRPr="00637195" w14:paraId="246FE6BF"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C30FC7"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354147E5" w14:textId="77777777" w:rsidR="00B241D9" w:rsidRPr="00637195" w:rsidRDefault="00B241D9"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B241D9" w:rsidRPr="00637195" w14:paraId="0C5B6078"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F3FCF5"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723C3F75" w14:textId="77777777" w:rsidR="00B241D9" w:rsidRPr="00637195" w:rsidRDefault="00B241D9" w:rsidP="00637195">
            <w:pPr>
              <w:suppressAutoHyphens w:val="0"/>
              <w:jc w:val="center"/>
              <w:rPr>
                <w:rFonts w:cstheme="minorHAnsi"/>
                <w:b/>
                <w:color w:val="FF0000"/>
                <w:szCs w:val="22"/>
                <w:lang w:eastAsia="es-CO"/>
              </w:rPr>
            </w:pPr>
          </w:p>
        </w:tc>
      </w:tr>
      <w:tr w:rsidR="00B241D9" w:rsidRPr="00637195" w14:paraId="41DA299C" w14:textId="77777777" w:rsidTr="003F7E18">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2890A3E7"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4FEC9342" w14:textId="77777777" w:rsidR="00B241D9" w:rsidRPr="00637195" w:rsidRDefault="00B241D9"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697B2F52" w14:textId="77777777" w:rsidR="00B241D9" w:rsidRPr="00637195" w:rsidRDefault="00B241D9" w:rsidP="00637195">
      <w:pPr>
        <w:rPr>
          <w:rFonts w:cstheme="minorHAnsi"/>
          <w:color w:val="C45911" w:themeColor="accent2" w:themeShade="BF"/>
          <w:szCs w:val="22"/>
        </w:rPr>
      </w:pPr>
    </w:p>
    <w:p w14:paraId="35D33AFA" w14:textId="77777777" w:rsidR="00B241D9" w:rsidRPr="00637195" w:rsidRDefault="00B241D9"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038A48AA" w14:textId="77777777" w:rsidR="00B241D9" w:rsidRPr="00637195" w:rsidRDefault="00B241D9" w:rsidP="00637195">
      <w:pPr>
        <w:rPr>
          <w:rFonts w:cstheme="minorHAnsi"/>
          <w:color w:val="FF0000"/>
          <w:szCs w:val="22"/>
        </w:rPr>
      </w:pPr>
    </w:p>
    <w:p w14:paraId="6B124BF1" w14:textId="695A6A50" w:rsidR="00B241D9" w:rsidRPr="00637195" w:rsidRDefault="00B241D9" w:rsidP="00637195">
      <w:pPr>
        <w:pStyle w:val="Ttulo4"/>
        <w:numPr>
          <w:ilvl w:val="0"/>
          <w:numId w:val="0"/>
        </w:numPr>
        <w:spacing w:line="240" w:lineRule="auto"/>
        <w:ind w:left="720" w:hanging="720"/>
        <w:rPr>
          <w:rFonts w:cstheme="minorHAnsi"/>
          <w:szCs w:val="22"/>
        </w:rPr>
      </w:pPr>
      <w:bookmarkStart w:id="128" w:name="_Toc238463360"/>
      <w:r w:rsidRPr="00637195">
        <w:rPr>
          <w:rFonts w:cstheme="minorHAnsi"/>
          <w:szCs w:val="22"/>
        </w:rPr>
        <w:t>4.3.5.1 Juicios de calidad de la característica</w:t>
      </w:r>
      <w:bookmarkEnd w:id="128"/>
    </w:p>
    <w:p w14:paraId="37F84082" w14:textId="77777777" w:rsidR="00B241D9" w:rsidRPr="00637195" w:rsidRDefault="00B241D9" w:rsidP="00637195">
      <w:pPr>
        <w:rPr>
          <w:rFonts w:cstheme="minorHAnsi"/>
          <w:szCs w:val="22"/>
        </w:rPr>
      </w:pPr>
    </w:p>
    <w:p w14:paraId="49CF7AB1" w14:textId="2B0AF002" w:rsidR="00B241D9" w:rsidRPr="00637195" w:rsidRDefault="00B241D9" w:rsidP="00637195">
      <w:pPr>
        <w:pStyle w:val="Ttulo4"/>
        <w:numPr>
          <w:ilvl w:val="0"/>
          <w:numId w:val="0"/>
        </w:numPr>
        <w:spacing w:line="240" w:lineRule="auto"/>
        <w:ind w:left="720" w:hanging="720"/>
        <w:rPr>
          <w:rFonts w:cstheme="minorHAnsi"/>
          <w:szCs w:val="22"/>
        </w:rPr>
      </w:pPr>
      <w:bookmarkStart w:id="129" w:name="_Toc238463361"/>
      <w:r w:rsidRPr="00637195">
        <w:rPr>
          <w:rFonts w:cstheme="minorHAnsi"/>
          <w:szCs w:val="22"/>
        </w:rPr>
        <w:t>4.3.5.2 Fortalezas.</w:t>
      </w:r>
      <w:bookmarkEnd w:id="129"/>
    </w:p>
    <w:p w14:paraId="37A2AC5F" w14:textId="77777777" w:rsidR="00B241D9" w:rsidRPr="00637195" w:rsidRDefault="00B241D9" w:rsidP="00637195">
      <w:pPr>
        <w:rPr>
          <w:rFonts w:cstheme="minorHAnsi"/>
          <w:szCs w:val="22"/>
        </w:rPr>
      </w:pPr>
    </w:p>
    <w:p w14:paraId="76BB8AB4" w14:textId="322F6BA5" w:rsidR="00B241D9" w:rsidRPr="00637195" w:rsidRDefault="00B241D9" w:rsidP="00637195">
      <w:pPr>
        <w:pStyle w:val="Ttulo4"/>
        <w:numPr>
          <w:ilvl w:val="0"/>
          <w:numId w:val="0"/>
        </w:numPr>
        <w:spacing w:line="240" w:lineRule="auto"/>
        <w:ind w:left="720" w:hanging="720"/>
        <w:rPr>
          <w:rFonts w:cstheme="minorHAnsi"/>
          <w:szCs w:val="22"/>
        </w:rPr>
      </w:pPr>
      <w:bookmarkStart w:id="130" w:name="_Toc238463362"/>
      <w:r w:rsidRPr="00637195">
        <w:rPr>
          <w:rFonts w:cstheme="minorHAnsi"/>
          <w:szCs w:val="22"/>
        </w:rPr>
        <w:t>4.3.5.3 Aspecto a mejorar.</w:t>
      </w:r>
      <w:bookmarkEnd w:id="130"/>
    </w:p>
    <w:p w14:paraId="13C52590" w14:textId="77777777" w:rsidR="00B241D9" w:rsidRPr="00637195" w:rsidRDefault="00B241D9" w:rsidP="00637195">
      <w:pPr>
        <w:rPr>
          <w:rFonts w:cstheme="minorHAnsi"/>
          <w:szCs w:val="22"/>
        </w:rPr>
      </w:pPr>
    </w:p>
    <w:p w14:paraId="0D3EB6B2" w14:textId="0B06B28B" w:rsidR="00B241D9" w:rsidRPr="00637195" w:rsidRDefault="00B241D9" w:rsidP="00637195">
      <w:pPr>
        <w:pStyle w:val="Ttulo4"/>
        <w:numPr>
          <w:ilvl w:val="0"/>
          <w:numId w:val="0"/>
        </w:numPr>
        <w:spacing w:line="240" w:lineRule="auto"/>
        <w:ind w:left="720" w:hanging="720"/>
        <w:rPr>
          <w:rFonts w:cstheme="minorHAnsi"/>
          <w:szCs w:val="22"/>
        </w:rPr>
      </w:pPr>
      <w:bookmarkStart w:id="131" w:name="_Toc238463363"/>
      <w:r w:rsidRPr="00637195">
        <w:rPr>
          <w:rFonts w:cstheme="minorHAnsi"/>
          <w:szCs w:val="22"/>
        </w:rPr>
        <w:t>4.3.5.4 Acciones de mejora.</w:t>
      </w:r>
      <w:bookmarkEnd w:id="131"/>
    </w:p>
    <w:p w14:paraId="7EBFC4DC" w14:textId="77777777" w:rsidR="00B241D9" w:rsidRPr="00637195" w:rsidRDefault="00B241D9" w:rsidP="00637195">
      <w:pPr>
        <w:rPr>
          <w:rFonts w:eastAsia="Calibri" w:cstheme="minorHAnsi"/>
          <w:b/>
          <w:bCs/>
          <w:szCs w:val="22"/>
          <w:lang w:eastAsia="en-US"/>
        </w:rPr>
      </w:pPr>
    </w:p>
    <w:p w14:paraId="4682BF88" w14:textId="05FD9CB0" w:rsidR="00B241D9" w:rsidRPr="00637195" w:rsidRDefault="00B241D9" w:rsidP="00637195">
      <w:pPr>
        <w:rPr>
          <w:rFonts w:eastAsia="Calibri" w:cstheme="minorHAnsi"/>
          <w:b/>
          <w:bCs/>
          <w:szCs w:val="22"/>
          <w:lang w:eastAsia="en-US"/>
        </w:rPr>
      </w:pPr>
    </w:p>
    <w:p w14:paraId="22AAF808" w14:textId="18077924" w:rsidR="00B241D9" w:rsidRPr="00637195" w:rsidRDefault="00B241D9" w:rsidP="00637195">
      <w:pPr>
        <w:pStyle w:val="Ttulo3"/>
        <w:jc w:val="both"/>
        <w:rPr>
          <w:rFonts w:cstheme="minorHAnsi"/>
          <w:szCs w:val="22"/>
          <w:lang w:val="es-CO"/>
        </w:rPr>
      </w:pPr>
      <w:bookmarkStart w:id="132" w:name="_Toc238463364"/>
      <w:r w:rsidRPr="00637195">
        <w:rPr>
          <w:rFonts w:cstheme="minorHAnsi"/>
          <w:szCs w:val="22"/>
          <w:lang w:val="es-CO"/>
        </w:rPr>
        <w:t>4.3.6 Característica 13. Producción, pertinencia, utilización e impacto de material docente</w:t>
      </w:r>
      <w:bookmarkEnd w:id="132"/>
    </w:p>
    <w:p w14:paraId="13FA1BFB" w14:textId="77777777" w:rsidR="00B241D9" w:rsidRPr="00637195" w:rsidRDefault="00B241D9"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B241D9" w:rsidRPr="00637195" w14:paraId="6251839B"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103430"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71AF04A1" w14:textId="77777777" w:rsidR="00B241D9" w:rsidRPr="00637195" w:rsidRDefault="00B241D9"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B241D9" w:rsidRPr="00637195" w14:paraId="562166DE"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32B988"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710489A5" w14:textId="77777777" w:rsidR="00B241D9" w:rsidRPr="00637195" w:rsidRDefault="00B241D9" w:rsidP="00637195">
            <w:pPr>
              <w:suppressAutoHyphens w:val="0"/>
              <w:jc w:val="center"/>
              <w:rPr>
                <w:rFonts w:cstheme="minorHAnsi"/>
                <w:b/>
                <w:color w:val="FF0000"/>
                <w:szCs w:val="22"/>
                <w:lang w:eastAsia="es-CO"/>
              </w:rPr>
            </w:pPr>
          </w:p>
        </w:tc>
      </w:tr>
      <w:tr w:rsidR="00B241D9" w:rsidRPr="00637195" w14:paraId="79598784" w14:textId="77777777" w:rsidTr="003F7E18">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5A742A17"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357F8D39" w14:textId="77777777" w:rsidR="00B241D9" w:rsidRPr="00637195" w:rsidRDefault="00B241D9"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7AB0BB8D" w14:textId="77777777" w:rsidR="00B241D9" w:rsidRPr="00637195" w:rsidRDefault="00B241D9" w:rsidP="00637195">
      <w:pPr>
        <w:rPr>
          <w:rFonts w:cstheme="minorHAnsi"/>
          <w:color w:val="C45911" w:themeColor="accent2" w:themeShade="BF"/>
          <w:szCs w:val="22"/>
        </w:rPr>
      </w:pPr>
    </w:p>
    <w:p w14:paraId="6917FFF0" w14:textId="77777777" w:rsidR="00B241D9" w:rsidRPr="00637195" w:rsidRDefault="00B241D9"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3BACCB62" w14:textId="502FECBC" w:rsidR="00B241D9" w:rsidRPr="00637195" w:rsidRDefault="00B241D9" w:rsidP="00637195">
      <w:pPr>
        <w:pStyle w:val="Ttulo4"/>
        <w:numPr>
          <w:ilvl w:val="0"/>
          <w:numId w:val="0"/>
        </w:numPr>
        <w:spacing w:line="240" w:lineRule="auto"/>
        <w:ind w:left="720" w:hanging="720"/>
        <w:rPr>
          <w:rFonts w:cstheme="minorHAnsi"/>
          <w:szCs w:val="22"/>
        </w:rPr>
      </w:pPr>
      <w:bookmarkStart w:id="133" w:name="_Toc238463365"/>
      <w:r w:rsidRPr="00637195">
        <w:rPr>
          <w:rFonts w:cstheme="minorHAnsi"/>
          <w:szCs w:val="22"/>
        </w:rPr>
        <w:t>4.3.6.1 Juicios de calidad de la característica</w:t>
      </w:r>
      <w:bookmarkEnd w:id="133"/>
    </w:p>
    <w:p w14:paraId="6F033302" w14:textId="77777777" w:rsidR="00B241D9" w:rsidRPr="00637195" w:rsidRDefault="00B241D9" w:rsidP="00637195">
      <w:pPr>
        <w:rPr>
          <w:rFonts w:cstheme="minorHAnsi"/>
          <w:szCs w:val="22"/>
        </w:rPr>
      </w:pPr>
    </w:p>
    <w:p w14:paraId="68C8CDB5" w14:textId="3F01ECB2" w:rsidR="00B241D9" w:rsidRPr="00637195" w:rsidRDefault="00B241D9" w:rsidP="00637195">
      <w:pPr>
        <w:pStyle w:val="Ttulo4"/>
        <w:numPr>
          <w:ilvl w:val="0"/>
          <w:numId w:val="0"/>
        </w:numPr>
        <w:spacing w:line="240" w:lineRule="auto"/>
        <w:ind w:left="720" w:hanging="720"/>
        <w:rPr>
          <w:rFonts w:cstheme="minorHAnsi"/>
          <w:szCs w:val="22"/>
        </w:rPr>
      </w:pPr>
      <w:bookmarkStart w:id="134" w:name="_Toc238463366"/>
      <w:r w:rsidRPr="00637195">
        <w:rPr>
          <w:rFonts w:cstheme="minorHAnsi"/>
          <w:szCs w:val="22"/>
        </w:rPr>
        <w:lastRenderedPageBreak/>
        <w:t>4.3.6.2 Fortalezas.</w:t>
      </w:r>
      <w:bookmarkEnd w:id="134"/>
    </w:p>
    <w:p w14:paraId="7A888DDD" w14:textId="77777777" w:rsidR="00B241D9" w:rsidRPr="00637195" w:rsidRDefault="00B241D9" w:rsidP="00637195">
      <w:pPr>
        <w:rPr>
          <w:rFonts w:cstheme="minorHAnsi"/>
          <w:szCs w:val="22"/>
        </w:rPr>
      </w:pPr>
    </w:p>
    <w:p w14:paraId="63B753D0" w14:textId="20933849" w:rsidR="00B241D9" w:rsidRPr="00637195" w:rsidRDefault="00B241D9" w:rsidP="00637195">
      <w:pPr>
        <w:pStyle w:val="Ttulo4"/>
        <w:numPr>
          <w:ilvl w:val="0"/>
          <w:numId w:val="0"/>
        </w:numPr>
        <w:spacing w:line="240" w:lineRule="auto"/>
        <w:ind w:left="720" w:hanging="720"/>
        <w:rPr>
          <w:rFonts w:cstheme="minorHAnsi"/>
          <w:szCs w:val="22"/>
        </w:rPr>
      </w:pPr>
      <w:bookmarkStart w:id="135" w:name="_Toc238463367"/>
      <w:r w:rsidRPr="00637195">
        <w:rPr>
          <w:rFonts w:cstheme="minorHAnsi"/>
          <w:szCs w:val="22"/>
        </w:rPr>
        <w:t>4.3.6.3 Aspecto a mejorar.</w:t>
      </w:r>
      <w:bookmarkEnd w:id="135"/>
    </w:p>
    <w:p w14:paraId="0B174E93" w14:textId="77777777" w:rsidR="00B241D9" w:rsidRPr="00637195" w:rsidRDefault="00B241D9" w:rsidP="00637195">
      <w:pPr>
        <w:rPr>
          <w:rFonts w:cstheme="minorHAnsi"/>
          <w:szCs w:val="22"/>
        </w:rPr>
      </w:pPr>
    </w:p>
    <w:p w14:paraId="182E021F" w14:textId="6D578888" w:rsidR="00B241D9" w:rsidRPr="00637195" w:rsidRDefault="00B241D9" w:rsidP="00637195">
      <w:pPr>
        <w:pStyle w:val="Ttulo4"/>
        <w:numPr>
          <w:ilvl w:val="0"/>
          <w:numId w:val="0"/>
        </w:numPr>
        <w:spacing w:line="240" w:lineRule="auto"/>
        <w:ind w:left="720" w:hanging="720"/>
        <w:rPr>
          <w:rFonts w:cstheme="minorHAnsi"/>
          <w:szCs w:val="22"/>
        </w:rPr>
      </w:pPr>
      <w:bookmarkStart w:id="136" w:name="_Toc238463368"/>
      <w:r w:rsidRPr="00637195">
        <w:rPr>
          <w:rFonts w:cstheme="minorHAnsi"/>
          <w:szCs w:val="22"/>
        </w:rPr>
        <w:t>4.3.6.4 Acciones de mejora.</w:t>
      </w:r>
      <w:bookmarkEnd w:id="136"/>
    </w:p>
    <w:p w14:paraId="381412E3" w14:textId="77777777" w:rsidR="00B241D9" w:rsidRPr="00637195" w:rsidRDefault="00B241D9" w:rsidP="00637195">
      <w:pPr>
        <w:rPr>
          <w:rFonts w:eastAsia="Calibri" w:cstheme="minorHAnsi"/>
          <w:b/>
          <w:bCs/>
          <w:szCs w:val="22"/>
          <w:lang w:eastAsia="en-US"/>
        </w:rPr>
      </w:pPr>
    </w:p>
    <w:p w14:paraId="6D70B166" w14:textId="77777777" w:rsidR="00B241D9" w:rsidRPr="00637195" w:rsidRDefault="00B241D9" w:rsidP="00637195">
      <w:pPr>
        <w:rPr>
          <w:rFonts w:eastAsia="Calibri" w:cstheme="minorHAnsi"/>
          <w:b/>
          <w:bCs/>
          <w:szCs w:val="22"/>
          <w:lang w:eastAsia="en-US"/>
        </w:rPr>
      </w:pPr>
    </w:p>
    <w:p w14:paraId="4EAFEC9B" w14:textId="56D89522" w:rsidR="00B241D9" w:rsidRPr="00637195" w:rsidRDefault="00B241D9" w:rsidP="00637195">
      <w:pPr>
        <w:pStyle w:val="Ttulo3"/>
        <w:jc w:val="both"/>
        <w:rPr>
          <w:rFonts w:cstheme="minorHAnsi"/>
          <w:szCs w:val="22"/>
          <w:lang w:val="es-CO"/>
        </w:rPr>
      </w:pPr>
      <w:bookmarkStart w:id="137" w:name="_Toc238463369"/>
      <w:r w:rsidRPr="00637195">
        <w:rPr>
          <w:rFonts w:cstheme="minorHAnsi"/>
          <w:szCs w:val="22"/>
          <w:lang w:val="es-CO"/>
        </w:rPr>
        <w:t>4.3.7 Característica 14. Evaluación integral de profesores y sus efectos en el mejoramiento del programa</w:t>
      </w:r>
      <w:bookmarkEnd w:id="137"/>
      <w:r w:rsidRPr="00637195">
        <w:rPr>
          <w:rFonts w:cstheme="minorHAnsi"/>
          <w:szCs w:val="22"/>
          <w:lang w:val="es-CO"/>
        </w:rPr>
        <w:t xml:space="preserve"> </w:t>
      </w:r>
    </w:p>
    <w:p w14:paraId="4E14C522" w14:textId="77777777" w:rsidR="00B241D9" w:rsidRPr="00637195" w:rsidRDefault="00B241D9"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B241D9" w:rsidRPr="00637195" w14:paraId="11B2EE8A"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DB867E"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39C33AC8" w14:textId="77777777" w:rsidR="00B241D9" w:rsidRPr="00637195" w:rsidRDefault="00B241D9"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B241D9" w:rsidRPr="00637195" w14:paraId="73CDE540"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75DC7B"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7C9824EF" w14:textId="77777777" w:rsidR="00B241D9" w:rsidRPr="00637195" w:rsidRDefault="00B241D9" w:rsidP="00637195">
            <w:pPr>
              <w:suppressAutoHyphens w:val="0"/>
              <w:jc w:val="center"/>
              <w:rPr>
                <w:rFonts w:cstheme="minorHAnsi"/>
                <w:b/>
                <w:color w:val="FF0000"/>
                <w:szCs w:val="22"/>
                <w:lang w:eastAsia="es-CO"/>
              </w:rPr>
            </w:pPr>
          </w:p>
        </w:tc>
      </w:tr>
      <w:tr w:rsidR="00B241D9" w:rsidRPr="00637195" w14:paraId="7359D0FF" w14:textId="77777777" w:rsidTr="003F7E18">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3CE0AEFA"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12A587DC" w14:textId="77777777" w:rsidR="00B241D9" w:rsidRPr="00637195" w:rsidRDefault="00B241D9"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57B3AAD1" w14:textId="77777777" w:rsidR="00B241D9" w:rsidRPr="00637195" w:rsidRDefault="00B241D9" w:rsidP="00637195">
      <w:pPr>
        <w:rPr>
          <w:rFonts w:cstheme="minorHAnsi"/>
          <w:color w:val="C45911" w:themeColor="accent2" w:themeShade="BF"/>
          <w:szCs w:val="22"/>
        </w:rPr>
      </w:pPr>
    </w:p>
    <w:p w14:paraId="22ACE839" w14:textId="77777777" w:rsidR="00B241D9" w:rsidRPr="00637195" w:rsidRDefault="00B241D9"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5E559372" w14:textId="77777777" w:rsidR="00B241D9" w:rsidRPr="00637195" w:rsidRDefault="00B241D9" w:rsidP="00637195">
      <w:pPr>
        <w:rPr>
          <w:rFonts w:cstheme="minorHAnsi"/>
          <w:color w:val="FF0000"/>
          <w:szCs w:val="22"/>
        </w:rPr>
      </w:pPr>
    </w:p>
    <w:p w14:paraId="140653DC" w14:textId="00F7CE44" w:rsidR="00B241D9" w:rsidRPr="00637195" w:rsidRDefault="00B241D9" w:rsidP="00637195">
      <w:pPr>
        <w:pStyle w:val="Ttulo4"/>
        <w:numPr>
          <w:ilvl w:val="0"/>
          <w:numId w:val="0"/>
        </w:numPr>
        <w:spacing w:line="240" w:lineRule="auto"/>
        <w:ind w:left="720" w:hanging="720"/>
        <w:rPr>
          <w:rFonts w:cstheme="minorHAnsi"/>
          <w:szCs w:val="22"/>
        </w:rPr>
      </w:pPr>
      <w:bookmarkStart w:id="138" w:name="_Toc238463370"/>
      <w:r w:rsidRPr="00637195">
        <w:rPr>
          <w:rFonts w:cstheme="minorHAnsi"/>
          <w:szCs w:val="22"/>
        </w:rPr>
        <w:t>4.3.7.1 Juicios de calidad de la característica</w:t>
      </w:r>
      <w:bookmarkEnd w:id="138"/>
    </w:p>
    <w:p w14:paraId="51CBD16C" w14:textId="77777777" w:rsidR="00B241D9" w:rsidRPr="00637195" w:rsidRDefault="00B241D9" w:rsidP="00637195">
      <w:pPr>
        <w:rPr>
          <w:rFonts w:cstheme="minorHAnsi"/>
          <w:szCs w:val="22"/>
        </w:rPr>
      </w:pPr>
    </w:p>
    <w:p w14:paraId="132E0669" w14:textId="1B281E37" w:rsidR="00B241D9" w:rsidRPr="00637195" w:rsidRDefault="00B241D9" w:rsidP="00637195">
      <w:pPr>
        <w:pStyle w:val="Ttulo4"/>
        <w:numPr>
          <w:ilvl w:val="0"/>
          <w:numId w:val="0"/>
        </w:numPr>
        <w:spacing w:line="240" w:lineRule="auto"/>
        <w:ind w:left="720" w:hanging="720"/>
        <w:rPr>
          <w:rFonts w:cstheme="minorHAnsi"/>
          <w:szCs w:val="22"/>
        </w:rPr>
      </w:pPr>
      <w:bookmarkStart w:id="139" w:name="_Toc238463371"/>
      <w:r w:rsidRPr="00637195">
        <w:rPr>
          <w:rFonts w:cstheme="minorHAnsi"/>
          <w:szCs w:val="22"/>
        </w:rPr>
        <w:t>4.3.7.2 Fortalezas.</w:t>
      </w:r>
      <w:bookmarkEnd w:id="139"/>
    </w:p>
    <w:p w14:paraId="67B8AC61" w14:textId="77777777" w:rsidR="00B241D9" w:rsidRPr="00637195" w:rsidRDefault="00B241D9" w:rsidP="00637195">
      <w:pPr>
        <w:rPr>
          <w:rFonts w:cstheme="minorHAnsi"/>
          <w:szCs w:val="22"/>
        </w:rPr>
      </w:pPr>
    </w:p>
    <w:p w14:paraId="32B9F4F5" w14:textId="4064F157" w:rsidR="00B241D9" w:rsidRPr="00637195" w:rsidRDefault="00B241D9" w:rsidP="00637195">
      <w:pPr>
        <w:pStyle w:val="Ttulo4"/>
        <w:numPr>
          <w:ilvl w:val="0"/>
          <w:numId w:val="0"/>
        </w:numPr>
        <w:spacing w:line="240" w:lineRule="auto"/>
        <w:ind w:left="720" w:hanging="720"/>
        <w:rPr>
          <w:rFonts w:cstheme="minorHAnsi"/>
          <w:szCs w:val="22"/>
        </w:rPr>
      </w:pPr>
      <w:bookmarkStart w:id="140" w:name="_Toc238463372"/>
      <w:r w:rsidRPr="00637195">
        <w:rPr>
          <w:rFonts w:cstheme="minorHAnsi"/>
          <w:szCs w:val="22"/>
        </w:rPr>
        <w:t>4.3.7.3 Aspecto a mejorar.</w:t>
      </w:r>
      <w:bookmarkEnd w:id="140"/>
    </w:p>
    <w:p w14:paraId="22F72E2D" w14:textId="77777777" w:rsidR="00B241D9" w:rsidRPr="00637195" w:rsidRDefault="00B241D9" w:rsidP="00637195">
      <w:pPr>
        <w:rPr>
          <w:rFonts w:cstheme="minorHAnsi"/>
          <w:szCs w:val="22"/>
        </w:rPr>
      </w:pPr>
    </w:p>
    <w:p w14:paraId="7FB33FA6" w14:textId="77254778" w:rsidR="00B241D9" w:rsidRPr="00637195" w:rsidRDefault="00B241D9" w:rsidP="00637195">
      <w:pPr>
        <w:pStyle w:val="Ttulo4"/>
        <w:numPr>
          <w:ilvl w:val="0"/>
          <w:numId w:val="0"/>
        </w:numPr>
        <w:spacing w:line="240" w:lineRule="auto"/>
        <w:ind w:left="720" w:hanging="720"/>
        <w:rPr>
          <w:rFonts w:cstheme="minorHAnsi"/>
          <w:szCs w:val="22"/>
        </w:rPr>
      </w:pPr>
      <w:bookmarkStart w:id="141" w:name="_Toc238463373"/>
      <w:r w:rsidRPr="00637195">
        <w:rPr>
          <w:rFonts w:cstheme="minorHAnsi"/>
          <w:szCs w:val="22"/>
        </w:rPr>
        <w:t>4.3.7.4 Acciones de mejora.</w:t>
      </w:r>
      <w:bookmarkEnd w:id="141"/>
    </w:p>
    <w:p w14:paraId="3D23F7BA" w14:textId="0821360C" w:rsidR="00B241D9" w:rsidRPr="00637195" w:rsidRDefault="00B241D9" w:rsidP="00637195">
      <w:pPr>
        <w:rPr>
          <w:rFonts w:eastAsia="Calibri" w:cstheme="minorHAnsi"/>
          <w:b/>
          <w:bCs/>
          <w:szCs w:val="22"/>
          <w:lang w:eastAsia="en-US"/>
        </w:rPr>
      </w:pPr>
    </w:p>
    <w:p w14:paraId="035E240C" w14:textId="77777777" w:rsidR="00B241D9" w:rsidRPr="00637195" w:rsidRDefault="00B241D9" w:rsidP="00637195">
      <w:pPr>
        <w:rPr>
          <w:rFonts w:cstheme="minorHAnsi"/>
          <w:szCs w:val="22"/>
        </w:rPr>
      </w:pPr>
    </w:p>
    <w:p w14:paraId="4D999A5B" w14:textId="3F28ABB6" w:rsidR="00B241D9" w:rsidRPr="00637195" w:rsidRDefault="00B241D9" w:rsidP="00D2480B">
      <w:pPr>
        <w:pStyle w:val="Ttulo2"/>
        <w:shd w:val="clear" w:color="auto" w:fill="D9D9D9" w:themeFill="background1" w:themeFillShade="D9"/>
        <w:spacing w:before="0"/>
        <w:rPr>
          <w:rFonts w:cstheme="minorHAnsi"/>
          <w:szCs w:val="22"/>
        </w:rPr>
      </w:pPr>
      <w:bookmarkStart w:id="142" w:name="_Toc238463374"/>
      <w:r w:rsidRPr="00637195">
        <w:rPr>
          <w:rFonts w:cstheme="minorHAnsi"/>
          <w:szCs w:val="22"/>
        </w:rPr>
        <w:t xml:space="preserve">4.4. Factor 4. </w:t>
      </w:r>
      <w:r w:rsidRPr="00D2480B">
        <w:rPr>
          <w:rFonts w:cstheme="minorHAnsi"/>
          <w:szCs w:val="22"/>
          <w:shd w:val="clear" w:color="auto" w:fill="D9D9D9" w:themeFill="background1" w:themeFillShade="D9"/>
        </w:rPr>
        <w:t>Comunidad de Egresados</w:t>
      </w:r>
      <w:bookmarkEnd w:id="142"/>
      <w:r w:rsidRPr="00637195">
        <w:rPr>
          <w:rFonts w:cstheme="minorHAnsi"/>
          <w:szCs w:val="22"/>
        </w:rPr>
        <w:t xml:space="preserve"> </w:t>
      </w:r>
    </w:p>
    <w:p w14:paraId="18C37629" w14:textId="77777777" w:rsidR="00B241D9" w:rsidRPr="00637195" w:rsidRDefault="00B241D9" w:rsidP="00637195">
      <w:pPr>
        <w:rPr>
          <w:rFonts w:cstheme="minorHAnsi"/>
          <w:szCs w:val="22"/>
        </w:rPr>
      </w:pPr>
    </w:p>
    <w:p w14:paraId="1D98B6AC" w14:textId="00B7F9F2" w:rsidR="00B241D9" w:rsidRPr="00637195" w:rsidRDefault="00B241D9" w:rsidP="00637195">
      <w:pPr>
        <w:pStyle w:val="Ttulo3"/>
        <w:jc w:val="both"/>
        <w:rPr>
          <w:rFonts w:cstheme="minorHAnsi"/>
          <w:szCs w:val="22"/>
          <w:lang w:val="es-CO"/>
        </w:rPr>
      </w:pPr>
      <w:bookmarkStart w:id="143" w:name="_Toc238463375"/>
      <w:r w:rsidRPr="00637195">
        <w:rPr>
          <w:rFonts w:cstheme="minorHAnsi"/>
          <w:szCs w:val="22"/>
          <w:lang w:val="es-CO"/>
        </w:rPr>
        <w:t>4.4.1 Característica 15. Seguimiento de los egresados, su caracterización y aportes en el mejoramiento del programa</w:t>
      </w:r>
      <w:bookmarkEnd w:id="143"/>
    </w:p>
    <w:p w14:paraId="06A4ABAC" w14:textId="77777777" w:rsidR="00B241D9" w:rsidRPr="00637195" w:rsidRDefault="00B241D9"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B241D9" w:rsidRPr="00637195" w14:paraId="3944C8BC"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5A8806"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0A214445" w14:textId="77777777" w:rsidR="00B241D9" w:rsidRPr="00637195" w:rsidRDefault="00B241D9"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B241D9" w:rsidRPr="00637195" w14:paraId="7A7D27E3"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D59A95"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03980825" w14:textId="77777777" w:rsidR="00B241D9" w:rsidRPr="00637195" w:rsidRDefault="00B241D9" w:rsidP="00637195">
            <w:pPr>
              <w:suppressAutoHyphens w:val="0"/>
              <w:jc w:val="center"/>
              <w:rPr>
                <w:rFonts w:cstheme="minorHAnsi"/>
                <w:b/>
                <w:color w:val="FF0000"/>
                <w:szCs w:val="22"/>
                <w:lang w:eastAsia="es-CO"/>
              </w:rPr>
            </w:pPr>
          </w:p>
        </w:tc>
      </w:tr>
      <w:tr w:rsidR="00B241D9" w:rsidRPr="00637195" w14:paraId="439A88B2" w14:textId="77777777" w:rsidTr="003F7E18">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2E70355D"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21BBFB0B" w14:textId="77777777" w:rsidR="00B241D9" w:rsidRPr="00637195" w:rsidRDefault="00B241D9"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1A7AFB3E" w14:textId="77777777" w:rsidR="00B241D9" w:rsidRPr="00637195" w:rsidRDefault="00B241D9" w:rsidP="00637195">
      <w:pPr>
        <w:rPr>
          <w:rFonts w:cstheme="minorHAnsi"/>
          <w:color w:val="C45911" w:themeColor="accent2" w:themeShade="BF"/>
          <w:szCs w:val="22"/>
        </w:rPr>
      </w:pPr>
    </w:p>
    <w:p w14:paraId="7B05468C" w14:textId="77777777" w:rsidR="00B241D9" w:rsidRPr="00637195" w:rsidRDefault="00B241D9"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14705E93" w14:textId="77777777" w:rsidR="00B241D9" w:rsidRPr="00637195" w:rsidRDefault="00B241D9" w:rsidP="00637195">
      <w:pPr>
        <w:rPr>
          <w:rFonts w:cstheme="minorHAnsi"/>
          <w:color w:val="FF0000"/>
          <w:szCs w:val="22"/>
        </w:rPr>
      </w:pPr>
    </w:p>
    <w:p w14:paraId="35E8EEAA" w14:textId="2F2B7415" w:rsidR="00B241D9" w:rsidRPr="00637195" w:rsidRDefault="00B241D9" w:rsidP="00637195">
      <w:pPr>
        <w:pStyle w:val="Ttulo4"/>
        <w:numPr>
          <w:ilvl w:val="0"/>
          <w:numId w:val="0"/>
        </w:numPr>
        <w:spacing w:line="240" w:lineRule="auto"/>
        <w:ind w:left="720" w:hanging="720"/>
        <w:rPr>
          <w:rFonts w:cstheme="minorHAnsi"/>
          <w:szCs w:val="22"/>
        </w:rPr>
      </w:pPr>
      <w:bookmarkStart w:id="144" w:name="_Toc238463376"/>
      <w:r w:rsidRPr="00637195">
        <w:rPr>
          <w:rFonts w:cstheme="minorHAnsi"/>
          <w:szCs w:val="22"/>
        </w:rPr>
        <w:t>4.4.1.1 Juicios de calidad de la característica</w:t>
      </w:r>
      <w:bookmarkEnd w:id="144"/>
    </w:p>
    <w:p w14:paraId="4418D19D" w14:textId="77777777" w:rsidR="00B241D9" w:rsidRPr="00637195" w:rsidRDefault="00B241D9" w:rsidP="00637195">
      <w:pPr>
        <w:rPr>
          <w:rFonts w:cstheme="minorHAnsi"/>
          <w:szCs w:val="22"/>
        </w:rPr>
      </w:pPr>
    </w:p>
    <w:p w14:paraId="072E566B" w14:textId="0294765E" w:rsidR="00B241D9" w:rsidRPr="00637195" w:rsidRDefault="00B241D9" w:rsidP="00637195">
      <w:pPr>
        <w:pStyle w:val="Ttulo4"/>
        <w:numPr>
          <w:ilvl w:val="0"/>
          <w:numId w:val="0"/>
        </w:numPr>
        <w:spacing w:line="240" w:lineRule="auto"/>
        <w:ind w:left="720" w:hanging="720"/>
        <w:rPr>
          <w:rFonts w:cstheme="minorHAnsi"/>
          <w:szCs w:val="22"/>
        </w:rPr>
      </w:pPr>
      <w:bookmarkStart w:id="145" w:name="_Toc238463377"/>
      <w:r w:rsidRPr="00637195">
        <w:rPr>
          <w:rFonts w:cstheme="minorHAnsi"/>
          <w:szCs w:val="22"/>
        </w:rPr>
        <w:t>4.4.1.2 Fortalezas.</w:t>
      </w:r>
      <w:bookmarkEnd w:id="145"/>
    </w:p>
    <w:p w14:paraId="17B60D4E" w14:textId="77777777" w:rsidR="00B241D9" w:rsidRPr="00637195" w:rsidRDefault="00B241D9" w:rsidP="00637195">
      <w:pPr>
        <w:rPr>
          <w:rFonts w:cstheme="minorHAnsi"/>
          <w:szCs w:val="22"/>
        </w:rPr>
      </w:pPr>
    </w:p>
    <w:p w14:paraId="3E293949" w14:textId="0CD05DC1" w:rsidR="00B241D9" w:rsidRPr="00637195" w:rsidRDefault="00B241D9" w:rsidP="00637195">
      <w:pPr>
        <w:pStyle w:val="Ttulo4"/>
        <w:numPr>
          <w:ilvl w:val="0"/>
          <w:numId w:val="0"/>
        </w:numPr>
        <w:spacing w:line="240" w:lineRule="auto"/>
        <w:ind w:left="720" w:hanging="720"/>
        <w:rPr>
          <w:rFonts w:cstheme="minorHAnsi"/>
          <w:szCs w:val="22"/>
        </w:rPr>
      </w:pPr>
      <w:bookmarkStart w:id="146" w:name="_Toc238463378"/>
      <w:r w:rsidRPr="00637195">
        <w:rPr>
          <w:rFonts w:cstheme="minorHAnsi"/>
          <w:szCs w:val="22"/>
        </w:rPr>
        <w:t>4.4.1.3 Aspecto a mejorar.</w:t>
      </w:r>
      <w:bookmarkEnd w:id="146"/>
    </w:p>
    <w:p w14:paraId="4E877817" w14:textId="77777777" w:rsidR="00B241D9" w:rsidRPr="00637195" w:rsidRDefault="00B241D9" w:rsidP="00637195">
      <w:pPr>
        <w:rPr>
          <w:rFonts w:cstheme="minorHAnsi"/>
          <w:szCs w:val="22"/>
        </w:rPr>
      </w:pPr>
    </w:p>
    <w:p w14:paraId="3E16EAA4" w14:textId="56681812" w:rsidR="00B241D9" w:rsidRPr="00637195" w:rsidRDefault="00B241D9" w:rsidP="00637195">
      <w:pPr>
        <w:pStyle w:val="Ttulo4"/>
        <w:numPr>
          <w:ilvl w:val="0"/>
          <w:numId w:val="0"/>
        </w:numPr>
        <w:spacing w:line="240" w:lineRule="auto"/>
        <w:ind w:left="720" w:hanging="720"/>
        <w:rPr>
          <w:rFonts w:cstheme="minorHAnsi"/>
          <w:szCs w:val="22"/>
        </w:rPr>
      </w:pPr>
      <w:bookmarkStart w:id="147" w:name="_Toc238463379"/>
      <w:r w:rsidRPr="00637195">
        <w:rPr>
          <w:rFonts w:cstheme="minorHAnsi"/>
          <w:szCs w:val="22"/>
        </w:rPr>
        <w:t>4.4.1.4 Acciones de mejora.</w:t>
      </w:r>
      <w:bookmarkEnd w:id="147"/>
    </w:p>
    <w:p w14:paraId="1E49449E" w14:textId="77777777" w:rsidR="00B241D9" w:rsidRPr="00637195" w:rsidRDefault="00B241D9" w:rsidP="00637195">
      <w:pPr>
        <w:rPr>
          <w:rFonts w:eastAsia="Calibri" w:cstheme="minorHAnsi"/>
          <w:b/>
          <w:bCs/>
          <w:szCs w:val="22"/>
          <w:lang w:eastAsia="en-US"/>
        </w:rPr>
      </w:pPr>
    </w:p>
    <w:p w14:paraId="24AA3345" w14:textId="5AC446A3" w:rsidR="00B241D9" w:rsidRPr="00637195" w:rsidRDefault="00B241D9" w:rsidP="00637195">
      <w:pPr>
        <w:pStyle w:val="Ttulo3"/>
        <w:jc w:val="both"/>
        <w:rPr>
          <w:rFonts w:cstheme="minorHAnsi"/>
          <w:szCs w:val="22"/>
          <w:lang w:val="es-CO"/>
        </w:rPr>
      </w:pPr>
      <w:bookmarkStart w:id="148" w:name="_Toc238463380"/>
      <w:r w:rsidRPr="00637195">
        <w:rPr>
          <w:rFonts w:cstheme="minorHAnsi"/>
          <w:szCs w:val="22"/>
          <w:lang w:val="es-CO"/>
        </w:rPr>
        <w:lastRenderedPageBreak/>
        <w:t>4.4.2 Característica 16. Impacto y reconocimiento obtenidos por los egresados en el medio social y el ámbito académico</w:t>
      </w:r>
      <w:bookmarkEnd w:id="148"/>
    </w:p>
    <w:p w14:paraId="307DA6C0" w14:textId="77777777" w:rsidR="00B241D9" w:rsidRPr="00637195" w:rsidRDefault="00B241D9"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B241D9" w:rsidRPr="00637195" w14:paraId="014354B4"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72CE91"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526B8111" w14:textId="77777777" w:rsidR="00B241D9" w:rsidRPr="00637195" w:rsidRDefault="00B241D9"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B241D9" w:rsidRPr="00637195" w14:paraId="5F7EA608"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15239B"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3903BD36" w14:textId="77777777" w:rsidR="00B241D9" w:rsidRPr="00637195" w:rsidRDefault="00B241D9" w:rsidP="00637195">
            <w:pPr>
              <w:suppressAutoHyphens w:val="0"/>
              <w:jc w:val="center"/>
              <w:rPr>
                <w:rFonts w:cstheme="minorHAnsi"/>
                <w:b/>
                <w:color w:val="FF0000"/>
                <w:szCs w:val="22"/>
                <w:lang w:eastAsia="es-CO"/>
              </w:rPr>
            </w:pPr>
          </w:p>
        </w:tc>
      </w:tr>
      <w:tr w:rsidR="00B241D9" w:rsidRPr="00637195" w14:paraId="6D2BDA44" w14:textId="77777777" w:rsidTr="003F7E18">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18B46829"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5C0CABE8" w14:textId="77777777" w:rsidR="00B241D9" w:rsidRPr="00637195" w:rsidRDefault="00B241D9"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46614DA0" w14:textId="77777777" w:rsidR="00B241D9" w:rsidRPr="00637195" w:rsidRDefault="00B241D9" w:rsidP="00637195">
      <w:pPr>
        <w:rPr>
          <w:rFonts w:cstheme="minorHAnsi"/>
          <w:color w:val="C45911" w:themeColor="accent2" w:themeShade="BF"/>
          <w:szCs w:val="22"/>
        </w:rPr>
      </w:pPr>
    </w:p>
    <w:p w14:paraId="1DEBD4C2" w14:textId="77777777" w:rsidR="00B241D9" w:rsidRPr="00637195" w:rsidRDefault="00B241D9"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7B4DE3F3" w14:textId="77777777" w:rsidR="00B241D9" w:rsidRPr="00637195" w:rsidRDefault="00B241D9" w:rsidP="00637195">
      <w:pPr>
        <w:rPr>
          <w:rFonts w:cstheme="minorHAnsi"/>
          <w:color w:val="FF0000"/>
          <w:szCs w:val="22"/>
        </w:rPr>
      </w:pPr>
    </w:p>
    <w:p w14:paraId="762EDA6F" w14:textId="1E533E41" w:rsidR="00B241D9" w:rsidRPr="00637195" w:rsidRDefault="00B241D9" w:rsidP="00637195">
      <w:pPr>
        <w:pStyle w:val="Ttulo4"/>
        <w:numPr>
          <w:ilvl w:val="0"/>
          <w:numId w:val="0"/>
        </w:numPr>
        <w:spacing w:line="240" w:lineRule="auto"/>
        <w:ind w:left="720" w:hanging="720"/>
        <w:rPr>
          <w:rFonts w:cstheme="minorHAnsi"/>
          <w:szCs w:val="22"/>
        </w:rPr>
      </w:pPr>
      <w:bookmarkStart w:id="149" w:name="_Toc238463381"/>
      <w:r w:rsidRPr="00637195">
        <w:rPr>
          <w:rFonts w:cstheme="minorHAnsi"/>
          <w:szCs w:val="22"/>
        </w:rPr>
        <w:t>4.4.2.1 Juicios de calidad de la característica</w:t>
      </w:r>
      <w:bookmarkEnd w:id="149"/>
    </w:p>
    <w:p w14:paraId="7E7EC995" w14:textId="77777777" w:rsidR="00B241D9" w:rsidRPr="00637195" w:rsidRDefault="00B241D9" w:rsidP="00637195">
      <w:pPr>
        <w:rPr>
          <w:rFonts w:cstheme="minorHAnsi"/>
          <w:szCs w:val="22"/>
        </w:rPr>
      </w:pPr>
    </w:p>
    <w:p w14:paraId="610863AB" w14:textId="33EE335C" w:rsidR="00B241D9" w:rsidRPr="00637195" w:rsidRDefault="00B241D9" w:rsidP="00637195">
      <w:pPr>
        <w:pStyle w:val="Ttulo4"/>
        <w:numPr>
          <w:ilvl w:val="0"/>
          <w:numId w:val="0"/>
        </w:numPr>
        <w:spacing w:line="240" w:lineRule="auto"/>
        <w:ind w:left="720" w:hanging="720"/>
        <w:rPr>
          <w:rFonts w:cstheme="minorHAnsi"/>
          <w:szCs w:val="22"/>
        </w:rPr>
      </w:pPr>
      <w:bookmarkStart w:id="150" w:name="_Toc238463382"/>
      <w:r w:rsidRPr="00637195">
        <w:rPr>
          <w:rFonts w:cstheme="minorHAnsi"/>
          <w:szCs w:val="22"/>
        </w:rPr>
        <w:t>4.4.2.2 Fortalezas.</w:t>
      </w:r>
      <w:bookmarkEnd w:id="150"/>
    </w:p>
    <w:p w14:paraId="19E491C8" w14:textId="77777777" w:rsidR="00B241D9" w:rsidRPr="00637195" w:rsidRDefault="00B241D9" w:rsidP="00637195">
      <w:pPr>
        <w:rPr>
          <w:rFonts w:cstheme="minorHAnsi"/>
          <w:szCs w:val="22"/>
        </w:rPr>
      </w:pPr>
    </w:p>
    <w:p w14:paraId="70B96664" w14:textId="4D1BB013" w:rsidR="00B241D9" w:rsidRPr="00637195" w:rsidRDefault="00B241D9" w:rsidP="00637195">
      <w:pPr>
        <w:pStyle w:val="Ttulo4"/>
        <w:numPr>
          <w:ilvl w:val="0"/>
          <w:numId w:val="0"/>
        </w:numPr>
        <w:spacing w:line="240" w:lineRule="auto"/>
        <w:ind w:left="720" w:hanging="720"/>
        <w:rPr>
          <w:rFonts w:cstheme="minorHAnsi"/>
          <w:szCs w:val="22"/>
        </w:rPr>
      </w:pPr>
      <w:bookmarkStart w:id="151" w:name="_Toc238463383"/>
      <w:r w:rsidRPr="00637195">
        <w:rPr>
          <w:rFonts w:cstheme="minorHAnsi"/>
          <w:szCs w:val="22"/>
        </w:rPr>
        <w:t>4.4.2.3 Aspecto a mejorar.</w:t>
      </w:r>
      <w:bookmarkEnd w:id="151"/>
    </w:p>
    <w:p w14:paraId="139A0823" w14:textId="77777777" w:rsidR="00B241D9" w:rsidRPr="00637195" w:rsidRDefault="00B241D9" w:rsidP="00637195">
      <w:pPr>
        <w:rPr>
          <w:rFonts w:cstheme="minorHAnsi"/>
          <w:szCs w:val="22"/>
        </w:rPr>
      </w:pPr>
    </w:p>
    <w:p w14:paraId="1736D94B" w14:textId="5A0C6D57" w:rsidR="00B241D9" w:rsidRPr="00637195" w:rsidRDefault="00B241D9" w:rsidP="00637195">
      <w:pPr>
        <w:pStyle w:val="Ttulo4"/>
        <w:numPr>
          <w:ilvl w:val="0"/>
          <w:numId w:val="0"/>
        </w:numPr>
        <w:spacing w:line="240" w:lineRule="auto"/>
        <w:ind w:left="720" w:hanging="720"/>
        <w:rPr>
          <w:rFonts w:cstheme="minorHAnsi"/>
          <w:szCs w:val="22"/>
        </w:rPr>
      </w:pPr>
      <w:bookmarkStart w:id="152" w:name="_Toc238463384"/>
      <w:r w:rsidRPr="00637195">
        <w:rPr>
          <w:rFonts w:cstheme="minorHAnsi"/>
          <w:szCs w:val="22"/>
        </w:rPr>
        <w:t>4.4.2.4 Acciones de mejora.</w:t>
      </w:r>
      <w:bookmarkEnd w:id="152"/>
    </w:p>
    <w:p w14:paraId="16E0DCCF" w14:textId="14D5DDDE" w:rsidR="00B241D9" w:rsidRDefault="00B241D9" w:rsidP="00637195">
      <w:pPr>
        <w:rPr>
          <w:rFonts w:eastAsia="Calibri" w:cstheme="minorHAnsi"/>
          <w:b/>
          <w:bCs/>
          <w:szCs w:val="22"/>
          <w:lang w:eastAsia="en-US"/>
        </w:rPr>
      </w:pPr>
    </w:p>
    <w:p w14:paraId="6BAD5B7F" w14:textId="77777777" w:rsidR="00253AE1" w:rsidRPr="00253AE1" w:rsidRDefault="00253AE1" w:rsidP="00637195">
      <w:pPr>
        <w:rPr>
          <w:rFonts w:eastAsia="Calibri" w:cstheme="minorHAnsi"/>
          <w:b/>
          <w:bCs/>
          <w:sz w:val="18"/>
          <w:szCs w:val="18"/>
          <w:lang w:eastAsia="en-US"/>
        </w:rPr>
      </w:pPr>
    </w:p>
    <w:p w14:paraId="66A29363" w14:textId="17EDCD27" w:rsidR="00B241D9" w:rsidRPr="00637195" w:rsidRDefault="00B241D9" w:rsidP="00D2480B">
      <w:pPr>
        <w:pStyle w:val="Ttulo2"/>
        <w:shd w:val="clear" w:color="auto" w:fill="D9D9D9" w:themeFill="background1" w:themeFillShade="D9"/>
        <w:spacing w:before="0"/>
        <w:rPr>
          <w:rFonts w:cstheme="minorHAnsi"/>
          <w:szCs w:val="22"/>
        </w:rPr>
      </w:pPr>
      <w:bookmarkStart w:id="153" w:name="_Toc238463385"/>
      <w:r w:rsidRPr="00637195">
        <w:rPr>
          <w:rFonts w:cstheme="minorHAnsi"/>
          <w:szCs w:val="22"/>
        </w:rPr>
        <w:t>4.5. Factor 5. Aspectos Académicos y Evaluación</w:t>
      </w:r>
      <w:bookmarkEnd w:id="153"/>
      <w:r w:rsidRPr="00637195">
        <w:rPr>
          <w:rFonts w:cstheme="minorHAnsi"/>
          <w:szCs w:val="22"/>
        </w:rPr>
        <w:t xml:space="preserve"> </w:t>
      </w:r>
    </w:p>
    <w:p w14:paraId="05FD3B26" w14:textId="77777777" w:rsidR="00B241D9" w:rsidRPr="00637195" w:rsidRDefault="00B241D9" w:rsidP="00637195">
      <w:pPr>
        <w:rPr>
          <w:rFonts w:cstheme="minorHAnsi"/>
          <w:szCs w:val="22"/>
        </w:rPr>
      </w:pPr>
    </w:p>
    <w:p w14:paraId="5ED2CFC8" w14:textId="24A3CDB1" w:rsidR="00B241D9" w:rsidRPr="00637195" w:rsidRDefault="00B241D9" w:rsidP="00637195">
      <w:pPr>
        <w:pStyle w:val="Ttulo3"/>
        <w:jc w:val="both"/>
        <w:rPr>
          <w:rFonts w:cstheme="minorHAnsi"/>
          <w:szCs w:val="22"/>
          <w:lang w:val="es-CO"/>
        </w:rPr>
      </w:pPr>
      <w:bookmarkStart w:id="154" w:name="_Toc238463386"/>
      <w:r w:rsidRPr="00637195">
        <w:rPr>
          <w:rFonts w:cstheme="minorHAnsi"/>
          <w:szCs w:val="22"/>
          <w:lang w:val="es-CO"/>
        </w:rPr>
        <w:t>4.</w:t>
      </w:r>
      <w:r w:rsidR="003F7E18" w:rsidRPr="00637195">
        <w:rPr>
          <w:rFonts w:cstheme="minorHAnsi"/>
          <w:szCs w:val="22"/>
          <w:lang w:val="es-CO"/>
        </w:rPr>
        <w:t>5</w:t>
      </w:r>
      <w:r w:rsidRPr="00637195">
        <w:rPr>
          <w:rFonts w:cstheme="minorHAnsi"/>
          <w:szCs w:val="22"/>
          <w:lang w:val="es-CO"/>
        </w:rPr>
        <w:t>.1 Característica 1</w:t>
      </w:r>
      <w:r w:rsidR="003F7E18" w:rsidRPr="00637195">
        <w:rPr>
          <w:rFonts w:cstheme="minorHAnsi"/>
          <w:szCs w:val="22"/>
          <w:lang w:val="es-CO"/>
        </w:rPr>
        <w:t>7</w:t>
      </w:r>
      <w:r w:rsidRPr="00637195">
        <w:rPr>
          <w:rFonts w:cstheme="minorHAnsi"/>
          <w:szCs w:val="22"/>
          <w:lang w:val="es-CO"/>
        </w:rPr>
        <w:t xml:space="preserve">. </w:t>
      </w:r>
      <w:r w:rsidR="003F7E18" w:rsidRPr="00637195">
        <w:rPr>
          <w:rFonts w:cstheme="minorHAnsi"/>
          <w:szCs w:val="22"/>
          <w:lang w:val="es-CO"/>
        </w:rPr>
        <w:t>Evaluación de la gestión curricular y sus efectos en la mejora del programa desde una perspectiva de integralidad, flexibilidad e interacción de las disciplinas</w:t>
      </w:r>
      <w:bookmarkEnd w:id="154"/>
    </w:p>
    <w:p w14:paraId="587A2796" w14:textId="77777777" w:rsidR="00B241D9" w:rsidRPr="00637195" w:rsidRDefault="00B241D9"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B241D9" w:rsidRPr="00637195" w14:paraId="3D2A1B57"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4D8FF7"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7798D4D6" w14:textId="77777777" w:rsidR="00B241D9" w:rsidRPr="00637195" w:rsidRDefault="00B241D9"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B241D9" w:rsidRPr="00637195" w14:paraId="3357B1D1"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67AD5A"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0B7219E2" w14:textId="77777777" w:rsidR="00B241D9" w:rsidRPr="00637195" w:rsidRDefault="00B241D9" w:rsidP="00637195">
            <w:pPr>
              <w:suppressAutoHyphens w:val="0"/>
              <w:jc w:val="center"/>
              <w:rPr>
                <w:rFonts w:cstheme="minorHAnsi"/>
                <w:b/>
                <w:color w:val="FF0000"/>
                <w:szCs w:val="22"/>
                <w:lang w:eastAsia="es-CO"/>
              </w:rPr>
            </w:pPr>
          </w:p>
        </w:tc>
      </w:tr>
      <w:tr w:rsidR="00B241D9" w:rsidRPr="00637195" w14:paraId="7BBA1AE7" w14:textId="77777777" w:rsidTr="003F7E18">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464D7A0A" w14:textId="77777777" w:rsidR="00B241D9" w:rsidRPr="00637195" w:rsidRDefault="00B241D9"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254FA6AE" w14:textId="77777777" w:rsidR="00B241D9" w:rsidRPr="00637195" w:rsidRDefault="00B241D9"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2DA70AE0" w14:textId="77777777" w:rsidR="00B241D9" w:rsidRPr="00637195" w:rsidRDefault="00B241D9" w:rsidP="00637195">
      <w:pPr>
        <w:rPr>
          <w:rFonts w:cstheme="minorHAnsi"/>
          <w:color w:val="C45911" w:themeColor="accent2" w:themeShade="BF"/>
          <w:szCs w:val="22"/>
        </w:rPr>
      </w:pPr>
    </w:p>
    <w:p w14:paraId="7C59100F" w14:textId="77777777" w:rsidR="00B241D9" w:rsidRPr="00637195" w:rsidRDefault="00B241D9"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7FCA03BC" w14:textId="77777777" w:rsidR="00B241D9" w:rsidRPr="00253AE1" w:rsidRDefault="00B241D9" w:rsidP="00637195">
      <w:pPr>
        <w:rPr>
          <w:rFonts w:cstheme="minorHAnsi"/>
          <w:color w:val="FF0000"/>
          <w:sz w:val="18"/>
          <w:szCs w:val="18"/>
        </w:rPr>
      </w:pPr>
    </w:p>
    <w:p w14:paraId="03FE3FE8" w14:textId="306EDD49" w:rsidR="00B241D9" w:rsidRPr="00637195" w:rsidRDefault="00B241D9" w:rsidP="00637195">
      <w:pPr>
        <w:pStyle w:val="Ttulo4"/>
        <w:numPr>
          <w:ilvl w:val="0"/>
          <w:numId w:val="0"/>
        </w:numPr>
        <w:spacing w:line="240" w:lineRule="auto"/>
        <w:ind w:left="720" w:hanging="720"/>
        <w:rPr>
          <w:rFonts w:cstheme="minorHAnsi"/>
          <w:szCs w:val="22"/>
        </w:rPr>
      </w:pPr>
      <w:bookmarkStart w:id="155" w:name="_Toc238463387"/>
      <w:r w:rsidRPr="00637195">
        <w:rPr>
          <w:rFonts w:cstheme="minorHAnsi"/>
          <w:szCs w:val="22"/>
        </w:rPr>
        <w:t>4.</w:t>
      </w:r>
      <w:r w:rsidR="003F7E18" w:rsidRPr="00637195">
        <w:rPr>
          <w:rFonts w:cstheme="minorHAnsi"/>
          <w:szCs w:val="22"/>
        </w:rPr>
        <w:t>5</w:t>
      </w:r>
      <w:r w:rsidRPr="00637195">
        <w:rPr>
          <w:rFonts w:cstheme="minorHAnsi"/>
          <w:szCs w:val="22"/>
        </w:rPr>
        <w:t>.1.1 Juicios de calidad de la característica</w:t>
      </w:r>
      <w:bookmarkEnd w:id="155"/>
    </w:p>
    <w:p w14:paraId="4BE65D74" w14:textId="77777777" w:rsidR="00B241D9" w:rsidRPr="00637195" w:rsidRDefault="00B241D9" w:rsidP="00637195">
      <w:pPr>
        <w:rPr>
          <w:rFonts w:cstheme="minorHAnsi"/>
          <w:szCs w:val="22"/>
        </w:rPr>
      </w:pPr>
    </w:p>
    <w:p w14:paraId="5F9C117E" w14:textId="3B7123EC" w:rsidR="00B241D9" w:rsidRPr="00637195" w:rsidRDefault="00B241D9" w:rsidP="00637195">
      <w:pPr>
        <w:pStyle w:val="Ttulo4"/>
        <w:numPr>
          <w:ilvl w:val="0"/>
          <w:numId w:val="0"/>
        </w:numPr>
        <w:spacing w:line="240" w:lineRule="auto"/>
        <w:ind w:left="720" w:hanging="720"/>
        <w:rPr>
          <w:rFonts w:cstheme="minorHAnsi"/>
          <w:szCs w:val="22"/>
        </w:rPr>
      </w:pPr>
      <w:bookmarkStart w:id="156" w:name="_Toc238463388"/>
      <w:r w:rsidRPr="00637195">
        <w:rPr>
          <w:rFonts w:cstheme="minorHAnsi"/>
          <w:szCs w:val="22"/>
        </w:rPr>
        <w:t>4.</w:t>
      </w:r>
      <w:r w:rsidR="003F7E18" w:rsidRPr="00637195">
        <w:rPr>
          <w:rFonts w:cstheme="minorHAnsi"/>
          <w:szCs w:val="22"/>
        </w:rPr>
        <w:t>5</w:t>
      </w:r>
      <w:r w:rsidRPr="00637195">
        <w:rPr>
          <w:rFonts w:cstheme="minorHAnsi"/>
          <w:szCs w:val="22"/>
        </w:rPr>
        <w:t>.1.2 Fortalezas.</w:t>
      </w:r>
      <w:bookmarkEnd w:id="156"/>
    </w:p>
    <w:p w14:paraId="0157ED43" w14:textId="77777777" w:rsidR="00B241D9" w:rsidRPr="00637195" w:rsidRDefault="00B241D9" w:rsidP="00637195">
      <w:pPr>
        <w:rPr>
          <w:rFonts w:cstheme="minorHAnsi"/>
          <w:szCs w:val="22"/>
        </w:rPr>
      </w:pPr>
    </w:p>
    <w:p w14:paraId="2535D8B1" w14:textId="6D2E26D0" w:rsidR="00B241D9" w:rsidRPr="00637195" w:rsidRDefault="00B241D9" w:rsidP="00637195">
      <w:pPr>
        <w:pStyle w:val="Ttulo4"/>
        <w:numPr>
          <w:ilvl w:val="0"/>
          <w:numId w:val="0"/>
        </w:numPr>
        <w:spacing w:line="240" w:lineRule="auto"/>
        <w:ind w:left="720" w:hanging="720"/>
        <w:rPr>
          <w:rFonts w:cstheme="minorHAnsi"/>
          <w:szCs w:val="22"/>
        </w:rPr>
      </w:pPr>
      <w:bookmarkStart w:id="157" w:name="_Toc238463389"/>
      <w:r w:rsidRPr="00637195">
        <w:rPr>
          <w:rFonts w:cstheme="minorHAnsi"/>
          <w:szCs w:val="22"/>
        </w:rPr>
        <w:t>4.</w:t>
      </w:r>
      <w:r w:rsidR="003F7E18" w:rsidRPr="00637195">
        <w:rPr>
          <w:rFonts w:cstheme="minorHAnsi"/>
          <w:szCs w:val="22"/>
        </w:rPr>
        <w:t>5</w:t>
      </w:r>
      <w:r w:rsidRPr="00637195">
        <w:rPr>
          <w:rFonts w:cstheme="minorHAnsi"/>
          <w:szCs w:val="22"/>
        </w:rPr>
        <w:t>.1.3 Aspecto a mejorar.</w:t>
      </w:r>
      <w:bookmarkEnd w:id="157"/>
    </w:p>
    <w:p w14:paraId="1DC6BE5E" w14:textId="77777777" w:rsidR="00B241D9" w:rsidRPr="00637195" w:rsidRDefault="00B241D9" w:rsidP="00637195">
      <w:pPr>
        <w:rPr>
          <w:rFonts w:cstheme="minorHAnsi"/>
          <w:szCs w:val="22"/>
        </w:rPr>
      </w:pPr>
    </w:p>
    <w:p w14:paraId="6C81E6BD" w14:textId="05B1A20D" w:rsidR="00B241D9" w:rsidRPr="00637195" w:rsidRDefault="00B241D9" w:rsidP="00637195">
      <w:pPr>
        <w:pStyle w:val="Ttulo4"/>
        <w:numPr>
          <w:ilvl w:val="0"/>
          <w:numId w:val="0"/>
        </w:numPr>
        <w:spacing w:line="240" w:lineRule="auto"/>
        <w:ind w:left="720" w:hanging="720"/>
        <w:rPr>
          <w:rFonts w:cstheme="minorHAnsi"/>
          <w:szCs w:val="22"/>
        </w:rPr>
      </w:pPr>
      <w:bookmarkStart w:id="158" w:name="_Toc238463390"/>
      <w:r w:rsidRPr="00637195">
        <w:rPr>
          <w:rFonts w:cstheme="minorHAnsi"/>
          <w:szCs w:val="22"/>
        </w:rPr>
        <w:t>4.</w:t>
      </w:r>
      <w:r w:rsidR="003F7E18" w:rsidRPr="00637195">
        <w:rPr>
          <w:rFonts w:cstheme="minorHAnsi"/>
          <w:szCs w:val="22"/>
        </w:rPr>
        <w:t>5</w:t>
      </w:r>
      <w:r w:rsidRPr="00637195">
        <w:rPr>
          <w:rFonts w:cstheme="minorHAnsi"/>
          <w:szCs w:val="22"/>
        </w:rPr>
        <w:t>.1.4 Acciones de mejora.</w:t>
      </w:r>
      <w:bookmarkEnd w:id="158"/>
    </w:p>
    <w:p w14:paraId="331B3772" w14:textId="77777777" w:rsidR="003F7E18" w:rsidRPr="00253AE1" w:rsidRDefault="003F7E18" w:rsidP="00637195">
      <w:pPr>
        <w:rPr>
          <w:rFonts w:cstheme="minorHAnsi"/>
          <w:sz w:val="20"/>
          <w:szCs w:val="20"/>
        </w:rPr>
      </w:pPr>
    </w:p>
    <w:p w14:paraId="362AE276" w14:textId="3A591F96" w:rsidR="003F7E18" w:rsidRPr="00637195" w:rsidRDefault="003F7E18" w:rsidP="00637195">
      <w:pPr>
        <w:pStyle w:val="Ttulo3"/>
        <w:jc w:val="both"/>
        <w:rPr>
          <w:rFonts w:cstheme="minorHAnsi"/>
          <w:szCs w:val="22"/>
          <w:lang w:val="es-CO"/>
        </w:rPr>
      </w:pPr>
      <w:bookmarkStart w:id="159" w:name="_Toc238463391"/>
      <w:r w:rsidRPr="00637195">
        <w:rPr>
          <w:rFonts w:cstheme="minorHAnsi"/>
          <w:szCs w:val="22"/>
          <w:lang w:val="es-CO"/>
        </w:rPr>
        <w:t>4.5.2 Característica 18. Coherencia de las estrategias pedagógicas con el proyecto educativo del programa académico y las características de la comunidad de estudiantes</w:t>
      </w:r>
      <w:bookmarkEnd w:id="159"/>
    </w:p>
    <w:p w14:paraId="263E9EBD" w14:textId="77777777" w:rsidR="003F7E18" w:rsidRPr="00637195" w:rsidRDefault="003F7E18"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3F7E18" w:rsidRPr="00637195" w14:paraId="6CE63663"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5C7248"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349901C8"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3F7E18" w:rsidRPr="00637195" w14:paraId="14E6F37B"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C160E9"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53AFA8AE" w14:textId="77777777" w:rsidR="003F7E18" w:rsidRPr="00637195" w:rsidRDefault="003F7E18" w:rsidP="00637195">
            <w:pPr>
              <w:suppressAutoHyphens w:val="0"/>
              <w:jc w:val="center"/>
              <w:rPr>
                <w:rFonts w:cstheme="minorHAnsi"/>
                <w:b/>
                <w:color w:val="FF0000"/>
                <w:szCs w:val="22"/>
                <w:lang w:eastAsia="es-CO"/>
              </w:rPr>
            </w:pPr>
          </w:p>
        </w:tc>
      </w:tr>
      <w:tr w:rsidR="003F7E18" w:rsidRPr="00637195" w14:paraId="7E969898" w14:textId="77777777" w:rsidTr="003F7E18">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7B17681B"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4C01DD60"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3E94E128" w14:textId="77777777" w:rsidR="003F7E18" w:rsidRPr="00637195" w:rsidRDefault="003F7E18" w:rsidP="00637195">
      <w:pPr>
        <w:rPr>
          <w:rFonts w:cstheme="minorHAnsi"/>
          <w:color w:val="FF0000"/>
          <w:szCs w:val="22"/>
        </w:rPr>
      </w:pPr>
      <w:r w:rsidRPr="00637195">
        <w:rPr>
          <w:rFonts w:cstheme="minorHAnsi"/>
          <w:color w:val="FF0000"/>
          <w:szCs w:val="22"/>
        </w:rPr>
        <w:lastRenderedPageBreak/>
        <w:t>Realice una breve descripción del cumplimiento del programa en esta característica</w:t>
      </w:r>
    </w:p>
    <w:p w14:paraId="708E8316" w14:textId="77777777" w:rsidR="003F7E18" w:rsidRPr="00637195" w:rsidRDefault="003F7E18" w:rsidP="00637195">
      <w:pPr>
        <w:rPr>
          <w:rFonts w:cstheme="minorHAnsi"/>
          <w:color w:val="FF0000"/>
          <w:szCs w:val="22"/>
        </w:rPr>
      </w:pPr>
    </w:p>
    <w:p w14:paraId="2647CEBE" w14:textId="687AE0A2" w:rsidR="003F7E18" w:rsidRPr="00637195" w:rsidRDefault="003F7E18" w:rsidP="00637195">
      <w:pPr>
        <w:pStyle w:val="Ttulo4"/>
        <w:numPr>
          <w:ilvl w:val="0"/>
          <w:numId w:val="0"/>
        </w:numPr>
        <w:spacing w:line="240" w:lineRule="auto"/>
        <w:ind w:left="720" w:hanging="720"/>
        <w:rPr>
          <w:rFonts w:cstheme="minorHAnsi"/>
          <w:szCs w:val="22"/>
        </w:rPr>
      </w:pPr>
      <w:bookmarkStart w:id="160" w:name="_Toc238463392"/>
      <w:r w:rsidRPr="00637195">
        <w:rPr>
          <w:rFonts w:cstheme="minorHAnsi"/>
          <w:szCs w:val="22"/>
        </w:rPr>
        <w:t>4.5.2.1 Juicios de calidad de la característica</w:t>
      </w:r>
      <w:bookmarkEnd w:id="160"/>
    </w:p>
    <w:p w14:paraId="2BD30A4B" w14:textId="77777777" w:rsidR="003F7E18" w:rsidRPr="00637195" w:rsidRDefault="003F7E18" w:rsidP="00637195">
      <w:pPr>
        <w:rPr>
          <w:rFonts w:cstheme="minorHAnsi"/>
          <w:szCs w:val="22"/>
        </w:rPr>
      </w:pPr>
    </w:p>
    <w:p w14:paraId="5A3EACB8" w14:textId="4DF999D5" w:rsidR="003F7E18" w:rsidRPr="00637195" w:rsidRDefault="003F7E18" w:rsidP="00637195">
      <w:pPr>
        <w:pStyle w:val="Ttulo4"/>
        <w:numPr>
          <w:ilvl w:val="0"/>
          <w:numId w:val="0"/>
        </w:numPr>
        <w:spacing w:line="240" w:lineRule="auto"/>
        <w:ind w:left="720" w:hanging="720"/>
        <w:rPr>
          <w:rFonts w:cstheme="minorHAnsi"/>
          <w:szCs w:val="22"/>
        </w:rPr>
      </w:pPr>
      <w:bookmarkStart w:id="161" w:name="_Toc238463393"/>
      <w:r w:rsidRPr="00637195">
        <w:rPr>
          <w:rFonts w:cstheme="minorHAnsi"/>
          <w:szCs w:val="22"/>
        </w:rPr>
        <w:t>4.5.2.2 Fortalezas.</w:t>
      </w:r>
      <w:bookmarkEnd w:id="161"/>
    </w:p>
    <w:p w14:paraId="31750801" w14:textId="77777777" w:rsidR="003F7E18" w:rsidRPr="00637195" w:rsidRDefault="003F7E18" w:rsidP="00637195">
      <w:pPr>
        <w:rPr>
          <w:rFonts w:cstheme="minorHAnsi"/>
          <w:szCs w:val="22"/>
        </w:rPr>
      </w:pPr>
    </w:p>
    <w:p w14:paraId="71C0DD2F" w14:textId="61F9EADE" w:rsidR="003F7E18" w:rsidRPr="00637195" w:rsidRDefault="003F7E18" w:rsidP="00637195">
      <w:pPr>
        <w:pStyle w:val="Ttulo4"/>
        <w:numPr>
          <w:ilvl w:val="0"/>
          <w:numId w:val="0"/>
        </w:numPr>
        <w:spacing w:line="240" w:lineRule="auto"/>
        <w:ind w:left="720" w:hanging="720"/>
        <w:rPr>
          <w:rFonts w:cstheme="minorHAnsi"/>
          <w:szCs w:val="22"/>
        </w:rPr>
      </w:pPr>
      <w:bookmarkStart w:id="162" w:name="_Toc238463394"/>
      <w:r w:rsidRPr="00637195">
        <w:rPr>
          <w:rFonts w:cstheme="minorHAnsi"/>
          <w:szCs w:val="22"/>
        </w:rPr>
        <w:t>4.5.2.3 Aspecto a mejorar.</w:t>
      </w:r>
      <w:bookmarkEnd w:id="162"/>
    </w:p>
    <w:p w14:paraId="0EF25794" w14:textId="77777777" w:rsidR="003F7E18" w:rsidRPr="00637195" w:rsidRDefault="003F7E18" w:rsidP="00637195">
      <w:pPr>
        <w:rPr>
          <w:rFonts w:cstheme="minorHAnsi"/>
          <w:szCs w:val="22"/>
        </w:rPr>
      </w:pPr>
    </w:p>
    <w:p w14:paraId="021673DA" w14:textId="4806300B" w:rsidR="003F7E18" w:rsidRPr="00637195" w:rsidRDefault="003F7E18" w:rsidP="00637195">
      <w:pPr>
        <w:pStyle w:val="Ttulo4"/>
        <w:numPr>
          <w:ilvl w:val="0"/>
          <w:numId w:val="0"/>
        </w:numPr>
        <w:spacing w:line="240" w:lineRule="auto"/>
        <w:ind w:left="720" w:hanging="720"/>
        <w:rPr>
          <w:rFonts w:cstheme="minorHAnsi"/>
          <w:szCs w:val="22"/>
        </w:rPr>
      </w:pPr>
      <w:bookmarkStart w:id="163" w:name="_Toc238463395"/>
      <w:r w:rsidRPr="00637195">
        <w:rPr>
          <w:rFonts w:cstheme="minorHAnsi"/>
          <w:szCs w:val="22"/>
        </w:rPr>
        <w:t>4.5.2.4 Acciones de mejora.</w:t>
      </w:r>
      <w:bookmarkEnd w:id="163"/>
    </w:p>
    <w:p w14:paraId="326736AE" w14:textId="77777777" w:rsidR="003F7E18" w:rsidRPr="00637195" w:rsidRDefault="003F7E18" w:rsidP="00637195">
      <w:pPr>
        <w:rPr>
          <w:rFonts w:eastAsia="Calibri" w:cstheme="minorHAnsi"/>
          <w:b/>
          <w:bCs/>
          <w:szCs w:val="22"/>
          <w:lang w:eastAsia="en-US"/>
        </w:rPr>
      </w:pPr>
    </w:p>
    <w:p w14:paraId="1D43774F" w14:textId="77777777" w:rsidR="003F7E18" w:rsidRPr="00637195" w:rsidRDefault="003F7E18" w:rsidP="00637195">
      <w:pPr>
        <w:rPr>
          <w:rFonts w:cstheme="minorHAnsi"/>
          <w:szCs w:val="22"/>
        </w:rPr>
      </w:pPr>
    </w:p>
    <w:p w14:paraId="4044C420" w14:textId="57B6D24C" w:rsidR="003F7E18" w:rsidRPr="00637195" w:rsidRDefault="003F7E18" w:rsidP="00637195">
      <w:pPr>
        <w:pStyle w:val="Ttulo3"/>
        <w:jc w:val="both"/>
        <w:rPr>
          <w:rFonts w:cstheme="minorHAnsi"/>
          <w:szCs w:val="22"/>
          <w:lang w:val="es-CO"/>
        </w:rPr>
      </w:pPr>
      <w:bookmarkStart w:id="164" w:name="_Toc238463396"/>
      <w:r w:rsidRPr="00637195">
        <w:rPr>
          <w:rFonts w:cstheme="minorHAnsi"/>
          <w:szCs w:val="22"/>
          <w:lang w:val="es-CO"/>
        </w:rPr>
        <w:t>4.5.3 Característica 19. Sistema de evaluación de estudiantes en coherencia con las transformaciones en las teorías y métodos de aprendizaje, las dinámicas del contexto y las declaraciones del programa</w:t>
      </w:r>
      <w:bookmarkEnd w:id="164"/>
    </w:p>
    <w:p w14:paraId="2924E2D5" w14:textId="77777777" w:rsidR="003F7E18" w:rsidRPr="00637195" w:rsidRDefault="003F7E18"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3F7E18" w:rsidRPr="00637195" w14:paraId="5B229C45"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1ECBBE"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437ADAA4"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3F7E18" w:rsidRPr="00637195" w14:paraId="0911C82D"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D1E2F9"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63FD577A" w14:textId="77777777" w:rsidR="003F7E18" w:rsidRPr="00637195" w:rsidRDefault="003F7E18" w:rsidP="00637195">
            <w:pPr>
              <w:suppressAutoHyphens w:val="0"/>
              <w:jc w:val="center"/>
              <w:rPr>
                <w:rFonts w:cstheme="minorHAnsi"/>
                <w:b/>
                <w:color w:val="FF0000"/>
                <w:szCs w:val="22"/>
                <w:lang w:eastAsia="es-CO"/>
              </w:rPr>
            </w:pPr>
          </w:p>
        </w:tc>
      </w:tr>
      <w:tr w:rsidR="003F7E18" w:rsidRPr="00637195" w14:paraId="18EB0336" w14:textId="77777777" w:rsidTr="003F7E18">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0A392C8F"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4E6F24FE"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0AE6E76B" w14:textId="77777777" w:rsidR="003F7E18" w:rsidRPr="00637195" w:rsidRDefault="003F7E18" w:rsidP="00637195">
      <w:pPr>
        <w:rPr>
          <w:rFonts w:cstheme="minorHAnsi"/>
          <w:color w:val="C45911" w:themeColor="accent2" w:themeShade="BF"/>
          <w:szCs w:val="22"/>
        </w:rPr>
      </w:pPr>
    </w:p>
    <w:p w14:paraId="57489B35" w14:textId="77777777" w:rsidR="003F7E18" w:rsidRPr="00637195" w:rsidRDefault="003F7E18"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177727F5" w14:textId="77777777" w:rsidR="003F7E18" w:rsidRPr="00637195" w:rsidRDefault="003F7E18" w:rsidP="00637195">
      <w:pPr>
        <w:rPr>
          <w:rFonts w:cstheme="minorHAnsi"/>
          <w:color w:val="FF0000"/>
          <w:szCs w:val="22"/>
        </w:rPr>
      </w:pPr>
    </w:p>
    <w:p w14:paraId="5144A477" w14:textId="7B9D9E23" w:rsidR="003F7E18" w:rsidRPr="00637195" w:rsidRDefault="003F7E18" w:rsidP="00637195">
      <w:pPr>
        <w:pStyle w:val="Ttulo4"/>
        <w:numPr>
          <w:ilvl w:val="0"/>
          <w:numId w:val="0"/>
        </w:numPr>
        <w:spacing w:line="240" w:lineRule="auto"/>
        <w:ind w:left="720" w:hanging="720"/>
        <w:rPr>
          <w:rFonts w:cstheme="minorHAnsi"/>
          <w:szCs w:val="22"/>
        </w:rPr>
      </w:pPr>
      <w:bookmarkStart w:id="165" w:name="_Toc238463397"/>
      <w:r w:rsidRPr="00637195">
        <w:rPr>
          <w:rFonts w:cstheme="minorHAnsi"/>
          <w:szCs w:val="22"/>
        </w:rPr>
        <w:t>4.5.3.1 Juicios de calidad de la característica</w:t>
      </w:r>
      <w:bookmarkEnd w:id="165"/>
    </w:p>
    <w:p w14:paraId="5166477D" w14:textId="77777777" w:rsidR="003F7E18" w:rsidRPr="00637195" w:rsidRDefault="003F7E18" w:rsidP="00637195">
      <w:pPr>
        <w:rPr>
          <w:rFonts w:cstheme="minorHAnsi"/>
          <w:szCs w:val="22"/>
        </w:rPr>
      </w:pPr>
    </w:p>
    <w:p w14:paraId="5BD17394" w14:textId="35A302CB" w:rsidR="003F7E18" w:rsidRPr="00637195" w:rsidRDefault="003F7E18" w:rsidP="00637195">
      <w:pPr>
        <w:pStyle w:val="Ttulo4"/>
        <w:numPr>
          <w:ilvl w:val="0"/>
          <w:numId w:val="0"/>
        </w:numPr>
        <w:spacing w:line="240" w:lineRule="auto"/>
        <w:ind w:left="720" w:hanging="720"/>
        <w:rPr>
          <w:rFonts w:cstheme="minorHAnsi"/>
          <w:szCs w:val="22"/>
        </w:rPr>
      </w:pPr>
      <w:bookmarkStart w:id="166" w:name="_Toc238463398"/>
      <w:r w:rsidRPr="00637195">
        <w:rPr>
          <w:rFonts w:cstheme="minorHAnsi"/>
          <w:szCs w:val="22"/>
        </w:rPr>
        <w:t>4.5.3.2 Fortalezas.</w:t>
      </w:r>
      <w:bookmarkEnd w:id="166"/>
    </w:p>
    <w:p w14:paraId="0D4BE78F" w14:textId="77777777" w:rsidR="003F7E18" w:rsidRPr="00637195" w:rsidRDefault="003F7E18" w:rsidP="00637195">
      <w:pPr>
        <w:rPr>
          <w:rFonts w:cstheme="minorHAnsi"/>
          <w:szCs w:val="22"/>
        </w:rPr>
      </w:pPr>
    </w:p>
    <w:p w14:paraId="33FF16EA" w14:textId="69E787DA" w:rsidR="003F7E18" w:rsidRPr="00637195" w:rsidRDefault="003F7E18" w:rsidP="00637195">
      <w:pPr>
        <w:pStyle w:val="Ttulo4"/>
        <w:numPr>
          <w:ilvl w:val="0"/>
          <w:numId w:val="0"/>
        </w:numPr>
        <w:spacing w:line="240" w:lineRule="auto"/>
        <w:ind w:left="720" w:hanging="720"/>
        <w:rPr>
          <w:rFonts w:cstheme="minorHAnsi"/>
          <w:szCs w:val="22"/>
        </w:rPr>
      </w:pPr>
      <w:bookmarkStart w:id="167" w:name="_Toc238463399"/>
      <w:r w:rsidRPr="00637195">
        <w:rPr>
          <w:rFonts w:cstheme="minorHAnsi"/>
          <w:szCs w:val="22"/>
        </w:rPr>
        <w:t>4.5.3.3 Aspecto a mejorar.</w:t>
      </w:r>
      <w:bookmarkEnd w:id="167"/>
    </w:p>
    <w:p w14:paraId="5C1EF12A" w14:textId="77777777" w:rsidR="003F7E18" w:rsidRPr="00637195" w:rsidRDefault="003F7E18" w:rsidP="00637195">
      <w:pPr>
        <w:rPr>
          <w:rFonts w:cstheme="minorHAnsi"/>
          <w:szCs w:val="22"/>
        </w:rPr>
      </w:pPr>
    </w:p>
    <w:p w14:paraId="2A16B026" w14:textId="38BC9D98" w:rsidR="003F7E18" w:rsidRPr="00637195" w:rsidRDefault="003F7E18" w:rsidP="00637195">
      <w:pPr>
        <w:pStyle w:val="Ttulo4"/>
        <w:numPr>
          <w:ilvl w:val="0"/>
          <w:numId w:val="0"/>
        </w:numPr>
        <w:spacing w:line="240" w:lineRule="auto"/>
        <w:ind w:left="720" w:hanging="720"/>
        <w:rPr>
          <w:rFonts w:cstheme="minorHAnsi"/>
          <w:szCs w:val="22"/>
        </w:rPr>
      </w:pPr>
      <w:bookmarkStart w:id="168" w:name="_Toc238463400"/>
      <w:r w:rsidRPr="00637195">
        <w:rPr>
          <w:rFonts w:cstheme="minorHAnsi"/>
          <w:szCs w:val="22"/>
        </w:rPr>
        <w:t>4.5.3.4 Acciones de mejora.</w:t>
      </w:r>
      <w:bookmarkEnd w:id="168"/>
    </w:p>
    <w:p w14:paraId="0D8AFD33" w14:textId="7D4D9D3D" w:rsidR="00B241D9" w:rsidRPr="00637195" w:rsidRDefault="00B241D9" w:rsidP="00637195">
      <w:pPr>
        <w:rPr>
          <w:rFonts w:eastAsia="Calibri" w:cstheme="minorHAnsi"/>
          <w:b/>
          <w:bCs/>
          <w:szCs w:val="22"/>
          <w:lang w:eastAsia="en-US"/>
        </w:rPr>
      </w:pPr>
    </w:p>
    <w:p w14:paraId="6F2000AC" w14:textId="77777777" w:rsidR="003F7E18" w:rsidRPr="00637195" w:rsidRDefault="003F7E18" w:rsidP="00637195">
      <w:pPr>
        <w:rPr>
          <w:rFonts w:cstheme="minorHAnsi"/>
          <w:szCs w:val="22"/>
        </w:rPr>
      </w:pPr>
    </w:p>
    <w:p w14:paraId="39C6C4F7" w14:textId="78AE4F50" w:rsidR="003F7E18" w:rsidRPr="00637195" w:rsidRDefault="003F7E18" w:rsidP="00637195">
      <w:pPr>
        <w:pStyle w:val="Ttulo3"/>
        <w:jc w:val="both"/>
        <w:rPr>
          <w:rFonts w:cstheme="minorHAnsi"/>
          <w:szCs w:val="22"/>
          <w:lang w:val="es-CO"/>
        </w:rPr>
      </w:pPr>
      <w:bookmarkStart w:id="169" w:name="_Toc238463401"/>
      <w:r w:rsidRPr="00637195">
        <w:rPr>
          <w:rFonts w:cstheme="minorHAnsi"/>
          <w:szCs w:val="22"/>
          <w:lang w:val="es-CO"/>
        </w:rPr>
        <w:t>4.5.4 Característica 20. Aportes del sistema de evaluación de los procesos y resultados académicos al mejoramiento curricular del programa</w:t>
      </w:r>
      <w:bookmarkEnd w:id="169"/>
      <w:r w:rsidRPr="00637195">
        <w:rPr>
          <w:rFonts w:cstheme="minorHAnsi"/>
          <w:szCs w:val="22"/>
          <w:lang w:val="es-CO"/>
        </w:rPr>
        <w:t xml:space="preserve"> </w:t>
      </w:r>
    </w:p>
    <w:p w14:paraId="197F0296" w14:textId="77777777" w:rsidR="003F7E18" w:rsidRPr="00637195" w:rsidRDefault="003F7E18"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3F7E18" w:rsidRPr="00637195" w14:paraId="5B19FAE6"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92F994"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797D685F"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3F7E18" w:rsidRPr="00637195" w14:paraId="3826409D"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BB2319"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3C3E2BE2" w14:textId="77777777" w:rsidR="003F7E18" w:rsidRPr="00637195" w:rsidRDefault="003F7E18" w:rsidP="00637195">
            <w:pPr>
              <w:suppressAutoHyphens w:val="0"/>
              <w:jc w:val="center"/>
              <w:rPr>
                <w:rFonts w:cstheme="minorHAnsi"/>
                <w:b/>
                <w:color w:val="FF0000"/>
                <w:szCs w:val="22"/>
                <w:lang w:eastAsia="es-CO"/>
              </w:rPr>
            </w:pPr>
          </w:p>
        </w:tc>
      </w:tr>
      <w:tr w:rsidR="003F7E18" w:rsidRPr="00637195" w14:paraId="00A6D9E3" w14:textId="77777777" w:rsidTr="003F7E18">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2E8993C3"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6EF679AD"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1C018CA5" w14:textId="77777777" w:rsidR="003F7E18" w:rsidRPr="00637195" w:rsidRDefault="003F7E18" w:rsidP="00637195">
      <w:pPr>
        <w:rPr>
          <w:rFonts w:cstheme="minorHAnsi"/>
          <w:color w:val="C45911" w:themeColor="accent2" w:themeShade="BF"/>
          <w:szCs w:val="22"/>
        </w:rPr>
      </w:pPr>
    </w:p>
    <w:p w14:paraId="027D4BBF" w14:textId="77777777" w:rsidR="003F7E18" w:rsidRPr="00637195" w:rsidRDefault="003F7E18"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1BCF870A" w14:textId="77777777" w:rsidR="003F7E18" w:rsidRPr="00637195" w:rsidRDefault="003F7E18" w:rsidP="00637195">
      <w:pPr>
        <w:rPr>
          <w:rFonts w:cstheme="minorHAnsi"/>
          <w:color w:val="FF0000"/>
          <w:szCs w:val="22"/>
        </w:rPr>
      </w:pPr>
    </w:p>
    <w:p w14:paraId="037C3FA7" w14:textId="571DF590" w:rsidR="003F7E18" w:rsidRPr="00637195" w:rsidRDefault="003F7E18" w:rsidP="00637195">
      <w:pPr>
        <w:pStyle w:val="Ttulo4"/>
        <w:numPr>
          <w:ilvl w:val="0"/>
          <w:numId w:val="0"/>
        </w:numPr>
        <w:spacing w:line="240" w:lineRule="auto"/>
        <w:ind w:left="720" w:hanging="720"/>
        <w:rPr>
          <w:rFonts w:cstheme="minorHAnsi"/>
          <w:szCs w:val="22"/>
        </w:rPr>
      </w:pPr>
      <w:bookmarkStart w:id="170" w:name="_Toc238463402"/>
      <w:r w:rsidRPr="00637195">
        <w:rPr>
          <w:rFonts w:cstheme="minorHAnsi"/>
          <w:szCs w:val="22"/>
        </w:rPr>
        <w:t>4.5.4.1 Juicios de calidad de la característica</w:t>
      </w:r>
      <w:bookmarkEnd w:id="170"/>
    </w:p>
    <w:p w14:paraId="50A28E32" w14:textId="77777777" w:rsidR="003F7E18" w:rsidRPr="00637195" w:rsidRDefault="003F7E18" w:rsidP="00637195">
      <w:pPr>
        <w:rPr>
          <w:rFonts w:cstheme="minorHAnsi"/>
          <w:szCs w:val="22"/>
        </w:rPr>
      </w:pPr>
    </w:p>
    <w:p w14:paraId="0735EFEB" w14:textId="3ED81675" w:rsidR="003F7E18" w:rsidRPr="00637195" w:rsidRDefault="003F7E18" w:rsidP="00637195">
      <w:pPr>
        <w:pStyle w:val="Ttulo4"/>
        <w:numPr>
          <w:ilvl w:val="0"/>
          <w:numId w:val="0"/>
        </w:numPr>
        <w:spacing w:line="240" w:lineRule="auto"/>
        <w:ind w:left="720" w:hanging="720"/>
        <w:rPr>
          <w:rFonts w:cstheme="minorHAnsi"/>
          <w:szCs w:val="22"/>
        </w:rPr>
      </w:pPr>
      <w:bookmarkStart w:id="171" w:name="_Toc238463403"/>
      <w:r w:rsidRPr="00637195">
        <w:rPr>
          <w:rFonts w:cstheme="minorHAnsi"/>
          <w:szCs w:val="22"/>
        </w:rPr>
        <w:t>4.5.4.2 Fortalezas.</w:t>
      </w:r>
      <w:bookmarkEnd w:id="171"/>
    </w:p>
    <w:p w14:paraId="3B41BAC6" w14:textId="77777777" w:rsidR="003F7E18" w:rsidRPr="00637195" w:rsidRDefault="003F7E18" w:rsidP="00637195">
      <w:pPr>
        <w:rPr>
          <w:rFonts w:cstheme="minorHAnsi"/>
          <w:szCs w:val="22"/>
        </w:rPr>
      </w:pPr>
    </w:p>
    <w:p w14:paraId="63A724CE" w14:textId="1E43E7A8" w:rsidR="003F7E18" w:rsidRPr="00637195" w:rsidRDefault="003F7E18" w:rsidP="00637195">
      <w:pPr>
        <w:pStyle w:val="Ttulo4"/>
        <w:numPr>
          <w:ilvl w:val="0"/>
          <w:numId w:val="0"/>
        </w:numPr>
        <w:spacing w:line="240" w:lineRule="auto"/>
        <w:ind w:left="720" w:hanging="720"/>
        <w:rPr>
          <w:rFonts w:cstheme="minorHAnsi"/>
          <w:szCs w:val="22"/>
        </w:rPr>
      </w:pPr>
      <w:bookmarkStart w:id="172" w:name="_Toc238463404"/>
      <w:r w:rsidRPr="00637195">
        <w:rPr>
          <w:rFonts w:cstheme="minorHAnsi"/>
          <w:szCs w:val="22"/>
        </w:rPr>
        <w:lastRenderedPageBreak/>
        <w:t>4.5.4.3 Aspecto a mejorar.</w:t>
      </w:r>
      <w:bookmarkEnd w:id="172"/>
    </w:p>
    <w:p w14:paraId="1E3BDBBD" w14:textId="77777777" w:rsidR="003F7E18" w:rsidRPr="00637195" w:rsidRDefault="003F7E18" w:rsidP="00637195">
      <w:pPr>
        <w:rPr>
          <w:rFonts w:cstheme="minorHAnsi"/>
          <w:szCs w:val="22"/>
        </w:rPr>
      </w:pPr>
    </w:p>
    <w:p w14:paraId="7969A086" w14:textId="39630B09" w:rsidR="003F7E18" w:rsidRPr="00637195" w:rsidRDefault="003F7E18" w:rsidP="00637195">
      <w:pPr>
        <w:pStyle w:val="Ttulo4"/>
        <w:numPr>
          <w:ilvl w:val="0"/>
          <w:numId w:val="0"/>
        </w:numPr>
        <w:spacing w:line="240" w:lineRule="auto"/>
        <w:ind w:left="720" w:hanging="720"/>
        <w:rPr>
          <w:rFonts w:cstheme="minorHAnsi"/>
          <w:szCs w:val="22"/>
        </w:rPr>
      </w:pPr>
      <w:bookmarkStart w:id="173" w:name="_Toc238463405"/>
      <w:r w:rsidRPr="00637195">
        <w:rPr>
          <w:rFonts w:cstheme="minorHAnsi"/>
          <w:szCs w:val="22"/>
        </w:rPr>
        <w:t>4.5.4.4 Acciones de mejora.</w:t>
      </w:r>
      <w:bookmarkEnd w:id="173"/>
    </w:p>
    <w:p w14:paraId="259629C5" w14:textId="0EE23273" w:rsidR="00B241D9" w:rsidRPr="00637195" w:rsidRDefault="00B241D9" w:rsidP="00637195">
      <w:pPr>
        <w:rPr>
          <w:rFonts w:eastAsia="Calibri" w:cstheme="minorHAnsi"/>
          <w:b/>
          <w:bCs/>
          <w:szCs w:val="22"/>
          <w:lang w:eastAsia="en-US"/>
        </w:rPr>
      </w:pPr>
    </w:p>
    <w:p w14:paraId="70BC5409" w14:textId="77777777" w:rsidR="003F7E18" w:rsidRPr="00637195" w:rsidRDefault="003F7E18" w:rsidP="00637195">
      <w:pPr>
        <w:rPr>
          <w:rFonts w:cstheme="minorHAnsi"/>
          <w:szCs w:val="22"/>
        </w:rPr>
      </w:pPr>
    </w:p>
    <w:p w14:paraId="03F0C14E" w14:textId="467C6AD9" w:rsidR="003F7E18" w:rsidRPr="00637195" w:rsidRDefault="003F7E18" w:rsidP="00637195">
      <w:pPr>
        <w:pStyle w:val="Ttulo3"/>
        <w:jc w:val="both"/>
        <w:rPr>
          <w:rFonts w:cstheme="minorHAnsi"/>
          <w:szCs w:val="22"/>
          <w:lang w:val="es-CO"/>
        </w:rPr>
      </w:pPr>
      <w:bookmarkStart w:id="174" w:name="_Toc238463406"/>
      <w:r w:rsidRPr="00637195">
        <w:rPr>
          <w:rFonts w:cstheme="minorHAnsi"/>
          <w:szCs w:val="22"/>
          <w:lang w:val="es-CO"/>
        </w:rPr>
        <w:t>4.5.5 Característica 21. Coherencia entre las competencias, capacidades, habilidades y/o destrezas, los procesos y resultados académicos previstos y demás aspectos curriculares definidos en el proyecto educativo del programa académico</w:t>
      </w:r>
      <w:bookmarkEnd w:id="174"/>
      <w:r w:rsidRPr="00637195">
        <w:rPr>
          <w:rFonts w:cstheme="minorHAnsi"/>
          <w:szCs w:val="22"/>
          <w:lang w:val="es-CO"/>
        </w:rPr>
        <w:t xml:space="preserve"> </w:t>
      </w:r>
    </w:p>
    <w:p w14:paraId="46346D55" w14:textId="77777777" w:rsidR="003F7E18" w:rsidRPr="00637195" w:rsidRDefault="003F7E18"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3F7E18" w:rsidRPr="00637195" w14:paraId="4BC4CAF1"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531EDB"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63D3B49D"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3F7E18" w:rsidRPr="00637195" w14:paraId="5A997466"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AA6C92"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401401E5" w14:textId="77777777" w:rsidR="003F7E18" w:rsidRPr="00637195" w:rsidRDefault="003F7E18" w:rsidP="00637195">
            <w:pPr>
              <w:suppressAutoHyphens w:val="0"/>
              <w:jc w:val="center"/>
              <w:rPr>
                <w:rFonts w:cstheme="minorHAnsi"/>
                <w:b/>
                <w:color w:val="FF0000"/>
                <w:szCs w:val="22"/>
                <w:lang w:eastAsia="es-CO"/>
              </w:rPr>
            </w:pPr>
          </w:p>
        </w:tc>
      </w:tr>
      <w:tr w:rsidR="003F7E18" w:rsidRPr="00637195" w14:paraId="2BF10EA2" w14:textId="77777777" w:rsidTr="003F7E18">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4C134E76"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1BB5E3CE"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59CB2A8D" w14:textId="77777777" w:rsidR="003F7E18" w:rsidRPr="00637195" w:rsidRDefault="003F7E18" w:rsidP="00637195">
      <w:pPr>
        <w:rPr>
          <w:rFonts w:cstheme="minorHAnsi"/>
          <w:color w:val="C45911" w:themeColor="accent2" w:themeShade="BF"/>
          <w:szCs w:val="22"/>
        </w:rPr>
      </w:pPr>
    </w:p>
    <w:p w14:paraId="622C4AEC" w14:textId="77777777" w:rsidR="003F7E18" w:rsidRPr="00637195" w:rsidRDefault="003F7E18"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5843288F" w14:textId="77777777" w:rsidR="003F7E18" w:rsidRPr="00637195" w:rsidRDefault="003F7E18" w:rsidP="00637195">
      <w:pPr>
        <w:rPr>
          <w:rFonts w:cstheme="minorHAnsi"/>
          <w:color w:val="FF0000"/>
          <w:szCs w:val="22"/>
        </w:rPr>
      </w:pPr>
    </w:p>
    <w:p w14:paraId="2377D436" w14:textId="204DB571" w:rsidR="003F7E18" w:rsidRPr="00637195" w:rsidRDefault="003F7E18" w:rsidP="00637195">
      <w:pPr>
        <w:pStyle w:val="Ttulo4"/>
        <w:numPr>
          <w:ilvl w:val="0"/>
          <w:numId w:val="0"/>
        </w:numPr>
        <w:spacing w:line="240" w:lineRule="auto"/>
        <w:ind w:left="720" w:hanging="720"/>
        <w:rPr>
          <w:rFonts w:cstheme="minorHAnsi"/>
          <w:szCs w:val="22"/>
        </w:rPr>
      </w:pPr>
      <w:bookmarkStart w:id="175" w:name="_Toc238463407"/>
      <w:r w:rsidRPr="00637195">
        <w:rPr>
          <w:rFonts w:cstheme="minorHAnsi"/>
          <w:szCs w:val="22"/>
        </w:rPr>
        <w:t>4.5.5.1 Juicios de calidad de la característica</w:t>
      </w:r>
      <w:bookmarkEnd w:id="175"/>
    </w:p>
    <w:p w14:paraId="4714E26D" w14:textId="77777777" w:rsidR="003F7E18" w:rsidRPr="00637195" w:rsidRDefault="003F7E18" w:rsidP="00637195">
      <w:pPr>
        <w:rPr>
          <w:rFonts w:cstheme="minorHAnsi"/>
          <w:szCs w:val="22"/>
        </w:rPr>
      </w:pPr>
    </w:p>
    <w:p w14:paraId="073F3C07" w14:textId="50B85432" w:rsidR="003F7E18" w:rsidRPr="00637195" w:rsidRDefault="003F7E18" w:rsidP="00637195">
      <w:pPr>
        <w:pStyle w:val="Ttulo4"/>
        <w:numPr>
          <w:ilvl w:val="0"/>
          <w:numId w:val="0"/>
        </w:numPr>
        <w:spacing w:line="240" w:lineRule="auto"/>
        <w:ind w:left="720" w:hanging="720"/>
        <w:rPr>
          <w:rFonts w:cstheme="minorHAnsi"/>
          <w:szCs w:val="22"/>
        </w:rPr>
      </w:pPr>
      <w:bookmarkStart w:id="176" w:name="_Toc238463408"/>
      <w:r w:rsidRPr="00637195">
        <w:rPr>
          <w:rFonts w:cstheme="minorHAnsi"/>
          <w:szCs w:val="22"/>
        </w:rPr>
        <w:t>4.5.5.2 Fortalezas.</w:t>
      </w:r>
      <w:bookmarkEnd w:id="176"/>
    </w:p>
    <w:p w14:paraId="1FEE9683" w14:textId="77777777" w:rsidR="003F7E18" w:rsidRPr="00637195" w:rsidRDefault="003F7E18" w:rsidP="00637195">
      <w:pPr>
        <w:rPr>
          <w:rFonts w:cstheme="minorHAnsi"/>
          <w:szCs w:val="22"/>
        </w:rPr>
      </w:pPr>
    </w:p>
    <w:p w14:paraId="1F10DB63" w14:textId="724AC9A5" w:rsidR="003F7E18" w:rsidRPr="00637195" w:rsidRDefault="003F7E18" w:rsidP="00637195">
      <w:pPr>
        <w:pStyle w:val="Ttulo4"/>
        <w:numPr>
          <w:ilvl w:val="0"/>
          <w:numId w:val="0"/>
        </w:numPr>
        <w:spacing w:line="240" w:lineRule="auto"/>
        <w:ind w:left="720" w:hanging="720"/>
        <w:rPr>
          <w:rFonts w:cstheme="minorHAnsi"/>
          <w:szCs w:val="22"/>
        </w:rPr>
      </w:pPr>
      <w:bookmarkStart w:id="177" w:name="_Toc238463409"/>
      <w:r w:rsidRPr="00637195">
        <w:rPr>
          <w:rFonts w:cstheme="minorHAnsi"/>
          <w:szCs w:val="22"/>
        </w:rPr>
        <w:t>4.5.5.3 Aspecto a mejorar.</w:t>
      </w:r>
      <w:bookmarkEnd w:id="177"/>
    </w:p>
    <w:p w14:paraId="64BD167E" w14:textId="77777777" w:rsidR="003F7E18" w:rsidRPr="00637195" w:rsidRDefault="003F7E18" w:rsidP="00637195">
      <w:pPr>
        <w:rPr>
          <w:rFonts w:cstheme="minorHAnsi"/>
          <w:szCs w:val="22"/>
        </w:rPr>
      </w:pPr>
    </w:p>
    <w:p w14:paraId="4514BC16" w14:textId="4986240F" w:rsidR="003F7E18" w:rsidRPr="00637195" w:rsidRDefault="003F7E18" w:rsidP="00637195">
      <w:pPr>
        <w:pStyle w:val="Ttulo4"/>
        <w:numPr>
          <w:ilvl w:val="0"/>
          <w:numId w:val="0"/>
        </w:numPr>
        <w:spacing w:line="240" w:lineRule="auto"/>
        <w:ind w:left="720" w:hanging="720"/>
        <w:rPr>
          <w:rFonts w:cstheme="minorHAnsi"/>
          <w:szCs w:val="22"/>
        </w:rPr>
      </w:pPr>
      <w:bookmarkStart w:id="178" w:name="_Toc238463410"/>
      <w:r w:rsidRPr="00637195">
        <w:rPr>
          <w:rFonts w:cstheme="minorHAnsi"/>
          <w:szCs w:val="22"/>
        </w:rPr>
        <w:t>4.5.5.4 Acciones de mejora.</w:t>
      </w:r>
      <w:bookmarkEnd w:id="178"/>
    </w:p>
    <w:p w14:paraId="16B626E5" w14:textId="1D993A48" w:rsidR="00B241D9" w:rsidRPr="00637195" w:rsidRDefault="00B241D9" w:rsidP="00637195">
      <w:pPr>
        <w:rPr>
          <w:rFonts w:eastAsia="Calibri" w:cstheme="minorHAnsi"/>
          <w:b/>
          <w:bCs/>
          <w:szCs w:val="22"/>
          <w:lang w:eastAsia="en-US"/>
        </w:rPr>
      </w:pPr>
    </w:p>
    <w:p w14:paraId="16893D2B" w14:textId="77777777" w:rsidR="003F7E18" w:rsidRPr="00637195" w:rsidRDefault="003F7E18" w:rsidP="00637195">
      <w:pPr>
        <w:rPr>
          <w:rFonts w:eastAsia="Calibri" w:cstheme="minorHAnsi"/>
          <w:b/>
          <w:bCs/>
          <w:szCs w:val="22"/>
          <w:lang w:eastAsia="en-US"/>
        </w:rPr>
      </w:pPr>
    </w:p>
    <w:p w14:paraId="29FC4C86" w14:textId="41673856" w:rsidR="003F7E18" w:rsidRPr="00637195" w:rsidRDefault="003F7E18" w:rsidP="00D2480B">
      <w:pPr>
        <w:pStyle w:val="Ttulo2"/>
        <w:shd w:val="clear" w:color="auto" w:fill="D9D9D9" w:themeFill="background1" w:themeFillShade="D9"/>
        <w:spacing w:before="0"/>
        <w:rPr>
          <w:rFonts w:cstheme="minorHAnsi"/>
          <w:szCs w:val="22"/>
        </w:rPr>
      </w:pPr>
      <w:bookmarkStart w:id="179" w:name="_Toc238463411"/>
      <w:r w:rsidRPr="00637195">
        <w:rPr>
          <w:rFonts w:cstheme="minorHAnsi"/>
          <w:szCs w:val="22"/>
        </w:rPr>
        <w:t xml:space="preserve">4.6. </w:t>
      </w:r>
      <w:r w:rsidRPr="00D2480B">
        <w:rPr>
          <w:rFonts w:cstheme="minorHAnsi"/>
          <w:szCs w:val="22"/>
          <w:shd w:val="clear" w:color="auto" w:fill="D9D9D9" w:themeFill="background1" w:themeFillShade="D9"/>
        </w:rPr>
        <w:t>Factor 6. Permanencia y Graduación</w:t>
      </w:r>
      <w:bookmarkEnd w:id="179"/>
      <w:r w:rsidRPr="00637195">
        <w:rPr>
          <w:rFonts w:cstheme="minorHAnsi"/>
          <w:szCs w:val="22"/>
        </w:rPr>
        <w:t xml:space="preserve">  </w:t>
      </w:r>
    </w:p>
    <w:p w14:paraId="4F108978" w14:textId="77777777" w:rsidR="003F7E18" w:rsidRPr="00637195" w:rsidRDefault="003F7E18" w:rsidP="00637195">
      <w:pPr>
        <w:rPr>
          <w:rFonts w:cstheme="minorHAnsi"/>
          <w:szCs w:val="22"/>
        </w:rPr>
      </w:pPr>
    </w:p>
    <w:p w14:paraId="4876A3CC" w14:textId="7BF70C99" w:rsidR="003F7E18" w:rsidRPr="00637195" w:rsidRDefault="003F7E18" w:rsidP="00637195">
      <w:pPr>
        <w:pStyle w:val="Ttulo3"/>
        <w:jc w:val="both"/>
        <w:rPr>
          <w:rFonts w:cstheme="minorHAnsi"/>
          <w:szCs w:val="22"/>
          <w:lang w:val="es-CO"/>
        </w:rPr>
      </w:pPr>
      <w:bookmarkStart w:id="180" w:name="_Toc238463412"/>
      <w:r w:rsidRPr="00637195">
        <w:rPr>
          <w:rFonts w:cstheme="minorHAnsi"/>
          <w:szCs w:val="22"/>
          <w:lang w:val="es-CO"/>
        </w:rPr>
        <w:t>4.6.1 Característica 22. Impacto de las políticas y estrategias implementadas para la permanencia y la graduación</w:t>
      </w:r>
      <w:bookmarkEnd w:id="180"/>
      <w:r w:rsidRPr="00637195">
        <w:rPr>
          <w:rFonts w:cstheme="minorHAnsi"/>
          <w:szCs w:val="22"/>
          <w:lang w:val="es-CO"/>
        </w:rPr>
        <w:t xml:space="preserve"> </w:t>
      </w:r>
    </w:p>
    <w:p w14:paraId="0A76B5D5" w14:textId="77777777" w:rsidR="003F7E18" w:rsidRPr="00637195" w:rsidRDefault="003F7E18"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3F7E18" w:rsidRPr="00637195" w14:paraId="2B343572"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2A755D"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02E5211E"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3F7E18" w:rsidRPr="00637195" w14:paraId="0DED0133"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F31D14"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65AF3765" w14:textId="77777777" w:rsidR="003F7E18" w:rsidRPr="00637195" w:rsidRDefault="003F7E18" w:rsidP="00637195">
            <w:pPr>
              <w:suppressAutoHyphens w:val="0"/>
              <w:jc w:val="center"/>
              <w:rPr>
                <w:rFonts w:cstheme="minorHAnsi"/>
                <w:b/>
                <w:color w:val="FF0000"/>
                <w:szCs w:val="22"/>
                <w:lang w:eastAsia="es-CO"/>
              </w:rPr>
            </w:pPr>
          </w:p>
        </w:tc>
      </w:tr>
      <w:tr w:rsidR="003F7E18" w:rsidRPr="00637195" w14:paraId="4BBCBB6A" w14:textId="77777777" w:rsidTr="003F7E18">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5853BD65"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1F95AA8E"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226EA355" w14:textId="77777777" w:rsidR="003F7E18" w:rsidRPr="00637195" w:rsidRDefault="003F7E18" w:rsidP="00637195">
      <w:pPr>
        <w:rPr>
          <w:rFonts w:cstheme="minorHAnsi"/>
          <w:color w:val="C45911" w:themeColor="accent2" w:themeShade="BF"/>
          <w:szCs w:val="22"/>
        </w:rPr>
      </w:pPr>
    </w:p>
    <w:p w14:paraId="097CB4D8" w14:textId="77777777" w:rsidR="003F7E18" w:rsidRPr="00637195" w:rsidRDefault="003F7E18"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10328874" w14:textId="77777777" w:rsidR="003F7E18" w:rsidRPr="00637195" w:rsidRDefault="003F7E18" w:rsidP="00637195">
      <w:pPr>
        <w:rPr>
          <w:rFonts w:cstheme="minorHAnsi"/>
          <w:color w:val="FF0000"/>
          <w:szCs w:val="22"/>
        </w:rPr>
      </w:pPr>
    </w:p>
    <w:p w14:paraId="7DA996A4" w14:textId="70BCCA07" w:rsidR="003F7E18" w:rsidRPr="00637195" w:rsidRDefault="003F7E18" w:rsidP="00637195">
      <w:pPr>
        <w:pStyle w:val="Ttulo4"/>
        <w:numPr>
          <w:ilvl w:val="0"/>
          <w:numId w:val="0"/>
        </w:numPr>
        <w:spacing w:line="240" w:lineRule="auto"/>
        <w:ind w:left="720" w:hanging="720"/>
        <w:rPr>
          <w:rFonts w:cstheme="minorHAnsi"/>
          <w:szCs w:val="22"/>
        </w:rPr>
      </w:pPr>
      <w:bookmarkStart w:id="181" w:name="_Toc238463413"/>
      <w:r w:rsidRPr="00637195">
        <w:rPr>
          <w:rFonts w:cstheme="minorHAnsi"/>
          <w:szCs w:val="22"/>
        </w:rPr>
        <w:t>4.6.1.1 Juicios de calidad de la característica</w:t>
      </w:r>
      <w:bookmarkEnd w:id="181"/>
    </w:p>
    <w:p w14:paraId="6E04FCDF" w14:textId="77777777" w:rsidR="003F7E18" w:rsidRPr="00637195" w:rsidRDefault="003F7E18" w:rsidP="00637195">
      <w:pPr>
        <w:rPr>
          <w:rFonts w:cstheme="minorHAnsi"/>
          <w:szCs w:val="22"/>
        </w:rPr>
      </w:pPr>
    </w:p>
    <w:p w14:paraId="5065FB69" w14:textId="1A620640" w:rsidR="003F7E18" w:rsidRPr="00637195" w:rsidRDefault="003F7E18" w:rsidP="00637195">
      <w:pPr>
        <w:pStyle w:val="Ttulo4"/>
        <w:numPr>
          <w:ilvl w:val="0"/>
          <w:numId w:val="0"/>
        </w:numPr>
        <w:spacing w:line="240" w:lineRule="auto"/>
        <w:ind w:left="720" w:hanging="720"/>
        <w:rPr>
          <w:rFonts w:cstheme="minorHAnsi"/>
          <w:szCs w:val="22"/>
        </w:rPr>
      </w:pPr>
      <w:bookmarkStart w:id="182" w:name="_Toc238463414"/>
      <w:r w:rsidRPr="00637195">
        <w:rPr>
          <w:rFonts w:cstheme="minorHAnsi"/>
          <w:szCs w:val="22"/>
        </w:rPr>
        <w:t>4.6.1.2 Fortalezas.</w:t>
      </w:r>
      <w:bookmarkEnd w:id="182"/>
    </w:p>
    <w:p w14:paraId="736AC37B" w14:textId="77777777" w:rsidR="003F7E18" w:rsidRPr="00637195" w:rsidRDefault="003F7E18" w:rsidP="00637195">
      <w:pPr>
        <w:rPr>
          <w:rFonts w:cstheme="minorHAnsi"/>
          <w:szCs w:val="22"/>
        </w:rPr>
      </w:pPr>
    </w:p>
    <w:p w14:paraId="61DA4BCE" w14:textId="466F7452" w:rsidR="003F7E18" w:rsidRPr="00637195" w:rsidRDefault="003F7E18" w:rsidP="00637195">
      <w:pPr>
        <w:pStyle w:val="Ttulo4"/>
        <w:numPr>
          <w:ilvl w:val="0"/>
          <w:numId w:val="0"/>
        </w:numPr>
        <w:spacing w:line="240" w:lineRule="auto"/>
        <w:ind w:left="720" w:hanging="720"/>
        <w:rPr>
          <w:rFonts w:cstheme="minorHAnsi"/>
          <w:szCs w:val="22"/>
        </w:rPr>
      </w:pPr>
      <w:bookmarkStart w:id="183" w:name="_Toc238463415"/>
      <w:r w:rsidRPr="00637195">
        <w:rPr>
          <w:rFonts w:cstheme="minorHAnsi"/>
          <w:szCs w:val="22"/>
        </w:rPr>
        <w:t>4.6.1.3 Aspecto a mejorar.</w:t>
      </w:r>
      <w:bookmarkEnd w:id="183"/>
    </w:p>
    <w:p w14:paraId="0E9AFD13" w14:textId="77777777" w:rsidR="003F7E18" w:rsidRPr="00637195" w:rsidRDefault="003F7E18" w:rsidP="00637195">
      <w:pPr>
        <w:rPr>
          <w:rFonts w:cstheme="minorHAnsi"/>
          <w:szCs w:val="22"/>
        </w:rPr>
      </w:pPr>
    </w:p>
    <w:p w14:paraId="6AEB7035" w14:textId="55CC7838" w:rsidR="003F7E18" w:rsidRPr="00637195" w:rsidRDefault="003F7E18" w:rsidP="00637195">
      <w:pPr>
        <w:pStyle w:val="Ttulo4"/>
        <w:numPr>
          <w:ilvl w:val="0"/>
          <w:numId w:val="0"/>
        </w:numPr>
        <w:spacing w:line="240" w:lineRule="auto"/>
        <w:ind w:left="720" w:hanging="720"/>
        <w:rPr>
          <w:rFonts w:cstheme="minorHAnsi"/>
          <w:szCs w:val="22"/>
        </w:rPr>
      </w:pPr>
      <w:bookmarkStart w:id="184" w:name="_Toc238463416"/>
      <w:r w:rsidRPr="00637195">
        <w:rPr>
          <w:rFonts w:cstheme="minorHAnsi"/>
          <w:szCs w:val="22"/>
        </w:rPr>
        <w:t>4.6.1.4 Acciones de mejora.</w:t>
      </w:r>
      <w:bookmarkEnd w:id="184"/>
    </w:p>
    <w:p w14:paraId="0D5F8AAF" w14:textId="67C9EBD4" w:rsidR="00B241D9" w:rsidRPr="00637195" w:rsidRDefault="00B241D9" w:rsidP="00637195">
      <w:pPr>
        <w:rPr>
          <w:rFonts w:eastAsia="Calibri" w:cstheme="minorHAnsi"/>
          <w:b/>
          <w:bCs/>
          <w:szCs w:val="22"/>
          <w:lang w:eastAsia="en-US"/>
        </w:rPr>
      </w:pPr>
    </w:p>
    <w:p w14:paraId="1EB43548" w14:textId="6B1CF9B6" w:rsidR="003F7E18" w:rsidRPr="00637195" w:rsidRDefault="003F7E18" w:rsidP="00637195">
      <w:pPr>
        <w:pStyle w:val="Ttulo3"/>
        <w:jc w:val="both"/>
        <w:rPr>
          <w:rFonts w:cstheme="minorHAnsi"/>
          <w:szCs w:val="22"/>
          <w:lang w:val="es-CO"/>
        </w:rPr>
      </w:pPr>
      <w:bookmarkStart w:id="185" w:name="_Toc238463417"/>
      <w:r w:rsidRPr="00637195">
        <w:rPr>
          <w:rFonts w:cstheme="minorHAnsi"/>
          <w:szCs w:val="22"/>
          <w:lang w:val="es-CO"/>
        </w:rPr>
        <w:lastRenderedPageBreak/>
        <w:t>4.6.2 Característica 23. Caracterización y atención de estudiantes a través de los sistemas, estrategias y programas dispuestos para tal fin</w:t>
      </w:r>
      <w:bookmarkEnd w:id="185"/>
      <w:r w:rsidRPr="00637195">
        <w:rPr>
          <w:rFonts w:cstheme="minorHAnsi"/>
          <w:szCs w:val="22"/>
          <w:lang w:val="es-CO"/>
        </w:rPr>
        <w:t xml:space="preserve"> </w:t>
      </w:r>
    </w:p>
    <w:p w14:paraId="026CD770" w14:textId="77777777" w:rsidR="003F7E18" w:rsidRPr="00637195" w:rsidRDefault="003F7E18"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3F7E18" w:rsidRPr="00637195" w14:paraId="526D4EE2"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9193B8"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7FDCBDE1"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3F7E18" w:rsidRPr="00637195" w14:paraId="5A64BB38"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780E8A"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06D2A731" w14:textId="77777777" w:rsidR="003F7E18" w:rsidRPr="00637195" w:rsidRDefault="003F7E18" w:rsidP="00637195">
            <w:pPr>
              <w:suppressAutoHyphens w:val="0"/>
              <w:jc w:val="center"/>
              <w:rPr>
                <w:rFonts w:cstheme="minorHAnsi"/>
                <w:b/>
                <w:color w:val="FF0000"/>
                <w:szCs w:val="22"/>
                <w:lang w:eastAsia="es-CO"/>
              </w:rPr>
            </w:pPr>
          </w:p>
        </w:tc>
      </w:tr>
      <w:tr w:rsidR="003F7E18" w:rsidRPr="00637195" w14:paraId="32BDF05F" w14:textId="77777777" w:rsidTr="003F7E18">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656F4AED"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799A6267"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3BBB362B" w14:textId="77777777" w:rsidR="003F7E18" w:rsidRPr="00637195" w:rsidRDefault="003F7E18" w:rsidP="00637195">
      <w:pPr>
        <w:rPr>
          <w:rFonts w:cstheme="minorHAnsi"/>
          <w:color w:val="C45911" w:themeColor="accent2" w:themeShade="BF"/>
          <w:szCs w:val="22"/>
        </w:rPr>
      </w:pPr>
    </w:p>
    <w:p w14:paraId="1819D84E" w14:textId="77777777" w:rsidR="003F7E18" w:rsidRPr="00637195" w:rsidRDefault="003F7E18"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328BE328" w14:textId="77777777" w:rsidR="003F7E18" w:rsidRPr="00637195" w:rsidRDefault="003F7E18" w:rsidP="00637195">
      <w:pPr>
        <w:rPr>
          <w:rFonts w:cstheme="minorHAnsi"/>
          <w:color w:val="FF0000"/>
          <w:szCs w:val="22"/>
        </w:rPr>
      </w:pPr>
    </w:p>
    <w:p w14:paraId="3B963F90" w14:textId="2B683582" w:rsidR="003F7E18" w:rsidRPr="00637195" w:rsidRDefault="003F7E18" w:rsidP="00637195">
      <w:pPr>
        <w:pStyle w:val="Ttulo4"/>
        <w:numPr>
          <w:ilvl w:val="0"/>
          <w:numId w:val="0"/>
        </w:numPr>
        <w:spacing w:line="240" w:lineRule="auto"/>
        <w:ind w:left="720" w:hanging="720"/>
        <w:rPr>
          <w:rFonts w:cstheme="minorHAnsi"/>
          <w:szCs w:val="22"/>
        </w:rPr>
      </w:pPr>
      <w:bookmarkStart w:id="186" w:name="_Toc238463418"/>
      <w:r w:rsidRPr="00637195">
        <w:rPr>
          <w:rFonts w:cstheme="minorHAnsi"/>
          <w:szCs w:val="22"/>
        </w:rPr>
        <w:t>4.6.2.1 Juicios de calidad de la característica</w:t>
      </w:r>
      <w:bookmarkEnd w:id="186"/>
    </w:p>
    <w:p w14:paraId="0E113C7A" w14:textId="77777777" w:rsidR="003F7E18" w:rsidRPr="00637195" w:rsidRDefault="003F7E18" w:rsidP="00637195">
      <w:pPr>
        <w:rPr>
          <w:rFonts w:cstheme="minorHAnsi"/>
          <w:szCs w:val="22"/>
        </w:rPr>
      </w:pPr>
    </w:p>
    <w:p w14:paraId="4649BA89" w14:textId="5F8AFE13" w:rsidR="003F7E18" w:rsidRPr="00637195" w:rsidRDefault="003F7E18" w:rsidP="00637195">
      <w:pPr>
        <w:pStyle w:val="Ttulo4"/>
        <w:numPr>
          <w:ilvl w:val="0"/>
          <w:numId w:val="0"/>
        </w:numPr>
        <w:spacing w:line="240" w:lineRule="auto"/>
        <w:ind w:left="720" w:hanging="720"/>
        <w:rPr>
          <w:rFonts w:cstheme="minorHAnsi"/>
          <w:szCs w:val="22"/>
        </w:rPr>
      </w:pPr>
      <w:bookmarkStart w:id="187" w:name="_Toc238463419"/>
      <w:r w:rsidRPr="00637195">
        <w:rPr>
          <w:rFonts w:cstheme="minorHAnsi"/>
          <w:szCs w:val="22"/>
        </w:rPr>
        <w:t>4.6.2.2 Fortalezas.</w:t>
      </w:r>
      <w:bookmarkEnd w:id="187"/>
    </w:p>
    <w:p w14:paraId="1585E5AD" w14:textId="77777777" w:rsidR="003F7E18" w:rsidRPr="00637195" w:rsidRDefault="003F7E18" w:rsidP="00637195">
      <w:pPr>
        <w:rPr>
          <w:rFonts w:cstheme="minorHAnsi"/>
          <w:szCs w:val="22"/>
        </w:rPr>
      </w:pPr>
    </w:p>
    <w:p w14:paraId="4CC8D166" w14:textId="3F40A948" w:rsidR="003F7E18" w:rsidRPr="00637195" w:rsidRDefault="003F7E18" w:rsidP="00637195">
      <w:pPr>
        <w:pStyle w:val="Ttulo4"/>
        <w:numPr>
          <w:ilvl w:val="0"/>
          <w:numId w:val="0"/>
        </w:numPr>
        <w:spacing w:line="240" w:lineRule="auto"/>
        <w:ind w:left="720" w:hanging="720"/>
        <w:rPr>
          <w:rFonts w:cstheme="minorHAnsi"/>
          <w:szCs w:val="22"/>
        </w:rPr>
      </w:pPr>
      <w:bookmarkStart w:id="188" w:name="_Toc238463420"/>
      <w:r w:rsidRPr="00637195">
        <w:rPr>
          <w:rFonts w:cstheme="minorHAnsi"/>
          <w:szCs w:val="22"/>
        </w:rPr>
        <w:t>4.6.2.3 Aspecto a mejorar.</w:t>
      </w:r>
      <w:bookmarkEnd w:id="188"/>
    </w:p>
    <w:p w14:paraId="4F160EB2" w14:textId="77777777" w:rsidR="003F7E18" w:rsidRPr="00637195" w:rsidRDefault="003F7E18" w:rsidP="00637195">
      <w:pPr>
        <w:rPr>
          <w:rFonts w:cstheme="minorHAnsi"/>
          <w:szCs w:val="22"/>
        </w:rPr>
      </w:pPr>
    </w:p>
    <w:p w14:paraId="1C3E97EF" w14:textId="6C5CEACA" w:rsidR="003F7E18" w:rsidRPr="00637195" w:rsidRDefault="003F7E18" w:rsidP="00637195">
      <w:pPr>
        <w:pStyle w:val="Ttulo4"/>
        <w:numPr>
          <w:ilvl w:val="0"/>
          <w:numId w:val="0"/>
        </w:numPr>
        <w:spacing w:line="240" w:lineRule="auto"/>
        <w:ind w:left="720" w:hanging="720"/>
        <w:rPr>
          <w:rFonts w:cstheme="minorHAnsi"/>
          <w:szCs w:val="22"/>
        </w:rPr>
      </w:pPr>
      <w:bookmarkStart w:id="189" w:name="_Toc238463421"/>
      <w:r w:rsidRPr="00637195">
        <w:rPr>
          <w:rFonts w:cstheme="minorHAnsi"/>
          <w:szCs w:val="22"/>
        </w:rPr>
        <w:t>4.6.2.4 Acciones de mejora.</w:t>
      </w:r>
      <w:bookmarkEnd w:id="189"/>
    </w:p>
    <w:p w14:paraId="461A16CB" w14:textId="45EB68DC" w:rsidR="003F7E18" w:rsidRPr="00637195" w:rsidRDefault="003F7E18" w:rsidP="00637195">
      <w:pPr>
        <w:rPr>
          <w:rFonts w:cstheme="minorHAnsi"/>
          <w:szCs w:val="22"/>
        </w:rPr>
      </w:pPr>
    </w:p>
    <w:p w14:paraId="73228C7F" w14:textId="77777777" w:rsidR="003F7E18" w:rsidRPr="00637195" w:rsidRDefault="003F7E18" w:rsidP="00637195">
      <w:pPr>
        <w:rPr>
          <w:rFonts w:cstheme="minorHAnsi"/>
          <w:szCs w:val="22"/>
        </w:rPr>
      </w:pPr>
    </w:p>
    <w:p w14:paraId="1DB5B8F3" w14:textId="044BE004" w:rsidR="003F7E18" w:rsidRPr="00637195" w:rsidRDefault="003F7E18" w:rsidP="00637195">
      <w:pPr>
        <w:pStyle w:val="Ttulo3"/>
        <w:jc w:val="both"/>
        <w:rPr>
          <w:rFonts w:cstheme="minorHAnsi"/>
          <w:szCs w:val="22"/>
          <w:lang w:val="es-CO"/>
        </w:rPr>
      </w:pPr>
      <w:bookmarkStart w:id="190" w:name="_Toc238463422"/>
      <w:r w:rsidRPr="00637195">
        <w:rPr>
          <w:rFonts w:cstheme="minorHAnsi"/>
          <w:szCs w:val="22"/>
          <w:lang w:val="es-CO"/>
        </w:rPr>
        <w:t>4.6.3 Característica 24. Evolución de los ajustes a los aspectos curriculares y pedagógicos como resultado de los programas de permanencia y graduación</w:t>
      </w:r>
      <w:bookmarkEnd w:id="190"/>
    </w:p>
    <w:p w14:paraId="6DDD9B18" w14:textId="77777777" w:rsidR="003F7E18" w:rsidRPr="00637195" w:rsidRDefault="003F7E18"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3F7E18" w:rsidRPr="00637195" w14:paraId="419EB633"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850915"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0DBA5D6C"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3F7E18" w:rsidRPr="00637195" w14:paraId="712AA28A"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C0A4B0"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797AA576" w14:textId="77777777" w:rsidR="003F7E18" w:rsidRPr="00637195" w:rsidRDefault="003F7E18" w:rsidP="00637195">
            <w:pPr>
              <w:suppressAutoHyphens w:val="0"/>
              <w:jc w:val="center"/>
              <w:rPr>
                <w:rFonts w:cstheme="minorHAnsi"/>
                <w:b/>
                <w:color w:val="FF0000"/>
                <w:szCs w:val="22"/>
                <w:lang w:eastAsia="es-CO"/>
              </w:rPr>
            </w:pPr>
          </w:p>
        </w:tc>
      </w:tr>
      <w:tr w:rsidR="003F7E18" w:rsidRPr="00637195" w14:paraId="631B55AD" w14:textId="77777777" w:rsidTr="003F7E18">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0BAA8B7C"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28B5D78F"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2AB2A7B0" w14:textId="77777777" w:rsidR="003F7E18" w:rsidRPr="00637195" w:rsidRDefault="003F7E18" w:rsidP="00637195">
      <w:pPr>
        <w:rPr>
          <w:rFonts w:cstheme="minorHAnsi"/>
          <w:color w:val="C45911" w:themeColor="accent2" w:themeShade="BF"/>
          <w:szCs w:val="22"/>
        </w:rPr>
      </w:pPr>
    </w:p>
    <w:p w14:paraId="22D7DC9D" w14:textId="77777777" w:rsidR="003F7E18" w:rsidRPr="00637195" w:rsidRDefault="003F7E18"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4E372610" w14:textId="77777777" w:rsidR="003F7E18" w:rsidRPr="00637195" w:rsidRDefault="003F7E18" w:rsidP="00637195">
      <w:pPr>
        <w:rPr>
          <w:rFonts w:cstheme="minorHAnsi"/>
          <w:color w:val="FF0000"/>
          <w:szCs w:val="22"/>
        </w:rPr>
      </w:pPr>
    </w:p>
    <w:p w14:paraId="34BC020A" w14:textId="761E5F80" w:rsidR="003F7E18" w:rsidRPr="00637195" w:rsidRDefault="003F7E18" w:rsidP="00637195">
      <w:pPr>
        <w:pStyle w:val="Ttulo4"/>
        <w:numPr>
          <w:ilvl w:val="0"/>
          <w:numId w:val="0"/>
        </w:numPr>
        <w:spacing w:line="240" w:lineRule="auto"/>
        <w:ind w:left="720" w:hanging="720"/>
        <w:rPr>
          <w:rFonts w:cstheme="minorHAnsi"/>
          <w:szCs w:val="22"/>
        </w:rPr>
      </w:pPr>
      <w:bookmarkStart w:id="191" w:name="_Toc238463423"/>
      <w:r w:rsidRPr="00637195">
        <w:rPr>
          <w:rFonts w:cstheme="minorHAnsi"/>
          <w:szCs w:val="22"/>
        </w:rPr>
        <w:t>4.6.3.1 Juicios de calidad de la característica</w:t>
      </w:r>
      <w:bookmarkEnd w:id="191"/>
    </w:p>
    <w:p w14:paraId="2BA70563" w14:textId="77777777" w:rsidR="003F7E18" w:rsidRPr="00637195" w:rsidRDefault="003F7E18" w:rsidP="00637195">
      <w:pPr>
        <w:rPr>
          <w:rFonts w:cstheme="minorHAnsi"/>
          <w:szCs w:val="22"/>
        </w:rPr>
      </w:pPr>
    </w:p>
    <w:p w14:paraId="418672F1" w14:textId="68A88991" w:rsidR="003F7E18" w:rsidRPr="00637195" w:rsidRDefault="003F7E18" w:rsidP="00637195">
      <w:pPr>
        <w:pStyle w:val="Ttulo4"/>
        <w:numPr>
          <w:ilvl w:val="0"/>
          <w:numId w:val="0"/>
        </w:numPr>
        <w:spacing w:line="240" w:lineRule="auto"/>
        <w:ind w:left="720" w:hanging="720"/>
        <w:rPr>
          <w:rFonts w:cstheme="minorHAnsi"/>
          <w:szCs w:val="22"/>
        </w:rPr>
      </w:pPr>
      <w:bookmarkStart w:id="192" w:name="_Toc238463424"/>
      <w:r w:rsidRPr="00637195">
        <w:rPr>
          <w:rFonts w:cstheme="minorHAnsi"/>
          <w:szCs w:val="22"/>
        </w:rPr>
        <w:t>4.6.3.2 Fortalezas.</w:t>
      </w:r>
      <w:bookmarkEnd w:id="192"/>
    </w:p>
    <w:p w14:paraId="5DF4686E" w14:textId="77777777" w:rsidR="003F7E18" w:rsidRPr="00637195" w:rsidRDefault="003F7E18" w:rsidP="00637195">
      <w:pPr>
        <w:rPr>
          <w:rFonts w:cstheme="minorHAnsi"/>
          <w:szCs w:val="22"/>
        </w:rPr>
      </w:pPr>
    </w:p>
    <w:p w14:paraId="04573ED9" w14:textId="2367F18A" w:rsidR="003F7E18" w:rsidRPr="00637195" w:rsidRDefault="003F7E18" w:rsidP="00637195">
      <w:pPr>
        <w:pStyle w:val="Ttulo4"/>
        <w:numPr>
          <w:ilvl w:val="0"/>
          <w:numId w:val="0"/>
        </w:numPr>
        <w:spacing w:line="240" w:lineRule="auto"/>
        <w:ind w:left="720" w:hanging="720"/>
        <w:rPr>
          <w:rFonts w:cstheme="minorHAnsi"/>
          <w:szCs w:val="22"/>
        </w:rPr>
      </w:pPr>
      <w:bookmarkStart w:id="193" w:name="_Toc238463425"/>
      <w:r w:rsidRPr="00637195">
        <w:rPr>
          <w:rFonts w:cstheme="minorHAnsi"/>
          <w:szCs w:val="22"/>
        </w:rPr>
        <w:t>4.6.3.3 Aspecto a mejorar.</w:t>
      </w:r>
      <w:bookmarkEnd w:id="193"/>
    </w:p>
    <w:p w14:paraId="2212BA1D" w14:textId="77777777" w:rsidR="003F7E18" w:rsidRPr="00637195" w:rsidRDefault="003F7E18" w:rsidP="00637195">
      <w:pPr>
        <w:rPr>
          <w:rFonts w:cstheme="minorHAnsi"/>
          <w:szCs w:val="22"/>
        </w:rPr>
      </w:pPr>
    </w:p>
    <w:p w14:paraId="437AB59D" w14:textId="2954A3D2" w:rsidR="003F7E18" w:rsidRPr="00637195" w:rsidRDefault="003F7E18" w:rsidP="00637195">
      <w:pPr>
        <w:pStyle w:val="Ttulo4"/>
        <w:numPr>
          <w:ilvl w:val="0"/>
          <w:numId w:val="0"/>
        </w:numPr>
        <w:spacing w:line="240" w:lineRule="auto"/>
        <w:ind w:left="720" w:hanging="720"/>
        <w:rPr>
          <w:rFonts w:cstheme="minorHAnsi"/>
          <w:szCs w:val="22"/>
        </w:rPr>
      </w:pPr>
      <w:bookmarkStart w:id="194" w:name="_Toc238463426"/>
      <w:r w:rsidRPr="00637195">
        <w:rPr>
          <w:rFonts w:cstheme="minorHAnsi"/>
          <w:szCs w:val="22"/>
        </w:rPr>
        <w:t>4.6.3.4 Acciones de mejora.</w:t>
      </w:r>
      <w:bookmarkEnd w:id="194"/>
    </w:p>
    <w:p w14:paraId="48692318" w14:textId="7253DBD6" w:rsidR="00B241D9" w:rsidRPr="00637195" w:rsidRDefault="00B241D9" w:rsidP="00637195">
      <w:pPr>
        <w:rPr>
          <w:rFonts w:eastAsia="Calibri" w:cstheme="minorHAnsi"/>
          <w:b/>
          <w:bCs/>
          <w:szCs w:val="22"/>
          <w:lang w:eastAsia="en-US"/>
        </w:rPr>
      </w:pPr>
    </w:p>
    <w:p w14:paraId="46E0DA00" w14:textId="77777777" w:rsidR="003F7E18" w:rsidRPr="00637195" w:rsidRDefault="003F7E18" w:rsidP="00637195">
      <w:pPr>
        <w:rPr>
          <w:rFonts w:cstheme="minorHAnsi"/>
          <w:szCs w:val="22"/>
        </w:rPr>
      </w:pPr>
    </w:p>
    <w:p w14:paraId="3B1809E4" w14:textId="5AC92C48" w:rsidR="003F7E18" w:rsidRPr="00637195" w:rsidRDefault="003F7E18" w:rsidP="00637195">
      <w:pPr>
        <w:pStyle w:val="Ttulo3"/>
        <w:jc w:val="both"/>
        <w:rPr>
          <w:rFonts w:cstheme="minorHAnsi"/>
          <w:szCs w:val="22"/>
          <w:lang w:val="es-CO"/>
        </w:rPr>
      </w:pPr>
      <w:bookmarkStart w:id="195" w:name="_Toc238463427"/>
      <w:r w:rsidRPr="00637195">
        <w:rPr>
          <w:rFonts w:cstheme="minorHAnsi"/>
          <w:szCs w:val="22"/>
          <w:lang w:val="es-CO"/>
        </w:rPr>
        <w:t>4.6.4 Característica 25. Contribución de los mecanismos de selección a la reducción de la deserción y la graduación oportuna</w:t>
      </w:r>
      <w:bookmarkEnd w:id="195"/>
    </w:p>
    <w:p w14:paraId="24404C24" w14:textId="1F539A8B" w:rsidR="003F7E18" w:rsidRPr="00637195" w:rsidRDefault="003F7E18" w:rsidP="00637195">
      <w:pPr>
        <w:rPr>
          <w:rFonts w:cstheme="minorHAnsi"/>
          <w:szCs w:val="22"/>
        </w:rPr>
      </w:pPr>
      <w:r w:rsidRPr="00637195">
        <w:rPr>
          <w:rFonts w:cstheme="minorHAnsi"/>
          <w:szCs w:val="22"/>
        </w:rPr>
        <w:t xml:space="preserve"> </w:t>
      </w:r>
    </w:p>
    <w:tbl>
      <w:tblPr>
        <w:tblW w:w="4100" w:type="dxa"/>
        <w:jc w:val="center"/>
        <w:tblCellMar>
          <w:left w:w="70" w:type="dxa"/>
          <w:right w:w="70" w:type="dxa"/>
        </w:tblCellMar>
        <w:tblLook w:val="04A0" w:firstRow="1" w:lastRow="0" w:firstColumn="1" w:lastColumn="0" w:noHBand="0" w:noVBand="1"/>
      </w:tblPr>
      <w:tblGrid>
        <w:gridCol w:w="2800"/>
        <w:gridCol w:w="1300"/>
      </w:tblGrid>
      <w:tr w:rsidR="003F7E18" w:rsidRPr="00637195" w14:paraId="6DC39AA1"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B5D286"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475A4987"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3F7E18" w:rsidRPr="00637195" w14:paraId="5978EF0A"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10037C"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75625C39" w14:textId="77777777" w:rsidR="003F7E18" w:rsidRPr="00637195" w:rsidRDefault="003F7E18" w:rsidP="00637195">
            <w:pPr>
              <w:suppressAutoHyphens w:val="0"/>
              <w:jc w:val="center"/>
              <w:rPr>
                <w:rFonts w:cstheme="minorHAnsi"/>
                <w:b/>
                <w:color w:val="FF0000"/>
                <w:szCs w:val="22"/>
                <w:lang w:eastAsia="es-CO"/>
              </w:rPr>
            </w:pPr>
          </w:p>
        </w:tc>
      </w:tr>
      <w:tr w:rsidR="003F7E18" w:rsidRPr="00637195" w14:paraId="06BB04A5" w14:textId="77777777" w:rsidTr="003F7E18">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0F77480C"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6E13C009"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4FADECA8" w14:textId="77777777" w:rsidR="003F7E18" w:rsidRPr="00637195" w:rsidRDefault="003F7E18" w:rsidP="00637195">
      <w:pPr>
        <w:rPr>
          <w:rFonts w:cstheme="minorHAnsi"/>
          <w:color w:val="C45911" w:themeColor="accent2" w:themeShade="BF"/>
          <w:szCs w:val="22"/>
        </w:rPr>
      </w:pPr>
    </w:p>
    <w:p w14:paraId="5E5CC424" w14:textId="77777777" w:rsidR="003F7E18" w:rsidRPr="00637195" w:rsidRDefault="003F7E18" w:rsidP="00637195">
      <w:pPr>
        <w:rPr>
          <w:rFonts w:cstheme="minorHAnsi"/>
          <w:color w:val="FF0000"/>
          <w:szCs w:val="22"/>
        </w:rPr>
      </w:pPr>
      <w:r w:rsidRPr="00637195">
        <w:rPr>
          <w:rFonts w:cstheme="minorHAnsi"/>
          <w:color w:val="FF0000"/>
          <w:szCs w:val="22"/>
        </w:rPr>
        <w:lastRenderedPageBreak/>
        <w:t>Realice una breve descripción del cumplimiento del programa en esta característica</w:t>
      </w:r>
    </w:p>
    <w:p w14:paraId="27DD947D" w14:textId="77777777" w:rsidR="003F7E18" w:rsidRPr="00637195" w:rsidRDefault="003F7E18" w:rsidP="00637195">
      <w:pPr>
        <w:rPr>
          <w:rFonts w:cstheme="minorHAnsi"/>
          <w:color w:val="FF0000"/>
          <w:szCs w:val="22"/>
        </w:rPr>
      </w:pPr>
    </w:p>
    <w:p w14:paraId="7A96391A" w14:textId="77B6502F" w:rsidR="003F7E18" w:rsidRPr="00637195" w:rsidRDefault="003F7E18" w:rsidP="00637195">
      <w:pPr>
        <w:pStyle w:val="Ttulo4"/>
        <w:numPr>
          <w:ilvl w:val="0"/>
          <w:numId w:val="0"/>
        </w:numPr>
        <w:spacing w:line="240" w:lineRule="auto"/>
        <w:ind w:left="720" w:hanging="720"/>
        <w:rPr>
          <w:rFonts w:cstheme="minorHAnsi"/>
          <w:szCs w:val="22"/>
        </w:rPr>
      </w:pPr>
      <w:bookmarkStart w:id="196" w:name="_Toc238463428"/>
      <w:r w:rsidRPr="00637195">
        <w:rPr>
          <w:rFonts w:cstheme="minorHAnsi"/>
          <w:szCs w:val="22"/>
        </w:rPr>
        <w:t>4.6.4.1 Juicios de calidad de la característica</w:t>
      </w:r>
      <w:bookmarkEnd w:id="196"/>
    </w:p>
    <w:p w14:paraId="70199566" w14:textId="77777777" w:rsidR="003F7E18" w:rsidRPr="00637195" w:rsidRDefault="003F7E18" w:rsidP="00637195">
      <w:pPr>
        <w:rPr>
          <w:rFonts w:cstheme="minorHAnsi"/>
          <w:szCs w:val="22"/>
        </w:rPr>
      </w:pPr>
    </w:p>
    <w:p w14:paraId="20856D1B" w14:textId="2E829B85" w:rsidR="003F7E18" w:rsidRPr="00637195" w:rsidRDefault="003F7E18" w:rsidP="00637195">
      <w:pPr>
        <w:pStyle w:val="Ttulo4"/>
        <w:numPr>
          <w:ilvl w:val="0"/>
          <w:numId w:val="0"/>
        </w:numPr>
        <w:spacing w:line="240" w:lineRule="auto"/>
        <w:ind w:left="720" w:hanging="720"/>
        <w:rPr>
          <w:rFonts w:cstheme="minorHAnsi"/>
          <w:szCs w:val="22"/>
        </w:rPr>
      </w:pPr>
      <w:bookmarkStart w:id="197" w:name="_Toc238463429"/>
      <w:r w:rsidRPr="00637195">
        <w:rPr>
          <w:rFonts w:cstheme="minorHAnsi"/>
          <w:szCs w:val="22"/>
        </w:rPr>
        <w:t>4.6.4.2 Fortalezas.</w:t>
      </w:r>
      <w:bookmarkEnd w:id="197"/>
    </w:p>
    <w:p w14:paraId="39B772CF" w14:textId="77777777" w:rsidR="003F7E18" w:rsidRPr="00637195" w:rsidRDefault="003F7E18" w:rsidP="00637195">
      <w:pPr>
        <w:rPr>
          <w:rFonts w:cstheme="minorHAnsi"/>
          <w:szCs w:val="22"/>
        </w:rPr>
      </w:pPr>
    </w:p>
    <w:p w14:paraId="4DBC4C69" w14:textId="58B211E0" w:rsidR="003F7E18" w:rsidRPr="00637195" w:rsidRDefault="003F7E18" w:rsidP="00637195">
      <w:pPr>
        <w:pStyle w:val="Ttulo4"/>
        <w:numPr>
          <w:ilvl w:val="0"/>
          <w:numId w:val="0"/>
        </w:numPr>
        <w:spacing w:line="240" w:lineRule="auto"/>
        <w:ind w:left="720" w:hanging="720"/>
        <w:rPr>
          <w:rFonts w:cstheme="minorHAnsi"/>
          <w:szCs w:val="22"/>
        </w:rPr>
      </w:pPr>
      <w:bookmarkStart w:id="198" w:name="_Toc238463430"/>
      <w:r w:rsidRPr="00637195">
        <w:rPr>
          <w:rFonts w:cstheme="minorHAnsi"/>
          <w:szCs w:val="22"/>
        </w:rPr>
        <w:t>4.6.4.3 Aspecto a mejorar.</w:t>
      </w:r>
      <w:bookmarkEnd w:id="198"/>
    </w:p>
    <w:p w14:paraId="4BCC307C" w14:textId="77777777" w:rsidR="003F7E18" w:rsidRPr="00637195" w:rsidRDefault="003F7E18" w:rsidP="00637195">
      <w:pPr>
        <w:rPr>
          <w:rFonts w:cstheme="minorHAnsi"/>
          <w:szCs w:val="22"/>
        </w:rPr>
      </w:pPr>
    </w:p>
    <w:p w14:paraId="736CE4CD" w14:textId="51DBB94D" w:rsidR="003F7E18" w:rsidRPr="00637195" w:rsidRDefault="003F7E18" w:rsidP="00637195">
      <w:pPr>
        <w:pStyle w:val="Ttulo4"/>
        <w:numPr>
          <w:ilvl w:val="0"/>
          <w:numId w:val="0"/>
        </w:numPr>
        <w:spacing w:line="240" w:lineRule="auto"/>
        <w:ind w:left="720" w:hanging="720"/>
        <w:rPr>
          <w:rFonts w:cstheme="minorHAnsi"/>
          <w:szCs w:val="22"/>
        </w:rPr>
      </w:pPr>
      <w:bookmarkStart w:id="199" w:name="_Toc238463431"/>
      <w:r w:rsidRPr="00637195">
        <w:rPr>
          <w:rFonts w:cstheme="minorHAnsi"/>
          <w:szCs w:val="22"/>
        </w:rPr>
        <w:t>4.6.4.4 Acciones de mejora.</w:t>
      </w:r>
      <w:bookmarkEnd w:id="199"/>
    </w:p>
    <w:p w14:paraId="1625987B" w14:textId="4A804E6B" w:rsidR="00B241D9" w:rsidRPr="00637195" w:rsidRDefault="00B241D9" w:rsidP="00637195">
      <w:pPr>
        <w:rPr>
          <w:rFonts w:eastAsia="Calibri" w:cstheme="minorHAnsi"/>
          <w:b/>
          <w:bCs/>
          <w:szCs w:val="22"/>
          <w:lang w:eastAsia="en-US"/>
        </w:rPr>
      </w:pPr>
    </w:p>
    <w:p w14:paraId="374D3DF5" w14:textId="6E19A261" w:rsidR="00B241D9" w:rsidRPr="00637195" w:rsidRDefault="00B241D9" w:rsidP="00637195">
      <w:pPr>
        <w:rPr>
          <w:rFonts w:eastAsia="Calibri" w:cstheme="minorHAnsi"/>
          <w:b/>
          <w:bCs/>
          <w:szCs w:val="22"/>
          <w:lang w:eastAsia="en-US"/>
        </w:rPr>
      </w:pPr>
    </w:p>
    <w:p w14:paraId="2193DACB" w14:textId="254D4BBD" w:rsidR="003F7E18" w:rsidRPr="00637195" w:rsidRDefault="003F7E18" w:rsidP="00D2480B">
      <w:pPr>
        <w:pStyle w:val="Ttulo2"/>
        <w:shd w:val="clear" w:color="auto" w:fill="D9D9D9" w:themeFill="background1" w:themeFillShade="D9"/>
        <w:spacing w:before="0"/>
        <w:rPr>
          <w:rFonts w:cstheme="minorHAnsi"/>
          <w:szCs w:val="22"/>
        </w:rPr>
      </w:pPr>
      <w:bookmarkStart w:id="200" w:name="_Toc238463432"/>
      <w:r w:rsidRPr="00637195">
        <w:rPr>
          <w:rFonts w:cstheme="minorHAnsi"/>
          <w:szCs w:val="22"/>
        </w:rPr>
        <w:t>4.7. Factor 7. Proyección e Interacción con el Entorno</w:t>
      </w:r>
      <w:bookmarkEnd w:id="200"/>
      <w:r w:rsidRPr="00637195">
        <w:rPr>
          <w:rFonts w:cstheme="minorHAnsi"/>
          <w:szCs w:val="22"/>
        </w:rPr>
        <w:t xml:space="preserve">  </w:t>
      </w:r>
    </w:p>
    <w:p w14:paraId="403D6FCB" w14:textId="77777777" w:rsidR="003F7E18" w:rsidRPr="00637195" w:rsidRDefault="003F7E18" w:rsidP="00637195">
      <w:pPr>
        <w:rPr>
          <w:rFonts w:cstheme="minorHAnsi"/>
          <w:szCs w:val="22"/>
        </w:rPr>
      </w:pPr>
    </w:p>
    <w:p w14:paraId="133541DA" w14:textId="04249804" w:rsidR="003F7E18" w:rsidRPr="00637195" w:rsidRDefault="003F7E18" w:rsidP="00637195">
      <w:pPr>
        <w:pStyle w:val="Ttulo3"/>
        <w:jc w:val="both"/>
        <w:rPr>
          <w:rFonts w:cstheme="minorHAnsi"/>
          <w:szCs w:val="22"/>
          <w:lang w:val="es-CO"/>
        </w:rPr>
      </w:pPr>
      <w:bookmarkStart w:id="201" w:name="_Toc238463433"/>
      <w:r w:rsidRPr="00637195">
        <w:rPr>
          <w:rFonts w:cstheme="minorHAnsi"/>
          <w:szCs w:val="22"/>
          <w:lang w:val="es-CO"/>
        </w:rPr>
        <w:t>4.7.1 Característica 26. Inserción del programa en contextos académicos locales, regionales, nacionales e internacionales</w:t>
      </w:r>
      <w:bookmarkEnd w:id="201"/>
    </w:p>
    <w:p w14:paraId="01B02B06" w14:textId="77777777" w:rsidR="003F7E18" w:rsidRPr="00637195" w:rsidRDefault="003F7E18"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3F7E18" w:rsidRPr="00637195" w14:paraId="6E7EBB9A"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6F2C71"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6A08CBC9"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3F7E18" w:rsidRPr="00637195" w14:paraId="7D865D08"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EFFE21"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27F50325" w14:textId="77777777" w:rsidR="003F7E18" w:rsidRPr="00637195" w:rsidRDefault="003F7E18" w:rsidP="00637195">
            <w:pPr>
              <w:suppressAutoHyphens w:val="0"/>
              <w:jc w:val="center"/>
              <w:rPr>
                <w:rFonts w:cstheme="minorHAnsi"/>
                <w:b/>
                <w:color w:val="FF0000"/>
                <w:szCs w:val="22"/>
                <w:lang w:eastAsia="es-CO"/>
              </w:rPr>
            </w:pPr>
          </w:p>
        </w:tc>
      </w:tr>
      <w:tr w:rsidR="003F7E18" w:rsidRPr="00637195" w14:paraId="4AF22453" w14:textId="77777777" w:rsidTr="003F7E18">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26ABFDC2"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2F32CD13"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46685680" w14:textId="77777777" w:rsidR="003F7E18" w:rsidRPr="00637195" w:rsidRDefault="003F7E18" w:rsidP="00637195">
      <w:pPr>
        <w:rPr>
          <w:rFonts w:cstheme="minorHAnsi"/>
          <w:color w:val="C45911" w:themeColor="accent2" w:themeShade="BF"/>
          <w:szCs w:val="22"/>
        </w:rPr>
      </w:pPr>
    </w:p>
    <w:p w14:paraId="2BCB37E1" w14:textId="77777777" w:rsidR="003F7E18" w:rsidRPr="00637195" w:rsidRDefault="003F7E18"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2E2B823D" w14:textId="77777777" w:rsidR="003F7E18" w:rsidRPr="00637195" w:rsidRDefault="003F7E18" w:rsidP="00637195">
      <w:pPr>
        <w:rPr>
          <w:rFonts w:cstheme="minorHAnsi"/>
          <w:color w:val="FF0000"/>
          <w:szCs w:val="22"/>
        </w:rPr>
      </w:pPr>
    </w:p>
    <w:p w14:paraId="56302D49" w14:textId="1DB211A6" w:rsidR="003F7E18" w:rsidRPr="00637195" w:rsidRDefault="003F7E18" w:rsidP="00637195">
      <w:pPr>
        <w:pStyle w:val="Ttulo4"/>
        <w:numPr>
          <w:ilvl w:val="0"/>
          <w:numId w:val="0"/>
        </w:numPr>
        <w:spacing w:line="240" w:lineRule="auto"/>
        <w:ind w:left="720" w:hanging="720"/>
        <w:rPr>
          <w:rFonts w:cstheme="minorHAnsi"/>
          <w:szCs w:val="22"/>
        </w:rPr>
      </w:pPr>
      <w:bookmarkStart w:id="202" w:name="_Toc238463434"/>
      <w:r w:rsidRPr="00637195">
        <w:rPr>
          <w:rFonts w:cstheme="minorHAnsi"/>
          <w:szCs w:val="22"/>
        </w:rPr>
        <w:t>4.7.1.1 Juicios de calidad de la característica</w:t>
      </w:r>
      <w:bookmarkEnd w:id="202"/>
    </w:p>
    <w:p w14:paraId="11461C2B" w14:textId="77777777" w:rsidR="003F7E18" w:rsidRPr="00637195" w:rsidRDefault="003F7E18" w:rsidP="00637195">
      <w:pPr>
        <w:rPr>
          <w:rFonts w:cstheme="minorHAnsi"/>
          <w:szCs w:val="22"/>
        </w:rPr>
      </w:pPr>
    </w:p>
    <w:p w14:paraId="49B35E82" w14:textId="6D217DF0" w:rsidR="003F7E18" w:rsidRPr="00637195" w:rsidRDefault="003F7E18" w:rsidP="00637195">
      <w:pPr>
        <w:pStyle w:val="Ttulo4"/>
        <w:numPr>
          <w:ilvl w:val="0"/>
          <w:numId w:val="0"/>
        </w:numPr>
        <w:spacing w:line="240" w:lineRule="auto"/>
        <w:ind w:left="720" w:hanging="720"/>
        <w:rPr>
          <w:rFonts w:cstheme="minorHAnsi"/>
          <w:szCs w:val="22"/>
        </w:rPr>
      </w:pPr>
      <w:bookmarkStart w:id="203" w:name="_Toc238463435"/>
      <w:r w:rsidRPr="00637195">
        <w:rPr>
          <w:rFonts w:cstheme="minorHAnsi"/>
          <w:szCs w:val="22"/>
        </w:rPr>
        <w:t>4.7.1.2 Fortalezas.</w:t>
      </w:r>
      <w:bookmarkEnd w:id="203"/>
    </w:p>
    <w:p w14:paraId="013D869C" w14:textId="77777777" w:rsidR="003F7E18" w:rsidRPr="00637195" w:rsidRDefault="003F7E18" w:rsidP="00637195">
      <w:pPr>
        <w:rPr>
          <w:rFonts w:cstheme="minorHAnsi"/>
          <w:szCs w:val="22"/>
        </w:rPr>
      </w:pPr>
    </w:p>
    <w:p w14:paraId="3061B8EF" w14:textId="16074C47" w:rsidR="003F7E18" w:rsidRPr="00637195" w:rsidRDefault="003F7E18" w:rsidP="00637195">
      <w:pPr>
        <w:pStyle w:val="Ttulo4"/>
        <w:numPr>
          <w:ilvl w:val="0"/>
          <w:numId w:val="0"/>
        </w:numPr>
        <w:spacing w:line="240" w:lineRule="auto"/>
        <w:ind w:left="720" w:hanging="720"/>
        <w:rPr>
          <w:rFonts w:cstheme="minorHAnsi"/>
          <w:szCs w:val="22"/>
        </w:rPr>
      </w:pPr>
      <w:bookmarkStart w:id="204" w:name="_Toc238463436"/>
      <w:r w:rsidRPr="00637195">
        <w:rPr>
          <w:rFonts w:cstheme="minorHAnsi"/>
          <w:szCs w:val="22"/>
        </w:rPr>
        <w:t>4.7.1.3 Aspecto a mejorar.</w:t>
      </w:r>
      <w:bookmarkEnd w:id="204"/>
    </w:p>
    <w:p w14:paraId="30006D63" w14:textId="77777777" w:rsidR="003F7E18" w:rsidRPr="00637195" w:rsidRDefault="003F7E18" w:rsidP="00637195">
      <w:pPr>
        <w:rPr>
          <w:rFonts w:cstheme="minorHAnsi"/>
          <w:szCs w:val="22"/>
        </w:rPr>
      </w:pPr>
    </w:p>
    <w:p w14:paraId="1B7135AA" w14:textId="4688A56D" w:rsidR="003F7E18" w:rsidRPr="00637195" w:rsidRDefault="003F7E18" w:rsidP="00637195">
      <w:pPr>
        <w:pStyle w:val="Ttulo4"/>
        <w:numPr>
          <w:ilvl w:val="0"/>
          <w:numId w:val="0"/>
        </w:numPr>
        <w:spacing w:line="240" w:lineRule="auto"/>
        <w:ind w:left="720" w:hanging="720"/>
        <w:rPr>
          <w:rFonts w:cstheme="minorHAnsi"/>
          <w:szCs w:val="22"/>
        </w:rPr>
      </w:pPr>
      <w:bookmarkStart w:id="205" w:name="_Toc238463437"/>
      <w:r w:rsidRPr="00637195">
        <w:rPr>
          <w:rFonts w:cstheme="minorHAnsi"/>
          <w:szCs w:val="22"/>
        </w:rPr>
        <w:t>4.7.1.4 Acciones de mejora.</w:t>
      </w:r>
      <w:bookmarkEnd w:id="205"/>
    </w:p>
    <w:p w14:paraId="56DBB04C" w14:textId="56D1DBAB" w:rsidR="00B241D9" w:rsidRPr="00637195" w:rsidRDefault="00B241D9" w:rsidP="00637195">
      <w:pPr>
        <w:rPr>
          <w:rFonts w:eastAsia="Calibri" w:cstheme="minorHAnsi"/>
          <w:b/>
          <w:bCs/>
          <w:szCs w:val="22"/>
          <w:lang w:eastAsia="en-US"/>
        </w:rPr>
      </w:pPr>
    </w:p>
    <w:p w14:paraId="1BF1A095" w14:textId="77777777" w:rsidR="003F7E18" w:rsidRPr="00637195" w:rsidRDefault="003F7E18" w:rsidP="00637195">
      <w:pPr>
        <w:rPr>
          <w:rFonts w:cstheme="minorHAnsi"/>
          <w:szCs w:val="22"/>
        </w:rPr>
      </w:pPr>
    </w:p>
    <w:p w14:paraId="1FAA2A3B" w14:textId="2D9E19A6" w:rsidR="003F7E18" w:rsidRPr="00637195" w:rsidRDefault="003F7E18" w:rsidP="00637195">
      <w:pPr>
        <w:pStyle w:val="Ttulo3"/>
        <w:jc w:val="both"/>
        <w:rPr>
          <w:rFonts w:cstheme="minorHAnsi"/>
          <w:szCs w:val="22"/>
          <w:lang w:val="es-CO"/>
        </w:rPr>
      </w:pPr>
      <w:bookmarkStart w:id="206" w:name="_Toc238463438"/>
      <w:r w:rsidRPr="00637195">
        <w:rPr>
          <w:rFonts w:cstheme="minorHAnsi"/>
          <w:szCs w:val="22"/>
          <w:lang w:val="es-CO"/>
        </w:rPr>
        <w:t>4.7.2 Característica 27. Resultados y logros de las relaciones y de la cooperación de profesores y estudiantes con comunidades locales, regionales, nacionales y extranjeras y sus efectos en el posicionamiento del programa</w:t>
      </w:r>
      <w:bookmarkEnd w:id="206"/>
    </w:p>
    <w:p w14:paraId="5E22D274" w14:textId="77777777" w:rsidR="003F7E18" w:rsidRPr="00637195" w:rsidRDefault="003F7E18"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3F7E18" w:rsidRPr="00637195" w14:paraId="210B733C"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F08EBE"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3FA110BA"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3F7E18" w:rsidRPr="00637195" w14:paraId="5C0F36A1"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507919"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5D4285AD" w14:textId="77777777" w:rsidR="003F7E18" w:rsidRPr="00637195" w:rsidRDefault="003F7E18" w:rsidP="00637195">
            <w:pPr>
              <w:suppressAutoHyphens w:val="0"/>
              <w:jc w:val="center"/>
              <w:rPr>
                <w:rFonts w:cstheme="minorHAnsi"/>
                <w:b/>
                <w:color w:val="FF0000"/>
                <w:szCs w:val="22"/>
                <w:lang w:eastAsia="es-CO"/>
              </w:rPr>
            </w:pPr>
          </w:p>
        </w:tc>
      </w:tr>
      <w:tr w:rsidR="003F7E18" w:rsidRPr="00637195" w14:paraId="052795C9" w14:textId="77777777" w:rsidTr="003F7E18">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4EAFB732"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4613EAE8"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4354134D" w14:textId="77777777" w:rsidR="003F7E18" w:rsidRPr="00637195" w:rsidRDefault="003F7E18"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0B75583A" w14:textId="77777777" w:rsidR="003F7E18" w:rsidRPr="00637195" w:rsidRDefault="003F7E18" w:rsidP="00637195">
      <w:pPr>
        <w:rPr>
          <w:rFonts w:cstheme="minorHAnsi"/>
          <w:color w:val="FF0000"/>
          <w:szCs w:val="22"/>
        </w:rPr>
      </w:pPr>
    </w:p>
    <w:p w14:paraId="2FC66816" w14:textId="0B985AF6" w:rsidR="003F7E18" w:rsidRPr="00637195" w:rsidRDefault="003F7E18" w:rsidP="00637195">
      <w:pPr>
        <w:pStyle w:val="Ttulo4"/>
        <w:numPr>
          <w:ilvl w:val="0"/>
          <w:numId w:val="0"/>
        </w:numPr>
        <w:spacing w:line="240" w:lineRule="auto"/>
        <w:ind w:left="720" w:hanging="720"/>
        <w:rPr>
          <w:rFonts w:cstheme="minorHAnsi"/>
          <w:szCs w:val="22"/>
        </w:rPr>
      </w:pPr>
      <w:bookmarkStart w:id="207" w:name="_Toc238463439"/>
      <w:r w:rsidRPr="00637195">
        <w:rPr>
          <w:rFonts w:cstheme="minorHAnsi"/>
          <w:szCs w:val="22"/>
        </w:rPr>
        <w:t>4.7.2.1 Juicios de calidad de la característica</w:t>
      </w:r>
      <w:bookmarkEnd w:id="207"/>
    </w:p>
    <w:p w14:paraId="6993E49D" w14:textId="77777777" w:rsidR="003F7E18" w:rsidRPr="00637195" w:rsidRDefault="003F7E18" w:rsidP="00637195">
      <w:pPr>
        <w:rPr>
          <w:rFonts w:cstheme="minorHAnsi"/>
          <w:szCs w:val="22"/>
        </w:rPr>
      </w:pPr>
    </w:p>
    <w:p w14:paraId="69B645F5" w14:textId="39F71021" w:rsidR="003F7E18" w:rsidRPr="00637195" w:rsidRDefault="003F7E18" w:rsidP="00637195">
      <w:pPr>
        <w:pStyle w:val="Ttulo4"/>
        <w:numPr>
          <w:ilvl w:val="0"/>
          <w:numId w:val="0"/>
        </w:numPr>
        <w:spacing w:line="240" w:lineRule="auto"/>
        <w:ind w:left="720" w:hanging="720"/>
        <w:rPr>
          <w:rFonts w:cstheme="minorHAnsi"/>
          <w:szCs w:val="22"/>
        </w:rPr>
      </w:pPr>
      <w:bookmarkStart w:id="208" w:name="_Toc238463440"/>
      <w:r w:rsidRPr="00637195">
        <w:rPr>
          <w:rFonts w:cstheme="minorHAnsi"/>
          <w:szCs w:val="22"/>
        </w:rPr>
        <w:lastRenderedPageBreak/>
        <w:t>4.7.2.2 Fortalezas.</w:t>
      </w:r>
      <w:bookmarkEnd w:id="208"/>
    </w:p>
    <w:p w14:paraId="10A6A990" w14:textId="77777777" w:rsidR="003F7E18" w:rsidRPr="00637195" w:rsidRDefault="003F7E18" w:rsidP="00637195">
      <w:pPr>
        <w:rPr>
          <w:rFonts w:cstheme="minorHAnsi"/>
          <w:szCs w:val="22"/>
        </w:rPr>
      </w:pPr>
    </w:p>
    <w:p w14:paraId="64C3BFD1" w14:textId="528B90C0" w:rsidR="003F7E18" w:rsidRPr="00637195" w:rsidRDefault="003F7E18" w:rsidP="00637195">
      <w:pPr>
        <w:pStyle w:val="Ttulo4"/>
        <w:numPr>
          <w:ilvl w:val="0"/>
          <w:numId w:val="0"/>
        </w:numPr>
        <w:spacing w:line="240" w:lineRule="auto"/>
        <w:ind w:left="720" w:hanging="720"/>
        <w:rPr>
          <w:rFonts w:cstheme="minorHAnsi"/>
          <w:szCs w:val="22"/>
        </w:rPr>
      </w:pPr>
      <w:bookmarkStart w:id="209" w:name="_Toc238463441"/>
      <w:r w:rsidRPr="00637195">
        <w:rPr>
          <w:rFonts w:cstheme="minorHAnsi"/>
          <w:szCs w:val="22"/>
        </w:rPr>
        <w:t>4.7.2.3 Aspecto a mejorar.</w:t>
      </w:r>
      <w:bookmarkEnd w:id="209"/>
    </w:p>
    <w:p w14:paraId="44A2B235" w14:textId="77777777" w:rsidR="003F7E18" w:rsidRPr="00637195" w:rsidRDefault="003F7E18" w:rsidP="00637195">
      <w:pPr>
        <w:rPr>
          <w:rFonts w:cstheme="minorHAnsi"/>
          <w:szCs w:val="22"/>
        </w:rPr>
      </w:pPr>
    </w:p>
    <w:p w14:paraId="309B69B5" w14:textId="5F8FE815" w:rsidR="003F7E18" w:rsidRPr="00637195" w:rsidRDefault="003F7E18" w:rsidP="00637195">
      <w:pPr>
        <w:pStyle w:val="Ttulo4"/>
        <w:numPr>
          <w:ilvl w:val="0"/>
          <w:numId w:val="0"/>
        </w:numPr>
        <w:spacing w:line="240" w:lineRule="auto"/>
        <w:ind w:left="720" w:hanging="720"/>
        <w:rPr>
          <w:rFonts w:cstheme="minorHAnsi"/>
          <w:szCs w:val="22"/>
        </w:rPr>
      </w:pPr>
      <w:bookmarkStart w:id="210" w:name="_Toc238463442"/>
      <w:r w:rsidRPr="00637195">
        <w:rPr>
          <w:rFonts w:cstheme="minorHAnsi"/>
          <w:szCs w:val="22"/>
        </w:rPr>
        <w:t>4.7.2.4 Acciones de mejora.</w:t>
      </w:r>
      <w:bookmarkEnd w:id="210"/>
    </w:p>
    <w:p w14:paraId="4BE51493" w14:textId="7F55E122" w:rsidR="00B241D9" w:rsidRPr="00637195" w:rsidRDefault="00B241D9" w:rsidP="00637195">
      <w:pPr>
        <w:rPr>
          <w:rFonts w:eastAsia="Calibri" w:cstheme="minorHAnsi"/>
          <w:b/>
          <w:bCs/>
          <w:szCs w:val="22"/>
          <w:lang w:eastAsia="en-US"/>
        </w:rPr>
      </w:pPr>
    </w:p>
    <w:p w14:paraId="39E4A4FA" w14:textId="77777777" w:rsidR="003F7E18" w:rsidRPr="00637195" w:rsidRDefault="003F7E18" w:rsidP="00637195">
      <w:pPr>
        <w:rPr>
          <w:rFonts w:cstheme="minorHAnsi"/>
          <w:szCs w:val="22"/>
        </w:rPr>
      </w:pPr>
    </w:p>
    <w:p w14:paraId="1399CA96" w14:textId="56A45449" w:rsidR="003F7E18" w:rsidRPr="00637195" w:rsidRDefault="003F7E18" w:rsidP="00637195">
      <w:pPr>
        <w:pStyle w:val="Ttulo3"/>
        <w:jc w:val="both"/>
        <w:rPr>
          <w:rFonts w:cstheme="minorHAnsi"/>
          <w:szCs w:val="22"/>
          <w:lang w:val="es-CO"/>
        </w:rPr>
      </w:pPr>
      <w:bookmarkStart w:id="211" w:name="_Toc238463443"/>
      <w:r w:rsidRPr="00637195">
        <w:rPr>
          <w:rFonts w:cstheme="minorHAnsi"/>
          <w:szCs w:val="22"/>
          <w:lang w:val="es-CO"/>
        </w:rPr>
        <w:t>4.7.3 Característica 28. Efectos de las políticas para el desarrollo de habilidades comunicativas en una o varias lenguas en coherencia con el proyecto educativo del programa académico</w:t>
      </w:r>
      <w:bookmarkEnd w:id="211"/>
    </w:p>
    <w:p w14:paraId="0DFDA613" w14:textId="77777777" w:rsidR="003F7E18" w:rsidRPr="00637195" w:rsidRDefault="003F7E18"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3F7E18" w:rsidRPr="00637195" w14:paraId="4AF33742"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D8E89D"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5A60B456"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3F7E18" w:rsidRPr="00637195" w14:paraId="4F51051A"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9BCE05"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473B7700" w14:textId="77777777" w:rsidR="003F7E18" w:rsidRPr="00637195" w:rsidRDefault="003F7E18" w:rsidP="00637195">
            <w:pPr>
              <w:suppressAutoHyphens w:val="0"/>
              <w:jc w:val="center"/>
              <w:rPr>
                <w:rFonts w:cstheme="minorHAnsi"/>
                <w:b/>
                <w:color w:val="FF0000"/>
                <w:szCs w:val="22"/>
                <w:lang w:eastAsia="es-CO"/>
              </w:rPr>
            </w:pPr>
          </w:p>
        </w:tc>
      </w:tr>
      <w:tr w:rsidR="003F7E18" w:rsidRPr="00637195" w14:paraId="47A5D14B" w14:textId="77777777" w:rsidTr="003F7E18">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723DA8EF"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4286C7A5"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3F5B079B" w14:textId="77777777" w:rsidR="003F7E18" w:rsidRPr="00637195" w:rsidRDefault="003F7E18" w:rsidP="00637195">
      <w:pPr>
        <w:rPr>
          <w:rFonts w:cstheme="minorHAnsi"/>
          <w:color w:val="C45911" w:themeColor="accent2" w:themeShade="BF"/>
          <w:szCs w:val="22"/>
        </w:rPr>
      </w:pPr>
    </w:p>
    <w:p w14:paraId="223FAB96" w14:textId="77777777" w:rsidR="003F7E18" w:rsidRPr="00637195" w:rsidRDefault="003F7E18"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7FA67101" w14:textId="77777777" w:rsidR="003F7E18" w:rsidRPr="00637195" w:rsidRDefault="003F7E18" w:rsidP="00637195">
      <w:pPr>
        <w:rPr>
          <w:rFonts w:cstheme="minorHAnsi"/>
          <w:color w:val="FF0000"/>
          <w:szCs w:val="22"/>
        </w:rPr>
      </w:pPr>
    </w:p>
    <w:p w14:paraId="2F4A3990" w14:textId="5861E514" w:rsidR="003F7E18" w:rsidRPr="00637195" w:rsidRDefault="003F7E18" w:rsidP="00637195">
      <w:pPr>
        <w:pStyle w:val="Ttulo4"/>
        <w:numPr>
          <w:ilvl w:val="0"/>
          <w:numId w:val="0"/>
        </w:numPr>
        <w:spacing w:line="240" w:lineRule="auto"/>
        <w:ind w:left="720" w:hanging="720"/>
        <w:rPr>
          <w:rFonts w:cstheme="minorHAnsi"/>
          <w:szCs w:val="22"/>
        </w:rPr>
      </w:pPr>
      <w:bookmarkStart w:id="212" w:name="_Toc238463444"/>
      <w:r w:rsidRPr="00637195">
        <w:rPr>
          <w:rFonts w:cstheme="minorHAnsi"/>
          <w:szCs w:val="22"/>
        </w:rPr>
        <w:t>4.7.3.1 Juicios de calidad de la característica</w:t>
      </w:r>
      <w:bookmarkEnd w:id="212"/>
    </w:p>
    <w:p w14:paraId="4D8F0913" w14:textId="77777777" w:rsidR="003F7E18" w:rsidRPr="00637195" w:rsidRDefault="003F7E18" w:rsidP="00637195">
      <w:pPr>
        <w:rPr>
          <w:rFonts w:cstheme="minorHAnsi"/>
          <w:szCs w:val="22"/>
        </w:rPr>
      </w:pPr>
    </w:p>
    <w:p w14:paraId="035C0DD9" w14:textId="06B310D8" w:rsidR="003F7E18" w:rsidRPr="00637195" w:rsidRDefault="003F7E18" w:rsidP="00637195">
      <w:pPr>
        <w:pStyle w:val="Ttulo4"/>
        <w:numPr>
          <w:ilvl w:val="0"/>
          <w:numId w:val="0"/>
        </w:numPr>
        <w:spacing w:line="240" w:lineRule="auto"/>
        <w:ind w:left="720" w:hanging="720"/>
        <w:rPr>
          <w:rFonts w:cstheme="minorHAnsi"/>
          <w:szCs w:val="22"/>
        </w:rPr>
      </w:pPr>
      <w:bookmarkStart w:id="213" w:name="_Toc238463445"/>
      <w:r w:rsidRPr="00637195">
        <w:rPr>
          <w:rFonts w:cstheme="minorHAnsi"/>
          <w:szCs w:val="22"/>
        </w:rPr>
        <w:t>4.7.3.2 Fortalezas.</w:t>
      </w:r>
      <w:bookmarkEnd w:id="213"/>
    </w:p>
    <w:p w14:paraId="7D8BFF8A" w14:textId="77777777" w:rsidR="003F7E18" w:rsidRPr="00637195" w:rsidRDefault="003F7E18" w:rsidP="00637195">
      <w:pPr>
        <w:rPr>
          <w:rFonts w:cstheme="minorHAnsi"/>
          <w:szCs w:val="22"/>
        </w:rPr>
      </w:pPr>
    </w:p>
    <w:p w14:paraId="7ED75CCC" w14:textId="009840F3" w:rsidR="003F7E18" w:rsidRPr="00637195" w:rsidRDefault="003F7E18" w:rsidP="00637195">
      <w:pPr>
        <w:pStyle w:val="Ttulo4"/>
        <w:numPr>
          <w:ilvl w:val="0"/>
          <w:numId w:val="0"/>
        </w:numPr>
        <w:spacing w:line="240" w:lineRule="auto"/>
        <w:ind w:left="720" w:hanging="720"/>
        <w:rPr>
          <w:rFonts w:cstheme="minorHAnsi"/>
          <w:szCs w:val="22"/>
        </w:rPr>
      </w:pPr>
      <w:bookmarkStart w:id="214" w:name="_Toc238463446"/>
      <w:r w:rsidRPr="00637195">
        <w:rPr>
          <w:rFonts w:cstheme="minorHAnsi"/>
          <w:szCs w:val="22"/>
        </w:rPr>
        <w:t>4.7.3.3 Aspecto a mejorar.</w:t>
      </w:r>
      <w:bookmarkEnd w:id="214"/>
    </w:p>
    <w:p w14:paraId="270FEE21" w14:textId="77777777" w:rsidR="003F7E18" w:rsidRPr="00637195" w:rsidRDefault="003F7E18" w:rsidP="00637195">
      <w:pPr>
        <w:rPr>
          <w:rFonts w:cstheme="minorHAnsi"/>
          <w:szCs w:val="22"/>
        </w:rPr>
      </w:pPr>
    </w:p>
    <w:p w14:paraId="292F30BF" w14:textId="25BB9BC9" w:rsidR="003F7E18" w:rsidRPr="00637195" w:rsidRDefault="003F7E18" w:rsidP="00637195">
      <w:pPr>
        <w:pStyle w:val="Ttulo4"/>
        <w:numPr>
          <w:ilvl w:val="0"/>
          <w:numId w:val="0"/>
        </w:numPr>
        <w:spacing w:line="240" w:lineRule="auto"/>
        <w:ind w:left="720" w:hanging="720"/>
        <w:rPr>
          <w:rFonts w:cstheme="minorHAnsi"/>
          <w:szCs w:val="22"/>
        </w:rPr>
      </w:pPr>
      <w:bookmarkStart w:id="215" w:name="_Toc238463447"/>
      <w:r w:rsidRPr="00637195">
        <w:rPr>
          <w:rFonts w:cstheme="minorHAnsi"/>
          <w:szCs w:val="22"/>
        </w:rPr>
        <w:t>4.7.3.4 Acciones de mejora.</w:t>
      </w:r>
      <w:bookmarkEnd w:id="215"/>
    </w:p>
    <w:p w14:paraId="1CAAD7F4" w14:textId="2BBC2AD3" w:rsidR="00B241D9" w:rsidRPr="00637195" w:rsidRDefault="00B241D9" w:rsidP="00637195">
      <w:pPr>
        <w:rPr>
          <w:rFonts w:eastAsia="Calibri" w:cstheme="minorHAnsi"/>
          <w:b/>
          <w:bCs/>
          <w:szCs w:val="22"/>
          <w:lang w:eastAsia="en-US"/>
        </w:rPr>
      </w:pPr>
    </w:p>
    <w:p w14:paraId="13E329A1" w14:textId="77777777" w:rsidR="003F7E18" w:rsidRPr="00637195" w:rsidRDefault="003F7E18" w:rsidP="00637195">
      <w:pPr>
        <w:rPr>
          <w:rFonts w:cstheme="minorHAnsi"/>
          <w:szCs w:val="22"/>
        </w:rPr>
      </w:pPr>
    </w:p>
    <w:p w14:paraId="58E0A943" w14:textId="1969C78C" w:rsidR="003F7E18" w:rsidRPr="00637195" w:rsidRDefault="003F7E18" w:rsidP="00637195">
      <w:pPr>
        <w:pStyle w:val="Ttulo3"/>
        <w:jc w:val="both"/>
        <w:rPr>
          <w:rFonts w:cstheme="minorHAnsi"/>
          <w:szCs w:val="22"/>
          <w:lang w:val="es-CO"/>
        </w:rPr>
      </w:pPr>
      <w:bookmarkStart w:id="216" w:name="_Toc238463448"/>
      <w:r w:rsidRPr="00637195">
        <w:rPr>
          <w:rFonts w:cstheme="minorHAnsi"/>
          <w:szCs w:val="22"/>
          <w:lang w:val="es-CO"/>
        </w:rPr>
        <w:t>4.7.4 Característica 29. Impacto y aportes de la proyección e interacción social en diferentes contextos</w:t>
      </w:r>
      <w:bookmarkEnd w:id="216"/>
    </w:p>
    <w:p w14:paraId="0A1912AA" w14:textId="77777777" w:rsidR="003F7E18" w:rsidRPr="00637195" w:rsidRDefault="003F7E18"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3F7E18" w:rsidRPr="00637195" w14:paraId="2A919D29"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CA5E4F"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1790D6EA"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3F7E18" w:rsidRPr="00637195" w14:paraId="4B493035"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46F2AE"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4FD8CD4F" w14:textId="77777777" w:rsidR="003F7E18" w:rsidRPr="00637195" w:rsidRDefault="003F7E18" w:rsidP="00637195">
            <w:pPr>
              <w:suppressAutoHyphens w:val="0"/>
              <w:jc w:val="center"/>
              <w:rPr>
                <w:rFonts w:cstheme="minorHAnsi"/>
                <w:b/>
                <w:color w:val="FF0000"/>
                <w:szCs w:val="22"/>
                <w:lang w:eastAsia="es-CO"/>
              </w:rPr>
            </w:pPr>
          </w:p>
        </w:tc>
      </w:tr>
      <w:tr w:rsidR="003F7E18" w:rsidRPr="00637195" w14:paraId="5154BD57" w14:textId="77777777" w:rsidTr="003F7E18">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51CB394B"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7C61DC7E"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3AF09E47" w14:textId="77777777" w:rsidR="003F7E18" w:rsidRPr="00637195" w:rsidRDefault="003F7E18" w:rsidP="00637195">
      <w:pPr>
        <w:rPr>
          <w:rFonts w:cstheme="minorHAnsi"/>
          <w:color w:val="C45911" w:themeColor="accent2" w:themeShade="BF"/>
          <w:szCs w:val="22"/>
        </w:rPr>
      </w:pPr>
    </w:p>
    <w:p w14:paraId="3BF4E44F" w14:textId="77777777" w:rsidR="003F7E18" w:rsidRPr="00637195" w:rsidRDefault="003F7E18"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3CE76E5C" w14:textId="77777777" w:rsidR="003F7E18" w:rsidRPr="00637195" w:rsidRDefault="003F7E18" w:rsidP="00637195">
      <w:pPr>
        <w:rPr>
          <w:rFonts w:cstheme="minorHAnsi"/>
          <w:color w:val="FF0000"/>
          <w:szCs w:val="22"/>
        </w:rPr>
      </w:pPr>
    </w:p>
    <w:p w14:paraId="15819A17" w14:textId="12E28EBE" w:rsidR="003F7E18" w:rsidRPr="00637195" w:rsidRDefault="003F7E18" w:rsidP="00637195">
      <w:pPr>
        <w:pStyle w:val="Ttulo4"/>
        <w:numPr>
          <w:ilvl w:val="0"/>
          <w:numId w:val="0"/>
        </w:numPr>
        <w:spacing w:line="240" w:lineRule="auto"/>
        <w:ind w:left="720" w:hanging="720"/>
        <w:rPr>
          <w:rFonts w:cstheme="minorHAnsi"/>
          <w:szCs w:val="22"/>
        </w:rPr>
      </w:pPr>
      <w:bookmarkStart w:id="217" w:name="_Toc238463449"/>
      <w:r w:rsidRPr="00637195">
        <w:rPr>
          <w:rFonts w:cstheme="minorHAnsi"/>
          <w:szCs w:val="22"/>
        </w:rPr>
        <w:t>4.7.4.1 Juicios de calidad de la característica</w:t>
      </w:r>
      <w:bookmarkEnd w:id="217"/>
    </w:p>
    <w:p w14:paraId="28010F97" w14:textId="77777777" w:rsidR="003F7E18" w:rsidRPr="00637195" w:rsidRDefault="003F7E18" w:rsidP="00637195">
      <w:pPr>
        <w:rPr>
          <w:rFonts w:cstheme="minorHAnsi"/>
          <w:szCs w:val="22"/>
        </w:rPr>
      </w:pPr>
    </w:p>
    <w:p w14:paraId="4BBFE647" w14:textId="12D331C8" w:rsidR="003F7E18" w:rsidRPr="00637195" w:rsidRDefault="003F7E18" w:rsidP="00637195">
      <w:pPr>
        <w:pStyle w:val="Ttulo4"/>
        <w:numPr>
          <w:ilvl w:val="0"/>
          <w:numId w:val="0"/>
        </w:numPr>
        <w:spacing w:line="240" w:lineRule="auto"/>
        <w:ind w:left="720" w:hanging="720"/>
        <w:rPr>
          <w:rFonts w:cstheme="minorHAnsi"/>
          <w:szCs w:val="22"/>
        </w:rPr>
      </w:pPr>
      <w:bookmarkStart w:id="218" w:name="_Toc238463450"/>
      <w:r w:rsidRPr="00637195">
        <w:rPr>
          <w:rFonts w:cstheme="minorHAnsi"/>
          <w:szCs w:val="22"/>
        </w:rPr>
        <w:t>4.7.4.2 Fortalezas.</w:t>
      </w:r>
      <w:bookmarkEnd w:id="218"/>
    </w:p>
    <w:p w14:paraId="1BF20424" w14:textId="77777777" w:rsidR="003F7E18" w:rsidRPr="00637195" w:rsidRDefault="003F7E18" w:rsidP="00637195">
      <w:pPr>
        <w:rPr>
          <w:rFonts w:cstheme="minorHAnsi"/>
          <w:szCs w:val="22"/>
        </w:rPr>
      </w:pPr>
    </w:p>
    <w:p w14:paraId="2E95A475" w14:textId="390CFE1C" w:rsidR="003F7E18" w:rsidRPr="00637195" w:rsidRDefault="003F7E18" w:rsidP="00637195">
      <w:pPr>
        <w:pStyle w:val="Ttulo4"/>
        <w:numPr>
          <w:ilvl w:val="0"/>
          <w:numId w:val="0"/>
        </w:numPr>
        <w:spacing w:line="240" w:lineRule="auto"/>
        <w:ind w:left="720" w:hanging="720"/>
        <w:rPr>
          <w:rFonts w:cstheme="minorHAnsi"/>
          <w:szCs w:val="22"/>
        </w:rPr>
      </w:pPr>
      <w:bookmarkStart w:id="219" w:name="_Toc238463451"/>
      <w:r w:rsidRPr="00637195">
        <w:rPr>
          <w:rFonts w:cstheme="minorHAnsi"/>
          <w:szCs w:val="22"/>
        </w:rPr>
        <w:t>4.7.4.3 Aspecto a mejorar.</w:t>
      </w:r>
      <w:bookmarkEnd w:id="219"/>
    </w:p>
    <w:p w14:paraId="3DD2EC01" w14:textId="77777777" w:rsidR="003F7E18" w:rsidRPr="00637195" w:rsidRDefault="003F7E18" w:rsidP="00637195">
      <w:pPr>
        <w:rPr>
          <w:rFonts w:cstheme="minorHAnsi"/>
          <w:szCs w:val="22"/>
        </w:rPr>
      </w:pPr>
    </w:p>
    <w:p w14:paraId="5FB4B17C" w14:textId="00CB0A2A" w:rsidR="003F7E18" w:rsidRDefault="003F7E18" w:rsidP="00637195">
      <w:pPr>
        <w:pStyle w:val="Ttulo4"/>
        <w:numPr>
          <w:ilvl w:val="0"/>
          <w:numId w:val="0"/>
        </w:numPr>
        <w:spacing w:line="240" w:lineRule="auto"/>
        <w:ind w:left="720" w:hanging="720"/>
        <w:rPr>
          <w:rFonts w:cstheme="minorHAnsi"/>
          <w:szCs w:val="22"/>
        </w:rPr>
      </w:pPr>
      <w:bookmarkStart w:id="220" w:name="_Toc238463452"/>
      <w:r w:rsidRPr="00637195">
        <w:rPr>
          <w:rFonts w:cstheme="minorHAnsi"/>
          <w:szCs w:val="22"/>
        </w:rPr>
        <w:t>4.7.4.4 Acciones de mejora.</w:t>
      </w:r>
      <w:bookmarkEnd w:id="220"/>
    </w:p>
    <w:p w14:paraId="0851A29C" w14:textId="77777777" w:rsidR="00D2480B" w:rsidRPr="00D2480B" w:rsidRDefault="00D2480B" w:rsidP="00D2480B"/>
    <w:p w14:paraId="6CC3AE21" w14:textId="6E7A1220" w:rsidR="00B241D9" w:rsidRPr="00637195" w:rsidRDefault="00B241D9" w:rsidP="00637195">
      <w:pPr>
        <w:rPr>
          <w:rFonts w:eastAsia="Calibri" w:cstheme="minorHAnsi"/>
          <w:b/>
          <w:bCs/>
          <w:szCs w:val="22"/>
          <w:lang w:eastAsia="en-US"/>
        </w:rPr>
      </w:pPr>
    </w:p>
    <w:p w14:paraId="27A58EE2" w14:textId="2869FAA4" w:rsidR="003F7E18" w:rsidRPr="00637195" w:rsidRDefault="003F7E18" w:rsidP="00D2480B">
      <w:pPr>
        <w:pStyle w:val="Ttulo2"/>
        <w:shd w:val="clear" w:color="auto" w:fill="D9D9D9" w:themeFill="background1" w:themeFillShade="D9"/>
        <w:spacing w:before="0"/>
        <w:jc w:val="both"/>
        <w:rPr>
          <w:rFonts w:cstheme="minorHAnsi"/>
          <w:szCs w:val="22"/>
        </w:rPr>
      </w:pPr>
      <w:bookmarkStart w:id="221" w:name="_Toc238463453"/>
      <w:r w:rsidRPr="00637195">
        <w:rPr>
          <w:rFonts w:cstheme="minorHAnsi"/>
          <w:szCs w:val="22"/>
        </w:rPr>
        <w:lastRenderedPageBreak/>
        <w:t xml:space="preserve">4.8. Factor 8. Aportes de la Investigación, la Innovación, el Desarrollo Tecnológico, la Creación e Investigación-Creación Artística y Cultural, </w:t>
      </w:r>
      <w:proofErr w:type="gramStart"/>
      <w:r w:rsidRPr="00637195">
        <w:rPr>
          <w:rFonts w:cstheme="minorHAnsi"/>
          <w:szCs w:val="22"/>
        </w:rPr>
        <w:t>asociados  al</w:t>
      </w:r>
      <w:proofErr w:type="gramEnd"/>
      <w:r w:rsidRPr="00637195">
        <w:rPr>
          <w:rFonts w:cstheme="minorHAnsi"/>
          <w:szCs w:val="22"/>
        </w:rPr>
        <w:t xml:space="preserve"> Programa Académico</w:t>
      </w:r>
      <w:bookmarkEnd w:id="221"/>
    </w:p>
    <w:p w14:paraId="2B52FF07" w14:textId="77777777" w:rsidR="003F7E18" w:rsidRPr="00637195" w:rsidRDefault="003F7E18" w:rsidP="00637195">
      <w:pPr>
        <w:rPr>
          <w:rFonts w:cstheme="minorHAnsi"/>
          <w:szCs w:val="22"/>
        </w:rPr>
      </w:pPr>
    </w:p>
    <w:p w14:paraId="156729C1" w14:textId="723B4D41" w:rsidR="003F7E18" w:rsidRPr="00637195" w:rsidRDefault="003F7E18" w:rsidP="00637195">
      <w:pPr>
        <w:pStyle w:val="Ttulo3"/>
        <w:jc w:val="both"/>
        <w:rPr>
          <w:rFonts w:cstheme="minorHAnsi"/>
          <w:szCs w:val="22"/>
          <w:lang w:val="es-CO"/>
        </w:rPr>
      </w:pPr>
      <w:bookmarkStart w:id="222" w:name="_Toc238463454"/>
      <w:r w:rsidRPr="00637195">
        <w:rPr>
          <w:rFonts w:cstheme="minorHAnsi"/>
          <w:szCs w:val="22"/>
          <w:lang w:val="es-CO"/>
        </w:rPr>
        <w:t>4.8.1 Característica 30. Capacidades y procesos para la consolidación de la investigación, el desarrollo tecnológico, la innovación, la creación e investigación-creación artística y cultural en el programa académico</w:t>
      </w:r>
      <w:bookmarkEnd w:id="222"/>
    </w:p>
    <w:p w14:paraId="31B986B0" w14:textId="77777777" w:rsidR="003F7E18" w:rsidRPr="00637195" w:rsidRDefault="003F7E18"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3F7E18" w:rsidRPr="00637195" w14:paraId="77309039"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70E2E8"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46BDB75F"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3F7E18" w:rsidRPr="00637195" w14:paraId="6F668F2F"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19DD4F"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044BEA42" w14:textId="77777777" w:rsidR="003F7E18" w:rsidRPr="00637195" w:rsidRDefault="003F7E18" w:rsidP="00637195">
            <w:pPr>
              <w:suppressAutoHyphens w:val="0"/>
              <w:jc w:val="center"/>
              <w:rPr>
                <w:rFonts w:cstheme="minorHAnsi"/>
                <w:b/>
                <w:color w:val="FF0000"/>
                <w:szCs w:val="22"/>
                <w:lang w:eastAsia="es-CO"/>
              </w:rPr>
            </w:pPr>
          </w:p>
        </w:tc>
      </w:tr>
      <w:tr w:rsidR="003F7E18" w:rsidRPr="00637195" w14:paraId="51D8CEF5" w14:textId="77777777" w:rsidTr="003F7E18">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4C8FFA88"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4A8B0201"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05886ABE" w14:textId="77777777" w:rsidR="003F7E18" w:rsidRPr="00637195" w:rsidRDefault="003F7E18" w:rsidP="00637195">
      <w:pPr>
        <w:rPr>
          <w:rFonts w:cstheme="minorHAnsi"/>
          <w:color w:val="C45911" w:themeColor="accent2" w:themeShade="BF"/>
          <w:szCs w:val="22"/>
        </w:rPr>
      </w:pPr>
    </w:p>
    <w:p w14:paraId="5D73B76A" w14:textId="77777777" w:rsidR="003F7E18" w:rsidRPr="00637195" w:rsidRDefault="003F7E18"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11B8485E" w14:textId="00046E56" w:rsidR="003F7E18" w:rsidRPr="00637195" w:rsidRDefault="003F7E18" w:rsidP="00637195">
      <w:pPr>
        <w:pStyle w:val="Ttulo4"/>
        <w:numPr>
          <w:ilvl w:val="0"/>
          <w:numId w:val="0"/>
        </w:numPr>
        <w:spacing w:line="240" w:lineRule="auto"/>
        <w:ind w:left="720" w:hanging="720"/>
        <w:rPr>
          <w:rFonts w:cstheme="minorHAnsi"/>
          <w:szCs w:val="22"/>
        </w:rPr>
      </w:pPr>
      <w:bookmarkStart w:id="223" w:name="_Toc238463455"/>
      <w:r w:rsidRPr="00637195">
        <w:rPr>
          <w:rFonts w:cstheme="minorHAnsi"/>
          <w:szCs w:val="22"/>
        </w:rPr>
        <w:t>4.8.1.1 Juicios de calidad de la característica</w:t>
      </w:r>
      <w:bookmarkEnd w:id="223"/>
    </w:p>
    <w:p w14:paraId="65BCEC3A" w14:textId="77777777" w:rsidR="003F7E18" w:rsidRPr="00637195" w:rsidRDefault="003F7E18" w:rsidP="00637195">
      <w:pPr>
        <w:rPr>
          <w:rFonts w:cstheme="minorHAnsi"/>
          <w:szCs w:val="22"/>
        </w:rPr>
      </w:pPr>
    </w:p>
    <w:p w14:paraId="1BBF621C" w14:textId="741D19E0" w:rsidR="003F7E18" w:rsidRPr="00637195" w:rsidRDefault="003F7E18" w:rsidP="00637195">
      <w:pPr>
        <w:pStyle w:val="Ttulo4"/>
        <w:numPr>
          <w:ilvl w:val="0"/>
          <w:numId w:val="0"/>
        </w:numPr>
        <w:spacing w:line="240" w:lineRule="auto"/>
        <w:ind w:left="720" w:hanging="720"/>
        <w:rPr>
          <w:rFonts w:cstheme="minorHAnsi"/>
          <w:szCs w:val="22"/>
        </w:rPr>
      </w:pPr>
      <w:bookmarkStart w:id="224" w:name="_Toc238463456"/>
      <w:r w:rsidRPr="00637195">
        <w:rPr>
          <w:rFonts w:cstheme="minorHAnsi"/>
          <w:szCs w:val="22"/>
        </w:rPr>
        <w:t>4.8.1.2 Fortalezas.</w:t>
      </w:r>
      <w:bookmarkEnd w:id="224"/>
    </w:p>
    <w:p w14:paraId="18239B60" w14:textId="77777777" w:rsidR="003F7E18" w:rsidRPr="00637195" w:rsidRDefault="003F7E18" w:rsidP="00637195">
      <w:pPr>
        <w:rPr>
          <w:rFonts w:cstheme="minorHAnsi"/>
          <w:szCs w:val="22"/>
        </w:rPr>
      </w:pPr>
    </w:p>
    <w:p w14:paraId="290C6521" w14:textId="1FBF2467" w:rsidR="003F7E18" w:rsidRPr="00637195" w:rsidRDefault="003F7E18" w:rsidP="00637195">
      <w:pPr>
        <w:pStyle w:val="Ttulo4"/>
        <w:numPr>
          <w:ilvl w:val="0"/>
          <w:numId w:val="0"/>
        </w:numPr>
        <w:spacing w:line="240" w:lineRule="auto"/>
        <w:ind w:left="720" w:hanging="720"/>
        <w:rPr>
          <w:rFonts w:cstheme="minorHAnsi"/>
          <w:szCs w:val="22"/>
        </w:rPr>
      </w:pPr>
      <w:bookmarkStart w:id="225" w:name="_Toc238463457"/>
      <w:r w:rsidRPr="00637195">
        <w:rPr>
          <w:rFonts w:cstheme="minorHAnsi"/>
          <w:szCs w:val="22"/>
        </w:rPr>
        <w:t>4.8.1.3 Aspecto a mejorar.</w:t>
      </w:r>
      <w:bookmarkEnd w:id="225"/>
    </w:p>
    <w:p w14:paraId="5B905FC1" w14:textId="77777777" w:rsidR="003F7E18" w:rsidRPr="00637195" w:rsidRDefault="003F7E18" w:rsidP="00637195">
      <w:pPr>
        <w:rPr>
          <w:rFonts w:cstheme="minorHAnsi"/>
          <w:szCs w:val="22"/>
        </w:rPr>
      </w:pPr>
    </w:p>
    <w:p w14:paraId="4CB654DE" w14:textId="518F4689" w:rsidR="003F7E18" w:rsidRPr="00637195" w:rsidRDefault="003F7E18" w:rsidP="00637195">
      <w:pPr>
        <w:pStyle w:val="Ttulo4"/>
        <w:numPr>
          <w:ilvl w:val="0"/>
          <w:numId w:val="0"/>
        </w:numPr>
        <w:spacing w:line="240" w:lineRule="auto"/>
        <w:ind w:left="720" w:hanging="720"/>
        <w:rPr>
          <w:rFonts w:cstheme="minorHAnsi"/>
          <w:szCs w:val="22"/>
        </w:rPr>
      </w:pPr>
      <w:bookmarkStart w:id="226" w:name="_Toc238463458"/>
      <w:r w:rsidRPr="00637195">
        <w:rPr>
          <w:rFonts w:cstheme="minorHAnsi"/>
          <w:szCs w:val="22"/>
        </w:rPr>
        <w:t>4.8.1.4 Acciones de mejora.</w:t>
      </w:r>
      <w:bookmarkEnd w:id="226"/>
    </w:p>
    <w:p w14:paraId="77ED4B08" w14:textId="5C81221C" w:rsidR="00B241D9" w:rsidRPr="00637195" w:rsidRDefault="00B241D9" w:rsidP="00637195">
      <w:pPr>
        <w:rPr>
          <w:rFonts w:eastAsia="Calibri" w:cstheme="minorHAnsi"/>
          <w:b/>
          <w:bCs/>
          <w:szCs w:val="22"/>
          <w:lang w:eastAsia="en-US"/>
        </w:rPr>
      </w:pPr>
    </w:p>
    <w:p w14:paraId="0FF17C75" w14:textId="77777777" w:rsidR="003F7E18" w:rsidRPr="00637195" w:rsidRDefault="003F7E18" w:rsidP="00637195">
      <w:pPr>
        <w:rPr>
          <w:rFonts w:cstheme="minorHAnsi"/>
          <w:szCs w:val="22"/>
        </w:rPr>
      </w:pPr>
    </w:p>
    <w:p w14:paraId="4141AEF0" w14:textId="66CAFBD2" w:rsidR="003F7E18" w:rsidRPr="00637195" w:rsidRDefault="003F7E18" w:rsidP="00637195">
      <w:pPr>
        <w:pStyle w:val="Ttulo3"/>
        <w:jc w:val="both"/>
        <w:rPr>
          <w:rFonts w:cstheme="minorHAnsi"/>
          <w:szCs w:val="22"/>
          <w:lang w:val="es-CO"/>
        </w:rPr>
      </w:pPr>
      <w:bookmarkStart w:id="227" w:name="_Toc238463459"/>
      <w:r w:rsidRPr="00637195">
        <w:rPr>
          <w:rFonts w:cstheme="minorHAnsi"/>
          <w:szCs w:val="22"/>
          <w:lang w:val="es-CO"/>
        </w:rPr>
        <w:t>4.8.2 Característica 31. Identificación de los resultados, logros e impactos de la investigación, el desarrollo tecnológico, la innovación, la creación e investigación-creación artística y cultural en los diferentes contextos del programa</w:t>
      </w:r>
      <w:bookmarkEnd w:id="227"/>
      <w:r w:rsidRPr="00637195">
        <w:rPr>
          <w:rFonts w:cstheme="minorHAnsi"/>
          <w:szCs w:val="22"/>
          <w:lang w:val="es-CO"/>
        </w:rPr>
        <w:t xml:space="preserve"> </w:t>
      </w:r>
    </w:p>
    <w:p w14:paraId="142B8866" w14:textId="77777777" w:rsidR="003F7E18" w:rsidRPr="00637195" w:rsidRDefault="003F7E18"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3F7E18" w:rsidRPr="00637195" w14:paraId="1C3BEE79"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E0F3C6"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43F4AA74"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3F7E18" w:rsidRPr="00637195" w14:paraId="30F16F88"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3852A0"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05C6A696" w14:textId="77777777" w:rsidR="003F7E18" w:rsidRPr="00637195" w:rsidRDefault="003F7E18" w:rsidP="00637195">
            <w:pPr>
              <w:suppressAutoHyphens w:val="0"/>
              <w:jc w:val="center"/>
              <w:rPr>
                <w:rFonts w:cstheme="minorHAnsi"/>
                <w:b/>
                <w:color w:val="FF0000"/>
                <w:szCs w:val="22"/>
                <w:lang w:eastAsia="es-CO"/>
              </w:rPr>
            </w:pPr>
          </w:p>
        </w:tc>
      </w:tr>
      <w:tr w:rsidR="003F7E18" w:rsidRPr="00637195" w14:paraId="1DAA65C9" w14:textId="77777777" w:rsidTr="003F7E18">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3950803C"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605450BE"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2D0FA4EA" w14:textId="77777777" w:rsidR="003F7E18" w:rsidRPr="00637195" w:rsidRDefault="003F7E18" w:rsidP="00637195">
      <w:pPr>
        <w:rPr>
          <w:rFonts w:cstheme="minorHAnsi"/>
          <w:color w:val="C45911" w:themeColor="accent2" w:themeShade="BF"/>
          <w:szCs w:val="22"/>
        </w:rPr>
      </w:pPr>
    </w:p>
    <w:p w14:paraId="4C367721" w14:textId="063C29BD" w:rsidR="003F7E18" w:rsidRPr="00637195" w:rsidRDefault="003F7E18"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4D19E6DD" w14:textId="77777777" w:rsidR="003F7E18" w:rsidRPr="00637195" w:rsidRDefault="003F7E18" w:rsidP="00637195">
      <w:pPr>
        <w:rPr>
          <w:rFonts w:cstheme="minorHAnsi"/>
          <w:color w:val="FF0000"/>
          <w:szCs w:val="22"/>
        </w:rPr>
      </w:pPr>
    </w:p>
    <w:p w14:paraId="608509D3" w14:textId="5909EBE3" w:rsidR="003F7E18" w:rsidRPr="00637195" w:rsidRDefault="003F7E18" w:rsidP="00637195">
      <w:pPr>
        <w:pStyle w:val="Ttulo4"/>
        <w:numPr>
          <w:ilvl w:val="0"/>
          <w:numId w:val="0"/>
        </w:numPr>
        <w:spacing w:line="240" w:lineRule="auto"/>
        <w:ind w:left="720" w:hanging="720"/>
        <w:rPr>
          <w:rFonts w:cstheme="minorHAnsi"/>
          <w:szCs w:val="22"/>
        </w:rPr>
      </w:pPr>
      <w:bookmarkStart w:id="228" w:name="_Toc238463460"/>
      <w:r w:rsidRPr="00637195">
        <w:rPr>
          <w:rFonts w:cstheme="minorHAnsi"/>
          <w:szCs w:val="22"/>
        </w:rPr>
        <w:t>4.8.2.1 Juicios de calidad de la característica</w:t>
      </w:r>
      <w:bookmarkEnd w:id="228"/>
    </w:p>
    <w:p w14:paraId="6AD6BF83" w14:textId="77777777" w:rsidR="003F7E18" w:rsidRPr="00637195" w:rsidRDefault="003F7E18" w:rsidP="00637195">
      <w:pPr>
        <w:rPr>
          <w:rFonts w:cstheme="minorHAnsi"/>
          <w:szCs w:val="22"/>
        </w:rPr>
      </w:pPr>
    </w:p>
    <w:p w14:paraId="4B7DF8F4" w14:textId="5BE25CC5" w:rsidR="003F7E18" w:rsidRPr="00637195" w:rsidRDefault="003F7E18" w:rsidP="00637195">
      <w:pPr>
        <w:pStyle w:val="Ttulo4"/>
        <w:numPr>
          <w:ilvl w:val="0"/>
          <w:numId w:val="0"/>
        </w:numPr>
        <w:spacing w:line="240" w:lineRule="auto"/>
        <w:ind w:left="720" w:hanging="720"/>
        <w:rPr>
          <w:rFonts w:cstheme="minorHAnsi"/>
          <w:szCs w:val="22"/>
        </w:rPr>
      </w:pPr>
      <w:bookmarkStart w:id="229" w:name="_Toc238463461"/>
      <w:r w:rsidRPr="00637195">
        <w:rPr>
          <w:rFonts w:cstheme="minorHAnsi"/>
          <w:szCs w:val="22"/>
        </w:rPr>
        <w:t>4.8.2.2 Fortalezas.</w:t>
      </w:r>
      <w:bookmarkEnd w:id="229"/>
    </w:p>
    <w:p w14:paraId="3AC485ED" w14:textId="77777777" w:rsidR="003F7E18" w:rsidRPr="00637195" w:rsidRDefault="003F7E18" w:rsidP="00637195">
      <w:pPr>
        <w:rPr>
          <w:rFonts w:cstheme="minorHAnsi"/>
          <w:szCs w:val="22"/>
        </w:rPr>
      </w:pPr>
    </w:p>
    <w:p w14:paraId="2052B469" w14:textId="0FA40F0E" w:rsidR="003F7E18" w:rsidRPr="00637195" w:rsidRDefault="003F7E18" w:rsidP="00637195">
      <w:pPr>
        <w:pStyle w:val="Ttulo4"/>
        <w:numPr>
          <w:ilvl w:val="0"/>
          <w:numId w:val="0"/>
        </w:numPr>
        <w:spacing w:line="240" w:lineRule="auto"/>
        <w:ind w:left="720" w:hanging="720"/>
        <w:rPr>
          <w:rFonts w:cstheme="minorHAnsi"/>
          <w:szCs w:val="22"/>
        </w:rPr>
      </w:pPr>
      <w:bookmarkStart w:id="230" w:name="_Toc238463462"/>
      <w:r w:rsidRPr="00637195">
        <w:rPr>
          <w:rFonts w:cstheme="minorHAnsi"/>
          <w:szCs w:val="22"/>
        </w:rPr>
        <w:t>4.8.2.3 Aspecto a mejorar.</w:t>
      </w:r>
      <w:bookmarkEnd w:id="230"/>
    </w:p>
    <w:p w14:paraId="1FDFD56C" w14:textId="77777777" w:rsidR="003F7E18" w:rsidRPr="00637195" w:rsidRDefault="003F7E18" w:rsidP="00637195">
      <w:pPr>
        <w:rPr>
          <w:rFonts w:cstheme="minorHAnsi"/>
          <w:szCs w:val="22"/>
        </w:rPr>
      </w:pPr>
    </w:p>
    <w:p w14:paraId="690B4954" w14:textId="15B4CB6E" w:rsidR="003F7E18" w:rsidRPr="00637195" w:rsidRDefault="003F7E18" w:rsidP="00637195">
      <w:pPr>
        <w:pStyle w:val="Ttulo4"/>
        <w:numPr>
          <w:ilvl w:val="0"/>
          <w:numId w:val="0"/>
        </w:numPr>
        <w:spacing w:line="240" w:lineRule="auto"/>
        <w:ind w:left="720" w:hanging="720"/>
        <w:rPr>
          <w:rFonts w:cstheme="minorHAnsi"/>
          <w:szCs w:val="22"/>
        </w:rPr>
      </w:pPr>
      <w:bookmarkStart w:id="231" w:name="_Toc238463463"/>
      <w:r w:rsidRPr="00637195">
        <w:rPr>
          <w:rFonts w:cstheme="minorHAnsi"/>
          <w:szCs w:val="22"/>
        </w:rPr>
        <w:t>4.8.2.4 Acciones de mejora.</w:t>
      </w:r>
      <w:bookmarkEnd w:id="231"/>
    </w:p>
    <w:p w14:paraId="61067A77" w14:textId="42B76B46" w:rsidR="00B241D9" w:rsidRPr="00637195" w:rsidRDefault="00B241D9" w:rsidP="00637195">
      <w:pPr>
        <w:rPr>
          <w:rFonts w:eastAsia="Calibri" w:cstheme="minorHAnsi"/>
          <w:b/>
          <w:bCs/>
          <w:szCs w:val="22"/>
          <w:lang w:eastAsia="en-US"/>
        </w:rPr>
      </w:pPr>
    </w:p>
    <w:p w14:paraId="256C294C" w14:textId="77777777" w:rsidR="003F7E18" w:rsidRPr="00637195" w:rsidRDefault="003F7E18" w:rsidP="00637195">
      <w:pPr>
        <w:rPr>
          <w:rFonts w:cstheme="minorHAnsi"/>
          <w:szCs w:val="22"/>
        </w:rPr>
      </w:pPr>
    </w:p>
    <w:p w14:paraId="4178FF15" w14:textId="6C60BFB4" w:rsidR="003F7E18" w:rsidRPr="00637195" w:rsidRDefault="003F7E18" w:rsidP="00637195">
      <w:pPr>
        <w:pStyle w:val="Ttulo3"/>
        <w:jc w:val="both"/>
        <w:rPr>
          <w:rFonts w:cstheme="minorHAnsi"/>
          <w:szCs w:val="22"/>
          <w:lang w:val="es-CO"/>
        </w:rPr>
      </w:pPr>
      <w:bookmarkStart w:id="232" w:name="_Toc238463464"/>
      <w:r w:rsidRPr="00637195">
        <w:rPr>
          <w:rFonts w:cstheme="minorHAnsi"/>
          <w:szCs w:val="22"/>
          <w:lang w:val="es-CO"/>
        </w:rPr>
        <w:t>4.8.3 Característica 32. Coherencia de las líneas de investigación y/o creación y resultados con el proyecto educativo del programa académico</w:t>
      </w:r>
      <w:bookmarkEnd w:id="232"/>
    </w:p>
    <w:p w14:paraId="59DEA47D" w14:textId="7AEA33C2" w:rsidR="003F7E18" w:rsidRDefault="003F7E18" w:rsidP="00637195">
      <w:pPr>
        <w:rPr>
          <w:rFonts w:cstheme="minorHAnsi"/>
          <w:szCs w:val="22"/>
        </w:rPr>
      </w:pPr>
    </w:p>
    <w:p w14:paraId="05D09B08" w14:textId="77777777" w:rsidR="00253AE1" w:rsidRPr="00637195" w:rsidRDefault="00253AE1"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3F7E18" w:rsidRPr="00637195" w14:paraId="68689D6B"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5943C6"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lastRenderedPageBreak/>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7489E023"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3F7E18" w:rsidRPr="00637195" w14:paraId="48611406"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6BF1B5"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18246C72" w14:textId="77777777" w:rsidR="003F7E18" w:rsidRPr="00637195" w:rsidRDefault="003F7E18" w:rsidP="00637195">
            <w:pPr>
              <w:suppressAutoHyphens w:val="0"/>
              <w:jc w:val="center"/>
              <w:rPr>
                <w:rFonts w:cstheme="minorHAnsi"/>
                <w:b/>
                <w:color w:val="FF0000"/>
                <w:szCs w:val="22"/>
                <w:lang w:eastAsia="es-CO"/>
              </w:rPr>
            </w:pPr>
          </w:p>
        </w:tc>
      </w:tr>
      <w:tr w:rsidR="003F7E18" w:rsidRPr="00637195" w14:paraId="5E07BD03" w14:textId="77777777" w:rsidTr="003F7E18">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4F4A1660"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684945CD"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69EAF960" w14:textId="77777777" w:rsidR="003F7E18" w:rsidRPr="00637195" w:rsidRDefault="003F7E18" w:rsidP="00637195">
      <w:pPr>
        <w:rPr>
          <w:rFonts w:cstheme="minorHAnsi"/>
          <w:color w:val="C45911" w:themeColor="accent2" w:themeShade="BF"/>
          <w:szCs w:val="22"/>
        </w:rPr>
      </w:pPr>
    </w:p>
    <w:p w14:paraId="766DB72E" w14:textId="77777777" w:rsidR="003F7E18" w:rsidRPr="00637195" w:rsidRDefault="003F7E18"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6A1961B6" w14:textId="77777777" w:rsidR="003F7E18" w:rsidRPr="00637195" w:rsidRDefault="003F7E18" w:rsidP="00637195">
      <w:pPr>
        <w:rPr>
          <w:rFonts w:cstheme="minorHAnsi"/>
          <w:color w:val="FF0000"/>
          <w:szCs w:val="22"/>
        </w:rPr>
      </w:pPr>
    </w:p>
    <w:p w14:paraId="6AC662A6" w14:textId="7FBCE0F8" w:rsidR="003F7E18" w:rsidRPr="00637195" w:rsidRDefault="003F7E18" w:rsidP="00637195">
      <w:pPr>
        <w:pStyle w:val="Ttulo4"/>
        <w:numPr>
          <w:ilvl w:val="0"/>
          <w:numId w:val="0"/>
        </w:numPr>
        <w:spacing w:line="240" w:lineRule="auto"/>
        <w:ind w:left="720" w:hanging="720"/>
        <w:rPr>
          <w:rFonts w:cstheme="minorHAnsi"/>
          <w:szCs w:val="22"/>
        </w:rPr>
      </w:pPr>
      <w:bookmarkStart w:id="233" w:name="_Toc238463465"/>
      <w:r w:rsidRPr="00637195">
        <w:rPr>
          <w:rFonts w:cstheme="minorHAnsi"/>
          <w:szCs w:val="22"/>
        </w:rPr>
        <w:t>4.8.3.1 Juicios de calidad de la característica</w:t>
      </w:r>
      <w:bookmarkEnd w:id="233"/>
    </w:p>
    <w:p w14:paraId="57C36AD9" w14:textId="77777777" w:rsidR="003F7E18" w:rsidRPr="00637195" w:rsidRDefault="003F7E18" w:rsidP="00637195">
      <w:pPr>
        <w:rPr>
          <w:rFonts w:cstheme="minorHAnsi"/>
          <w:szCs w:val="22"/>
        </w:rPr>
      </w:pPr>
    </w:p>
    <w:p w14:paraId="7EE6DA13" w14:textId="45846789" w:rsidR="003F7E18" w:rsidRPr="00637195" w:rsidRDefault="003F7E18" w:rsidP="00637195">
      <w:pPr>
        <w:pStyle w:val="Ttulo4"/>
        <w:numPr>
          <w:ilvl w:val="0"/>
          <w:numId w:val="0"/>
        </w:numPr>
        <w:spacing w:line="240" w:lineRule="auto"/>
        <w:ind w:left="720" w:hanging="720"/>
        <w:rPr>
          <w:rFonts w:cstheme="minorHAnsi"/>
          <w:szCs w:val="22"/>
        </w:rPr>
      </w:pPr>
      <w:bookmarkStart w:id="234" w:name="_Toc238463466"/>
      <w:r w:rsidRPr="00637195">
        <w:rPr>
          <w:rFonts w:cstheme="minorHAnsi"/>
          <w:szCs w:val="22"/>
        </w:rPr>
        <w:t>4.8.3.2 Fortalezas.</w:t>
      </w:r>
      <w:bookmarkEnd w:id="234"/>
    </w:p>
    <w:p w14:paraId="79490389" w14:textId="77777777" w:rsidR="003F7E18" w:rsidRPr="00637195" w:rsidRDefault="003F7E18" w:rsidP="00637195">
      <w:pPr>
        <w:rPr>
          <w:rFonts w:cstheme="minorHAnsi"/>
          <w:szCs w:val="22"/>
        </w:rPr>
      </w:pPr>
    </w:p>
    <w:p w14:paraId="011989B2" w14:textId="7EB689D3" w:rsidR="003F7E18" w:rsidRPr="00637195" w:rsidRDefault="003F7E18" w:rsidP="00637195">
      <w:pPr>
        <w:pStyle w:val="Ttulo4"/>
        <w:numPr>
          <w:ilvl w:val="0"/>
          <w:numId w:val="0"/>
        </w:numPr>
        <w:spacing w:line="240" w:lineRule="auto"/>
        <w:ind w:left="720" w:hanging="720"/>
        <w:rPr>
          <w:rFonts w:cstheme="minorHAnsi"/>
          <w:szCs w:val="22"/>
        </w:rPr>
      </w:pPr>
      <w:bookmarkStart w:id="235" w:name="_Toc238463467"/>
      <w:r w:rsidRPr="00637195">
        <w:rPr>
          <w:rFonts w:cstheme="minorHAnsi"/>
          <w:szCs w:val="22"/>
        </w:rPr>
        <w:t>4.8.3.3 Aspecto a mejorar.</w:t>
      </w:r>
      <w:bookmarkEnd w:id="235"/>
    </w:p>
    <w:p w14:paraId="4BC42CEF" w14:textId="77777777" w:rsidR="003F7E18" w:rsidRPr="00637195" w:rsidRDefault="003F7E18" w:rsidP="00637195">
      <w:pPr>
        <w:rPr>
          <w:rFonts w:cstheme="minorHAnsi"/>
          <w:szCs w:val="22"/>
        </w:rPr>
      </w:pPr>
    </w:p>
    <w:p w14:paraId="3FFC9A4D" w14:textId="78094525" w:rsidR="003F7E18" w:rsidRPr="00637195" w:rsidRDefault="003F7E18" w:rsidP="00637195">
      <w:pPr>
        <w:pStyle w:val="Ttulo4"/>
        <w:numPr>
          <w:ilvl w:val="0"/>
          <w:numId w:val="0"/>
        </w:numPr>
        <w:spacing w:line="240" w:lineRule="auto"/>
        <w:ind w:left="720" w:hanging="720"/>
        <w:rPr>
          <w:rFonts w:cstheme="minorHAnsi"/>
          <w:szCs w:val="22"/>
        </w:rPr>
      </w:pPr>
      <w:bookmarkStart w:id="236" w:name="_Toc238463468"/>
      <w:r w:rsidRPr="00637195">
        <w:rPr>
          <w:rFonts w:cstheme="minorHAnsi"/>
          <w:szCs w:val="22"/>
        </w:rPr>
        <w:t>4.8.3.4 Acciones de mejora.</w:t>
      </w:r>
      <w:bookmarkEnd w:id="236"/>
    </w:p>
    <w:p w14:paraId="119B3FB6" w14:textId="30ABBD72" w:rsidR="00B241D9" w:rsidRPr="00637195" w:rsidRDefault="00B241D9" w:rsidP="00637195">
      <w:pPr>
        <w:rPr>
          <w:rFonts w:eastAsia="Calibri" w:cstheme="minorHAnsi"/>
          <w:b/>
          <w:bCs/>
          <w:szCs w:val="22"/>
          <w:lang w:eastAsia="en-US"/>
        </w:rPr>
      </w:pPr>
    </w:p>
    <w:p w14:paraId="490563C0" w14:textId="77777777" w:rsidR="003F7E18" w:rsidRPr="00637195" w:rsidRDefault="003F7E18" w:rsidP="00637195">
      <w:pPr>
        <w:rPr>
          <w:rFonts w:cstheme="minorHAnsi"/>
          <w:szCs w:val="22"/>
        </w:rPr>
      </w:pPr>
    </w:p>
    <w:p w14:paraId="6ED0880D" w14:textId="2288228C" w:rsidR="003F7E18" w:rsidRPr="00637195" w:rsidRDefault="003F7E18" w:rsidP="00637195">
      <w:pPr>
        <w:pStyle w:val="Ttulo3"/>
        <w:jc w:val="both"/>
        <w:rPr>
          <w:rFonts w:cstheme="minorHAnsi"/>
          <w:szCs w:val="22"/>
          <w:lang w:val="es-CO"/>
        </w:rPr>
      </w:pPr>
      <w:bookmarkStart w:id="237" w:name="_Toc238463469"/>
      <w:r w:rsidRPr="00637195">
        <w:rPr>
          <w:rFonts w:cstheme="minorHAnsi"/>
          <w:szCs w:val="22"/>
          <w:lang w:val="es-CO"/>
        </w:rPr>
        <w:t>4.8.4 Característica 33. Resultados de la formación para la investigación, desarrollo tecnológico, la innovación y la creación</w:t>
      </w:r>
      <w:bookmarkEnd w:id="237"/>
      <w:r w:rsidRPr="00637195">
        <w:rPr>
          <w:rFonts w:cstheme="minorHAnsi"/>
          <w:szCs w:val="22"/>
          <w:lang w:val="es-CO"/>
        </w:rPr>
        <w:t xml:space="preserve"> </w:t>
      </w:r>
    </w:p>
    <w:p w14:paraId="5100499E" w14:textId="77777777" w:rsidR="003F7E18" w:rsidRPr="00637195" w:rsidRDefault="003F7E18"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3F7E18" w:rsidRPr="00637195" w14:paraId="45B2CB64"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1505A6"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28865D37"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3F7E18" w:rsidRPr="00637195" w14:paraId="682415C9"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318EF2"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4345CF07" w14:textId="77777777" w:rsidR="003F7E18" w:rsidRPr="00637195" w:rsidRDefault="003F7E18" w:rsidP="00637195">
            <w:pPr>
              <w:suppressAutoHyphens w:val="0"/>
              <w:jc w:val="center"/>
              <w:rPr>
                <w:rFonts w:cstheme="minorHAnsi"/>
                <w:b/>
                <w:color w:val="FF0000"/>
                <w:szCs w:val="22"/>
                <w:lang w:eastAsia="es-CO"/>
              </w:rPr>
            </w:pPr>
          </w:p>
        </w:tc>
      </w:tr>
      <w:tr w:rsidR="003F7E18" w:rsidRPr="00637195" w14:paraId="782D40C7" w14:textId="77777777" w:rsidTr="003F7E18">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4B649C7B"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6DD3FA11"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7B1B13FE" w14:textId="77777777" w:rsidR="003F7E18" w:rsidRPr="00637195" w:rsidRDefault="003F7E18" w:rsidP="00637195">
      <w:pPr>
        <w:rPr>
          <w:rFonts w:cstheme="minorHAnsi"/>
          <w:color w:val="C45911" w:themeColor="accent2" w:themeShade="BF"/>
          <w:szCs w:val="22"/>
        </w:rPr>
      </w:pPr>
    </w:p>
    <w:p w14:paraId="58DAE14C" w14:textId="77777777" w:rsidR="003F7E18" w:rsidRPr="00637195" w:rsidRDefault="003F7E18"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6001FB59" w14:textId="77777777" w:rsidR="003F7E18" w:rsidRPr="00637195" w:rsidRDefault="003F7E18" w:rsidP="00637195">
      <w:pPr>
        <w:rPr>
          <w:rFonts w:cstheme="minorHAnsi"/>
          <w:color w:val="FF0000"/>
          <w:szCs w:val="22"/>
        </w:rPr>
      </w:pPr>
    </w:p>
    <w:p w14:paraId="47145DE6" w14:textId="63F8F80C" w:rsidR="003F7E18" w:rsidRPr="00637195" w:rsidRDefault="003F7E18" w:rsidP="00637195">
      <w:pPr>
        <w:pStyle w:val="Ttulo4"/>
        <w:numPr>
          <w:ilvl w:val="0"/>
          <w:numId w:val="0"/>
        </w:numPr>
        <w:spacing w:line="240" w:lineRule="auto"/>
        <w:ind w:left="720" w:hanging="720"/>
        <w:rPr>
          <w:rFonts w:cstheme="minorHAnsi"/>
          <w:szCs w:val="22"/>
        </w:rPr>
      </w:pPr>
      <w:bookmarkStart w:id="238" w:name="_Toc238463470"/>
      <w:r w:rsidRPr="00637195">
        <w:rPr>
          <w:rFonts w:cstheme="minorHAnsi"/>
          <w:szCs w:val="22"/>
        </w:rPr>
        <w:t>4.8.4.1 Juicios de calidad de la característica</w:t>
      </w:r>
      <w:bookmarkEnd w:id="238"/>
    </w:p>
    <w:p w14:paraId="73630EDA" w14:textId="77777777" w:rsidR="003F7E18" w:rsidRPr="00637195" w:rsidRDefault="003F7E18" w:rsidP="00637195">
      <w:pPr>
        <w:rPr>
          <w:rFonts w:cstheme="minorHAnsi"/>
          <w:szCs w:val="22"/>
        </w:rPr>
      </w:pPr>
    </w:p>
    <w:p w14:paraId="3A3DBA48" w14:textId="0EE2B5A2" w:rsidR="003F7E18" w:rsidRPr="00637195" w:rsidRDefault="003F7E18" w:rsidP="00637195">
      <w:pPr>
        <w:pStyle w:val="Ttulo4"/>
        <w:numPr>
          <w:ilvl w:val="0"/>
          <w:numId w:val="0"/>
        </w:numPr>
        <w:spacing w:line="240" w:lineRule="auto"/>
        <w:ind w:left="720" w:hanging="720"/>
        <w:rPr>
          <w:rFonts w:cstheme="minorHAnsi"/>
          <w:szCs w:val="22"/>
        </w:rPr>
      </w:pPr>
      <w:bookmarkStart w:id="239" w:name="_Toc238463471"/>
      <w:r w:rsidRPr="00637195">
        <w:rPr>
          <w:rFonts w:cstheme="minorHAnsi"/>
          <w:szCs w:val="22"/>
        </w:rPr>
        <w:t>4.8.4.2 Fortalezas.</w:t>
      </w:r>
      <w:bookmarkEnd w:id="239"/>
    </w:p>
    <w:p w14:paraId="6D202403" w14:textId="77777777" w:rsidR="003F7E18" w:rsidRPr="00637195" w:rsidRDefault="003F7E18" w:rsidP="00637195">
      <w:pPr>
        <w:rPr>
          <w:rFonts w:cstheme="minorHAnsi"/>
          <w:szCs w:val="22"/>
        </w:rPr>
      </w:pPr>
    </w:p>
    <w:p w14:paraId="0512685A" w14:textId="3AA7BA4A" w:rsidR="003F7E18" w:rsidRPr="00637195" w:rsidRDefault="003F7E18" w:rsidP="00637195">
      <w:pPr>
        <w:pStyle w:val="Ttulo4"/>
        <w:numPr>
          <w:ilvl w:val="0"/>
          <w:numId w:val="0"/>
        </w:numPr>
        <w:spacing w:line="240" w:lineRule="auto"/>
        <w:ind w:left="720" w:hanging="720"/>
        <w:rPr>
          <w:rFonts w:cstheme="minorHAnsi"/>
          <w:szCs w:val="22"/>
        </w:rPr>
      </w:pPr>
      <w:bookmarkStart w:id="240" w:name="_Toc238463472"/>
      <w:r w:rsidRPr="00637195">
        <w:rPr>
          <w:rFonts w:cstheme="minorHAnsi"/>
          <w:szCs w:val="22"/>
        </w:rPr>
        <w:t>4.8.4.3 Aspecto a mejorar.</w:t>
      </w:r>
      <w:bookmarkEnd w:id="240"/>
    </w:p>
    <w:p w14:paraId="2E39EF7B" w14:textId="77777777" w:rsidR="003F7E18" w:rsidRPr="00637195" w:rsidRDefault="003F7E18" w:rsidP="00637195">
      <w:pPr>
        <w:rPr>
          <w:rFonts w:cstheme="minorHAnsi"/>
          <w:szCs w:val="22"/>
        </w:rPr>
      </w:pPr>
    </w:p>
    <w:p w14:paraId="7FA510A8" w14:textId="0DBB1F38" w:rsidR="003F7E18" w:rsidRPr="00637195" w:rsidRDefault="003F7E18" w:rsidP="00637195">
      <w:pPr>
        <w:pStyle w:val="Ttulo4"/>
        <w:numPr>
          <w:ilvl w:val="0"/>
          <w:numId w:val="0"/>
        </w:numPr>
        <w:spacing w:line="240" w:lineRule="auto"/>
        <w:ind w:left="720" w:hanging="720"/>
        <w:rPr>
          <w:rFonts w:cstheme="minorHAnsi"/>
          <w:szCs w:val="22"/>
        </w:rPr>
      </w:pPr>
      <w:bookmarkStart w:id="241" w:name="_Toc238463473"/>
      <w:r w:rsidRPr="00637195">
        <w:rPr>
          <w:rFonts w:cstheme="minorHAnsi"/>
          <w:szCs w:val="22"/>
        </w:rPr>
        <w:t>4.8.4.4 Acciones de mejora.</w:t>
      </w:r>
      <w:bookmarkEnd w:id="241"/>
    </w:p>
    <w:p w14:paraId="478F8CDD" w14:textId="77777777" w:rsidR="003F7E18" w:rsidRPr="00637195" w:rsidRDefault="003F7E18" w:rsidP="00637195">
      <w:pPr>
        <w:rPr>
          <w:rFonts w:eastAsia="Calibri" w:cstheme="minorHAnsi"/>
          <w:b/>
          <w:bCs/>
          <w:szCs w:val="22"/>
          <w:lang w:eastAsia="en-US"/>
        </w:rPr>
      </w:pPr>
    </w:p>
    <w:p w14:paraId="30DFAB32" w14:textId="77777777" w:rsidR="003F7E18" w:rsidRPr="00637195" w:rsidRDefault="003F7E18" w:rsidP="00637195">
      <w:pPr>
        <w:rPr>
          <w:rFonts w:cstheme="minorHAnsi"/>
          <w:szCs w:val="22"/>
        </w:rPr>
      </w:pPr>
    </w:p>
    <w:p w14:paraId="0CC1CE83" w14:textId="333A98FC" w:rsidR="003F7E18" w:rsidRPr="00637195" w:rsidRDefault="003F7E18" w:rsidP="00637195">
      <w:pPr>
        <w:pStyle w:val="Ttulo3"/>
        <w:jc w:val="both"/>
        <w:rPr>
          <w:rFonts w:cstheme="minorHAnsi"/>
          <w:szCs w:val="22"/>
          <w:lang w:val="es-CO"/>
        </w:rPr>
      </w:pPr>
      <w:bookmarkStart w:id="242" w:name="_Toc238463474"/>
      <w:r w:rsidRPr="00637195">
        <w:rPr>
          <w:rFonts w:cstheme="minorHAnsi"/>
          <w:szCs w:val="22"/>
          <w:lang w:val="es-CO"/>
        </w:rPr>
        <w:t>4.8.5 Característica 34. Demostración del uso de los resultados de investigación, el desarrollo tecnológico, la innovación y/o creación e investigación-creación artística y cultural en el mejoramiento del programa</w:t>
      </w:r>
      <w:bookmarkEnd w:id="242"/>
    </w:p>
    <w:p w14:paraId="6A0BC713" w14:textId="77777777" w:rsidR="003F7E18" w:rsidRPr="00637195" w:rsidRDefault="003F7E18"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3F7E18" w:rsidRPr="00637195" w14:paraId="269B4F6F"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1C33D6"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0EFD4DB8"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3F7E18" w:rsidRPr="00637195" w14:paraId="6CCBE03A"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4319A9"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3C3C350C" w14:textId="77777777" w:rsidR="003F7E18" w:rsidRPr="00637195" w:rsidRDefault="003F7E18" w:rsidP="00637195">
            <w:pPr>
              <w:suppressAutoHyphens w:val="0"/>
              <w:jc w:val="center"/>
              <w:rPr>
                <w:rFonts w:cstheme="minorHAnsi"/>
                <w:b/>
                <w:color w:val="FF0000"/>
                <w:szCs w:val="22"/>
                <w:lang w:eastAsia="es-CO"/>
              </w:rPr>
            </w:pPr>
          </w:p>
        </w:tc>
      </w:tr>
      <w:tr w:rsidR="003F7E18" w:rsidRPr="00637195" w14:paraId="031B549D" w14:textId="77777777" w:rsidTr="003F7E18">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64660D39"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3A164329"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4A89C0E9" w14:textId="77777777" w:rsidR="003F7E18" w:rsidRPr="00637195" w:rsidRDefault="003F7E18" w:rsidP="00637195">
      <w:pPr>
        <w:rPr>
          <w:rFonts w:cstheme="minorHAnsi"/>
          <w:color w:val="C45911" w:themeColor="accent2" w:themeShade="BF"/>
          <w:szCs w:val="22"/>
        </w:rPr>
      </w:pPr>
    </w:p>
    <w:p w14:paraId="21BA7521" w14:textId="77777777" w:rsidR="003F7E18" w:rsidRPr="00637195" w:rsidRDefault="003F7E18"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7EA9CAF1" w14:textId="3AAE8D17" w:rsidR="003F7E18" w:rsidRPr="00637195" w:rsidRDefault="003F7E18" w:rsidP="00637195">
      <w:pPr>
        <w:pStyle w:val="Ttulo4"/>
        <w:numPr>
          <w:ilvl w:val="0"/>
          <w:numId w:val="0"/>
        </w:numPr>
        <w:spacing w:line="240" w:lineRule="auto"/>
        <w:ind w:left="720" w:hanging="720"/>
        <w:rPr>
          <w:rFonts w:cstheme="minorHAnsi"/>
          <w:szCs w:val="22"/>
        </w:rPr>
      </w:pPr>
      <w:bookmarkStart w:id="243" w:name="_Toc238463475"/>
      <w:r w:rsidRPr="00637195">
        <w:rPr>
          <w:rFonts w:cstheme="minorHAnsi"/>
          <w:szCs w:val="22"/>
        </w:rPr>
        <w:t>4.8.5.1 Juicios de calidad de la característica</w:t>
      </w:r>
      <w:bookmarkEnd w:id="243"/>
    </w:p>
    <w:p w14:paraId="52DB74E3" w14:textId="77777777" w:rsidR="003F7E18" w:rsidRPr="00637195" w:rsidRDefault="003F7E18" w:rsidP="00637195">
      <w:pPr>
        <w:rPr>
          <w:rFonts w:cstheme="minorHAnsi"/>
          <w:szCs w:val="22"/>
        </w:rPr>
      </w:pPr>
    </w:p>
    <w:p w14:paraId="482013B0" w14:textId="51C00687" w:rsidR="003F7E18" w:rsidRPr="00637195" w:rsidRDefault="003F7E18" w:rsidP="00637195">
      <w:pPr>
        <w:pStyle w:val="Ttulo4"/>
        <w:numPr>
          <w:ilvl w:val="0"/>
          <w:numId w:val="0"/>
        </w:numPr>
        <w:spacing w:line="240" w:lineRule="auto"/>
        <w:ind w:left="720" w:hanging="720"/>
        <w:rPr>
          <w:rFonts w:cstheme="minorHAnsi"/>
          <w:szCs w:val="22"/>
        </w:rPr>
      </w:pPr>
      <w:bookmarkStart w:id="244" w:name="_Toc238463476"/>
      <w:r w:rsidRPr="00637195">
        <w:rPr>
          <w:rFonts w:cstheme="minorHAnsi"/>
          <w:szCs w:val="22"/>
        </w:rPr>
        <w:lastRenderedPageBreak/>
        <w:t>4.8.5.2 Fortalezas.</w:t>
      </w:r>
      <w:bookmarkEnd w:id="244"/>
    </w:p>
    <w:p w14:paraId="11A01E02" w14:textId="77777777" w:rsidR="003F7E18" w:rsidRPr="00637195" w:rsidRDefault="003F7E18" w:rsidP="00637195">
      <w:pPr>
        <w:rPr>
          <w:rFonts w:cstheme="minorHAnsi"/>
          <w:szCs w:val="22"/>
        </w:rPr>
      </w:pPr>
    </w:p>
    <w:p w14:paraId="46ABE8C0" w14:textId="182AB0BF" w:rsidR="003F7E18" w:rsidRPr="00637195" w:rsidRDefault="003F7E18" w:rsidP="00637195">
      <w:pPr>
        <w:pStyle w:val="Ttulo4"/>
        <w:numPr>
          <w:ilvl w:val="0"/>
          <w:numId w:val="0"/>
        </w:numPr>
        <w:spacing w:line="240" w:lineRule="auto"/>
        <w:ind w:left="720" w:hanging="720"/>
        <w:rPr>
          <w:rFonts w:cstheme="minorHAnsi"/>
          <w:szCs w:val="22"/>
        </w:rPr>
      </w:pPr>
      <w:bookmarkStart w:id="245" w:name="_Toc238463477"/>
      <w:r w:rsidRPr="00637195">
        <w:rPr>
          <w:rFonts w:cstheme="minorHAnsi"/>
          <w:szCs w:val="22"/>
        </w:rPr>
        <w:t>4.8.5.3 Aspecto a mejorar.</w:t>
      </w:r>
      <w:bookmarkEnd w:id="245"/>
    </w:p>
    <w:p w14:paraId="4C0CE62A" w14:textId="77777777" w:rsidR="003F7E18" w:rsidRPr="00637195" w:rsidRDefault="003F7E18" w:rsidP="00637195">
      <w:pPr>
        <w:rPr>
          <w:rFonts w:cstheme="minorHAnsi"/>
          <w:szCs w:val="22"/>
        </w:rPr>
      </w:pPr>
    </w:p>
    <w:p w14:paraId="25E6BFFD" w14:textId="35E2D96D" w:rsidR="003F7E18" w:rsidRPr="00637195" w:rsidRDefault="003F7E18" w:rsidP="00637195">
      <w:pPr>
        <w:pStyle w:val="Ttulo4"/>
        <w:numPr>
          <w:ilvl w:val="0"/>
          <w:numId w:val="0"/>
        </w:numPr>
        <w:spacing w:line="240" w:lineRule="auto"/>
        <w:ind w:left="720" w:hanging="720"/>
        <w:rPr>
          <w:rFonts w:cstheme="minorHAnsi"/>
          <w:szCs w:val="22"/>
        </w:rPr>
      </w:pPr>
      <w:bookmarkStart w:id="246" w:name="_Toc238463478"/>
      <w:r w:rsidRPr="00637195">
        <w:rPr>
          <w:rFonts w:cstheme="minorHAnsi"/>
          <w:szCs w:val="22"/>
        </w:rPr>
        <w:t>4.8.5.4 Acciones de mejora.</w:t>
      </w:r>
      <w:bookmarkEnd w:id="246"/>
    </w:p>
    <w:p w14:paraId="65045AF7" w14:textId="6F217A81" w:rsidR="00B241D9" w:rsidRPr="00637195" w:rsidRDefault="00B241D9" w:rsidP="00637195">
      <w:pPr>
        <w:rPr>
          <w:rFonts w:eastAsia="Calibri" w:cstheme="minorHAnsi"/>
          <w:b/>
          <w:bCs/>
          <w:szCs w:val="22"/>
          <w:lang w:eastAsia="en-US"/>
        </w:rPr>
      </w:pPr>
    </w:p>
    <w:p w14:paraId="709A11FE" w14:textId="77777777" w:rsidR="003F7E18" w:rsidRPr="00637195" w:rsidRDefault="003F7E18" w:rsidP="00637195">
      <w:pPr>
        <w:rPr>
          <w:rFonts w:cstheme="minorHAnsi"/>
          <w:szCs w:val="22"/>
        </w:rPr>
      </w:pPr>
    </w:p>
    <w:p w14:paraId="61B1414C" w14:textId="423497D7" w:rsidR="003F7E18" w:rsidRPr="00637195" w:rsidRDefault="003F7E18" w:rsidP="00637195">
      <w:pPr>
        <w:pStyle w:val="Ttulo3"/>
        <w:jc w:val="both"/>
        <w:rPr>
          <w:rFonts w:cstheme="minorHAnsi"/>
          <w:szCs w:val="22"/>
          <w:lang w:val="es-CO"/>
        </w:rPr>
      </w:pPr>
      <w:bookmarkStart w:id="247" w:name="_Toc238463479"/>
      <w:r w:rsidRPr="00637195">
        <w:rPr>
          <w:rFonts w:cstheme="minorHAnsi"/>
          <w:szCs w:val="22"/>
          <w:lang w:val="es-CO"/>
        </w:rPr>
        <w:t>4.8.6 Característica 35. Impacto de la investigación y/o la investigación-creación en el contexto en el que se ofrece el programa</w:t>
      </w:r>
      <w:bookmarkEnd w:id="247"/>
    </w:p>
    <w:p w14:paraId="6822DC8B" w14:textId="77777777" w:rsidR="003F7E18" w:rsidRPr="00637195" w:rsidRDefault="003F7E18"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3F7E18" w:rsidRPr="00637195" w14:paraId="66A71D86"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73BBD5"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1EF98D1C"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3F7E18" w:rsidRPr="00637195" w14:paraId="40BBD1CD" w14:textId="77777777" w:rsidTr="003F7E18">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2479EB"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7665F6D9" w14:textId="77777777" w:rsidR="003F7E18" w:rsidRPr="00637195" w:rsidRDefault="003F7E18" w:rsidP="00637195">
            <w:pPr>
              <w:suppressAutoHyphens w:val="0"/>
              <w:jc w:val="center"/>
              <w:rPr>
                <w:rFonts w:cstheme="minorHAnsi"/>
                <w:b/>
                <w:color w:val="FF0000"/>
                <w:szCs w:val="22"/>
                <w:lang w:eastAsia="es-CO"/>
              </w:rPr>
            </w:pPr>
          </w:p>
        </w:tc>
      </w:tr>
      <w:tr w:rsidR="003F7E18" w:rsidRPr="00637195" w14:paraId="67590E08" w14:textId="77777777" w:rsidTr="003F7E18">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006C7FC4" w14:textId="77777777" w:rsidR="003F7E18" w:rsidRPr="00637195" w:rsidRDefault="003F7E18"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5D6E30F5" w14:textId="77777777" w:rsidR="003F7E18" w:rsidRPr="00637195" w:rsidRDefault="003F7E18"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5E7C24D7" w14:textId="77777777" w:rsidR="003F7E18" w:rsidRPr="00637195" w:rsidRDefault="003F7E18" w:rsidP="00637195">
      <w:pPr>
        <w:rPr>
          <w:rFonts w:cstheme="minorHAnsi"/>
          <w:color w:val="C45911" w:themeColor="accent2" w:themeShade="BF"/>
          <w:szCs w:val="22"/>
        </w:rPr>
      </w:pPr>
    </w:p>
    <w:p w14:paraId="5B9E4770" w14:textId="77777777" w:rsidR="003F7E18" w:rsidRPr="00637195" w:rsidRDefault="003F7E18"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62276CC7" w14:textId="77777777" w:rsidR="003F7E18" w:rsidRPr="00637195" w:rsidRDefault="003F7E18" w:rsidP="00637195">
      <w:pPr>
        <w:rPr>
          <w:rFonts w:cstheme="minorHAnsi"/>
          <w:color w:val="FF0000"/>
          <w:szCs w:val="22"/>
        </w:rPr>
      </w:pPr>
    </w:p>
    <w:p w14:paraId="1D84E703" w14:textId="4C435416" w:rsidR="003F7E18" w:rsidRPr="00637195" w:rsidRDefault="003F7E18" w:rsidP="00637195">
      <w:pPr>
        <w:pStyle w:val="Ttulo4"/>
        <w:numPr>
          <w:ilvl w:val="0"/>
          <w:numId w:val="0"/>
        </w:numPr>
        <w:spacing w:line="240" w:lineRule="auto"/>
        <w:ind w:left="720" w:hanging="720"/>
        <w:rPr>
          <w:rFonts w:cstheme="minorHAnsi"/>
          <w:szCs w:val="22"/>
        </w:rPr>
      </w:pPr>
      <w:bookmarkStart w:id="248" w:name="_Toc238463480"/>
      <w:r w:rsidRPr="00637195">
        <w:rPr>
          <w:rFonts w:cstheme="minorHAnsi"/>
          <w:szCs w:val="22"/>
        </w:rPr>
        <w:t>4.8.</w:t>
      </w:r>
      <w:r w:rsidR="004041B9" w:rsidRPr="00637195">
        <w:rPr>
          <w:rFonts w:cstheme="minorHAnsi"/>
          <w:szCs w:val="22"/>
        </w:rPr>
        <w:t>6</w:t>
      </w:r>
      <w:r w:rsidRPr="00637195">
        <w:rPr>
          <w:rFonts w:cstheme="minorHAnsi"/>
          <w:szCs w:val="22"/>
        </w:rPr>
        <w:t>.1 Juicios de calidad de la característica</w:t>
      </w:r>
      <w:bookmarkEnd w:id="248"/>
    </w:p>
    <w:p w14:paraId="0E9F13F7" w14:textId="77777777" w:rsidR="003F7E18" w:rsidRPr="003F502E" w:rsidRDefault="003F7E18" w:rsidP="00637195">
      <w:pPr>
        <w:rPr>
          <w:rFonts w:cstheme="minorHAnsi"/>
          <w:sz w:val="20"/>
          <w:szCs w:val="20"/>
        </w:rPr>
      </w:pPr>
    </w:p>
    <w:p w14:paraId="07CDB537" w14:textId="2ACFC9C4" w:rsidR="003F7E18" w:rsidRPr="00637195" w:rsidRDefault="003F7E18" w:rsidP="00637195">
      <w:pPr>
        <w:pStyle w:val="Ttulo4"/>
        <w:numPr>
          <w:ilvl w:val="0"/>
          <w:numId w:val="0"/>
        </w:numPr>
        <w:spacing w:line="240" w:lineRule="auto"/>
        <w:ind w:left="720" w:hanging="720"/>
        <w:rPr>
          <w:rFonts w:cstheme="minorHAnsi"/>
          <w:szCs w:val="22"/>
        </w:rPr>
      </w:pPr>
      <w:bookmarkStart w:id="249" w:name="_Toc238463481"/>
      <w:r w:rsidRPr="00637195">
        <w:rPr>
          <w:rFonts w:cstheme="minorHAnsi"/>
          <w:szCs w:val="22"/>
        </w:rPr>
        <w:t>4.8.</w:t>
      </w:r>
      <w:r w:rsidR="004041B9" w:rsidRPr="00637195">
        <w:rPr>
          <w:rFonts w:cstheme="minorHAnsi"/>
          <w:szCs w:val="22"/>
        </w:rPr>
        <w:t>6</w:t>
      </w:r>
      <w:r w:rsidRPr="00637195">
        <w:rPr>
          <w:rFonts w:cstheme="minorHAnsi"/>
          <w:szCs w:val="22"/>
        </w:rPr>
        <w:t>.2 Fortalezas.</w:t>
      </w:r>
      <w:bookmarkEnd w:id="249"/>
    </w:p>
    <w:p w14:paraId="79ADA138" w14:textId="77777777" w:rsidR="003F7E18" w:rsidRPr="003F502E" w:rsidRDefault="003F7E18" w:rsidP="00637195">
      <w:pPr>
        <w:rPr>
          <w:rFonts w:cstheme="minorHAnsi"/>
          <w:sz w:val="20"/>
          <w:szCs w:val="20"/>
        </w:rPr>
      </w:pPr>
    </w:p>
    <w:p w14:paraId="150EE1EC" w14:textId="605A5F04" w:rsidR="003F7E18" w:rsidRPr="00637195" w:rsidRDefault="003F7E18" w:rsidP="00637195">
      <w:pPr>
        <w:pStyle w:val="Ttulo4"/>
        <w:numPr>
          <w:ilvl w:val="0"/>
          <w:numId w:val="0"/>
        </w:numPr>
        <w:spacing w:line="240" w:lineRule="auto"/>
        <w:ind w:left="720" w:hanging="720"/>
        <w:rPr>
          <w:rFonts w:cstheme="minorHAnsi"/>
          <w:szCs w:val="22"/>
        </w:rPr>
      </w:pPr>
      <w:bookmarkStart w:id="250" w:name="_Toc238463482"/>
      <w:r w:rsidRPr="00637195">
        <w:rPr>
          <w:rFonts w:cstheme="minorHAnsi"/>
          <w:szCs w:val="22"/>
        </w:rPr>
        <w:t>4.8.</w:t>
      </w:r>
      <w:r w:rsidR="004041B9" w:rsidRPr="00637195">
        <w:rPr>
          <w:rFonts w:cstheme="minorHAnsi"/>
          <w:szCs w:val="22"/>
        </w:rPr>
        <w:t>6</w:t>
      </w:r>
      <w:r w:rsidRPr="00637195">
        <w:rPr>
          <w:rFonts w:cstheme="minorHAnsi"/>
          <w:szCs w:val="22"/>
        </w:rPr>
        <w:t>.3 Aspecto a mejorar.</w:t>
      </w:r>
      <w:bookmarkEnd w:id="250"/>
    </w:p>
    <w:p w14:paraId="76FDE8E2" w14:textId="77777777" w:rsidR="003F7E18" w:rsidRPr="003F502E" w:rsidRDefault="003F7E18" w:rsidP="00637195">
      <w:pPr>
        <w:rPr>
          <w:rFonts w:cstheme="minorHAnsi"/>
          <w:sz w:val="20"/>
          <w:szCs w:val="20"/>
        </w:rPr>
      </w:pPr>
    </w:p>
    <w:p w14:paraId="05DC1141" w14:textId="4F644B33" w:rsidR="003F7E18" w:rsidRPr="00637195" w:rsidRDefault="003F7E18" w:rsidP="00637195">
      <w:pPr>
        <w:pStyle w:val="Ttulo4"/>
        <w:numPr>
          <w:ilvl w:val="0"/>
          <w:numId w:val="0"/>
        </w:numPr>
        <w:spacing w:line="240" w:lineRule="auto"/>
        <w:ind w:left="720" w:hanging="720"/>
        <w:rPr>
          <w:rFonts w:cstheme="minorHAnsi"/>
          <w:szCs w:val="22"/>
        </w:rPr>
      </w:pPr>
      <w:bookmarkStart w:id="251" w:name="_Toc238463483"/>
      <w:r w:rsidRPr="00637195">
        <w:rPr>
          <w:rFonts w:cstheme="minorHAnsi"/>
          <w:szCs w:val="22"/>
        </w:rPr>
        <w:t>4.8.</w:t>
      </w:r>
      <w:r w:rsidR="004041B9" w:rsidRPr="00637195">
        <w:rPr>
          <w:rFonts w:cstheme="minorHAnsi"/>
          <w:szCs w:val="22"/>
        </w:rPr>
        <w:t>6</w:t>
      </w:r>
      <w:r w:rsidRPr="00637195">
        <w:rPr>
          <w:rFonts w:cstheme="minorHAnsi"/>
          <w:szCs w:val="22"/>
        </w:rPr>
        <w:t>.4 Acciones de mejora.</w:t>
      </w:r>
      <w:bookmarkEnd w:id="251"/>
    </w:p>
    <w:p w14:paraId="72659501" w14:textId="256EF2D9" w:rsidR="00B241D9" w:rsidRPr="00637195" w:rsidRDefault="00B241D9" w:rsidP="00637195">
      <w:pPr>
        <w:rPr>
          <w:rFonts w:eastAsia="Calibri" w:cstheme="minorHAnsi"/>
          <w:b/>
          <w:bCs/>
          <w:szCs w:val="22"/>
          <w:lang w:eastAsia="en-US"/>
        </w:rPr>
      </w:pPr>
    </w:p>
    <w:p w14:paraId="4B5AE595" w14:textId="77777777" w:rsidR="004041B9" w:rsidRPr="00637195" w:rsidRDefault="004041B9" w:rsidP="00637195">
      <w:pPr>
        <w:rPr>
          <w:rFonts w:eastAsia="Calibri" w:cstheme="minorHAnsi"/>
          <w:b/>
          <w:bCs/>
          <w:szCs w:val="22"/>
          <w:lang w:eastAsia="en-US"/>
        </w:rPr>
      </w:pPr>
    </w:p>
    <w:p w14:paraId="7926554D" w14:textId="18C79C83" w:rsidR="004041B9" w:rsidRPr="00637195" w:rsidRDefault="004041B9" w:rsidP="00D2480B">
      <w:pPr>
        <w:pStyle w:val="Ttulo2"/>
        <w:shd w:val="clear" w:color="auto" w:fill="D9D9D9" w:themeFill="background1" w:themeFillShade="D9"/>
        <w:spacing w:before="0"/>
        <w:jc w:val="both"/>
        <w:rPr>
          <w:rFonts w:cstheme="minorHAnsi"/>
          <w:szCs w:val="22"/>
        </w:rPr>
      </w:pPr>
      <w:bookmarkStart w:id="252" w:name="_Toc238463484"/>
      <w:r w:rsidRPr="00637195">
        <w:rPr>
          <w:rFonts w:cstheme="minorHAnsi"/>
          <w:szCs w:val="22"/>
        </w:rPr>
        <w:t>4.9. Factor 9. Bienestar de la Comunidad Académica del Programa</w:t>
      </w:r>
      <w:bookmarkEnd w:id="252"/>
      <w:r w:rsidRPr="00637195">
        <w:rPr>
          <w:rFonts w:cstheme="minorHAnsi"/>
          <w:szCs w:val="22"/>
        </w:rPr>
        <w:t xml:space="preserve"> </w:t>
      </w:r>
    </w:p>
    <w:p w14:paraId="4EA35273" w14:textId="77777777" w:rsidR="004041B9" w:rsidRPr="00637195" w:rsidRDefault="004041B9" w:rsidP="00637195">
      <w:pPr>
        <w:rPr>
          <w:rFonts w:cstheme="minorHAnsi"/>
          <w:szCs w:val="22"/>
        </w:rPr>
      </w:pPr>
    </w:p>
    <w:p w14:paraId="6A9ED9C5" w14:textId="5BF8F2A7" w:rsidR="004041B9" w:rsidRPr="00637195" w:rsidRDefault="004041B9" w:rsidP="00637195">
      <w:pPr>
        <w:pStyle w:val="Ttulo3"/>
        <w:jc w:val="both"/>
        <w:rPr>
          <w:rFonts w:cstheme="minorHAnsi"/>
          <w:szCs w:val="22"/>
          <w:lang w:val="es-CO"/>
        </w:rPr>
      </w:pPr>
      <w:bookmarkStart w:id="253" w:name="_Toc238463485"/>
      <w:r w:rsidRPr="00637195">
        <w:rPr>
          <w:rFonts w:cstheme="minorHAnsi"/>
          <w:szCs w:val="22"/>
          <w:lang w:val="es-CO"/>
        </w:rPr>
        <w:t>4.9.1 Característica 36. Evolución y evaluación de los programas y servicios que desarrollan las políticas de bienestar en el marco del pluralismo, la diversidad y la inclusión</w:t>
      </w:r>
      <w:bookmarkEnd w:id="253"/>
    </w:p>
    <w:p w14:paraId="6B154C28" w14:textId="77777777" w:rsidR="004041B9" w:rsidRPr="00637195" w:rsidRDefault="004041B9"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4041B9" w:rsidRPr="00637195" w14:paraId="25C2B1C8"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178275"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3FF499F2"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4041B9" w:rsidRPr="00637195" w14:paraId="64D46EBB"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2B0978"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431702D5" w14:textId="77777777" w:rsidR="004041B9" w:rsidRPr="00637195" w:rsidRDefault="004041B9" w:rsidP="00637195">
            <w:pPr>
              <w:suppressAutoHyphens w:val="0"/>
              <w:jc w:val="center"/>
              <w:rPr>
                <w:rFonts w:cstheme="minorHAnsi"/>
                <w:b/>
                <w:color w:val="FF0000"/>
                <w:szCs w:val="22"/>
                <w:lang w:eastAsia="es-CO"/>
              </w:rPr>
            </w:pPr>
          </w:p>
        </w:tc>
      </w:tr>
      <w:tr w:rsidR="004041B9" w:rsidRPr="00637195" w14:paraId="774A8B15" w14:textId="77777777" w:rsidTr="00081382">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44A8F578"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20DDC7E6"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01C69E3E" w14:textId="77777777" w:rsidR="004041B9" w:rsidRPr="00637195" w:rsidRDefault="004041B9" w:rsidP="00637195">
      <w:pPr>
        <w:rPr>
          <w:rFonts w:cstheme="minorHAnsi"/>
          <w:color w:val="C45911" w:themeColor="accent2" w:themeShade="BF"/>
          <w:szCs w:val="22"/>
        </w:rPr>
      </w:pPr>
    </w:p>
    <w:p w14:paraId="3BB15C82" w14:textId="38676F31" w:rsidR="004041B9" w:rsidRPr="00637195" w:rsidRDefault="004041B9"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732188D5" w14:textId="77777777" w:rsidR="004041B9" w:rsidRPr="00637195" w:rsidRDefault="004041B9" w:rsidP="00637195">
      <w:pPr>
        <w:rPr>
          <w:rFonts w:cstheme="minorHAnsi"/>
          <w:color w:val="FF0000"/>
          <w:szCs w:val="22"/>
        </w:rPr>
      </w:pPr>
    </w:p>
    <w:p w14:paraId="1E36B29C" w14:textId="008F0423" w:rsidR="004041B9" w:rsidRPr="00637195" w:rsidRDefault="004041B9" w:rsidP="00637195">
      <w:pPr>
        <w:pStyle w:val="Ttulo4"/>
        <w:numPr>
          <w:ilvl w:val="0"/>
          <w:numId w:val="0"/>
        </w:numPr>
        <w:spacing w:line="240" w:lineRule="auto"/>
        <w:ind w:left="720" w:hanging="720"/>
        <w:rPr>
          <w:rFonts w:cstheme="minorHAnsi"/>
          <w:szCs w:val="22"/>
        </w:rPr>
      </w:pPr>
      <w:bookmarkStart w:id="254" w:name="_Toc238463486"/>
      <w:r w:rsidRPr="00637195">
        <w:rPr>
          <w:rFonts w:cstheme="minorHAnsi"/>
          <w:szCs w:val="22"/>
        </w:rPr>
        <w:t>4.9.1.1 Juicios de calidad de la característica</w:t>
      </w:r>
      <w:bookmarkEnd w:id="254"/>
    </w:p>
    <w:p w14:paraId="336ECAD0" w14:textId="77777777" w:rsidR="004041B9" w:rsidRPr="00637195" w:rsidRDefault="004041B9" w:rsidP="00637195">
      <w:pPr>
        <w:rPr>
          <w:rFonts w:cstheme="minorHAnsi"/>
          <w:szCs w:val="22"/>
        </w:rPr>
      </w:pPr>
    </w:p>
    <w:p w14:paraId="3C67539F" w14:textId="4E02D9CF" w:rsidR="004041B9" w:rsidRPr="00637195" w:rsidRDefault="004041B9" w:rsidP="00637195">
      <w:pPr>
        <w:pStyle w:val="Ttulo4"/>
        <w:numPr>
          <w:ilvl w:val="0"/>
          <w:numId w:val="0"/>
        </w:numPr>
        <w:spacing w:line="240" w:lineRule="auto"/>
        <w:ind w:left="720" w:hanging="720"/>
        <w:rPr>
          <w:rFonts w:cstheme="minorHAnsi"/>
          <w:szCs w:val="22"/>
        </w:rPr>
      </w:pPr>
      <w:bookmarkStart w:id="255" w:name="_Toc238463487"/>
      <w:r w:rsidRPr="00637195">
        <w:rPr>
          <w:rFonts w:cstheme="minorHAnsi"/>
          <w:szCs w:val="22"/>
        </w:rPr>
        <w:t>4.9.1.2 Fortalezas.</w:t>
      </w:r>
      <w:bookmarkEnd w:id="255"/>
    </w:p>
    <w:p w14:paraId="62FFCE3B" w14:textId="77777777" w:rsidR="004041B9" w:rsidRPr="00637195" w:rsidRDefault="004041B9" w:rsidP="00637195">
      <w:pPr>
        <w:rPr>
          <w:rFonts w:cstheme="minorHAnsi"/>
          <w:szCs w:val="22"/>
        </w:rPr>
      </w:pPr>
    </w:p>
    <w:p w14:paraId="0A97949D" w14:textId="36A17253" w:rsidR="004041B9" w:rsidRPr="00637195" w:rsidRDefault="004041B9" w:rsidP="00637195">
      <w:pPr>
        <w:pStyle w:val="Ttulo4"/>
        <w:numPr>
          <w:ilvl w:val="0"/>
          <w:numId w:val="0"/>
        </w:numPr>
        <w:spacing w:line="240" w:lineRule="auto"/>
        <w:ind w:left="720" w:hanging="720"/>
        <w:rPr>
          <w:rFonts w:cstheme="minorHAnsi"/>
          <w:szCs w:val="22"/>
        </w:rPr>
      </w:pPr>
      <w:bookmarkStart w:id="256" w:name="_Toc238463488"/>
      <w:r w:rsidRPr="00637195">
        <w:rPr>
          <w:rFonts w:cstheme="minorHAnsi"/>
          <w:szCs w:val="22"/>
        </w:rPr>
        <w:t>4.9.1.3 Aspecto a mejorar.</w:t>
      </w:r>
      <w:bookmarkEnd w:id="256"/>
    </w:p>
    <w:p w14:paraId="742D0314" w14:textId="77777777" w:rsidR="004041B9" w:rsidRPr="00637195" w:rsidRDefault="004041B9" w:rsidP="00637195">
      <w:pPr>
        <w:rPr>
          <w:rFonts w:cstheme="minorHAnsi"/>
          <w:szCs w:val="22"/>
        </w:rPr>
      </w:pPr>
    </w:p>
    <w:p w14:paraId="7DDC115F" w14:textId="7BDC39E5" w:rsidR="004041B9" w:rsidRPr="00637195" w:rsidRDefault="004041B9" w:rsidP="00637195">
      <w:pPr>
        <w:pStyle w:val="Ttulo4"/>
        <w:numPr>
          <w:ilvl w:val="0"/>
          <w:numId w:val="0"/>
        </w:numPr>
        <w:spacing w:line="240" w:lineRule="auto"/>
        <w:ind w:left="720" w:hanging="720"/>
        <w:rPr>
          <w:rFonts w:cstheme="minorHAnsi"/>
          <w:szCs w:val="22"/>
        </w:rPr>
      </w:pPr>
      <w:bookmarkStart w:id="257" w:name="_Toc238463489"/>
      <w:r w:rsidRPr="00637195">
        <w:rPr>
          <w:rFonts w:cstheme="minorHAnsi"/>
          <w:szCs w:val="22"/>
        </w:rPr>
        <w:t>4.9.1.4 Acciones de mejora.</w:t>
      </w:r>
      <w:bookmarkEnd w:id="257"/>
    </w:p>
    <w:p w14:paraId="64A9FAE6" w14:textId="77777777" w:rsidR="004041B9" w:rsidRPr="00637195" w:rsidRDefault="004041B9" w:rsidP="00637195">
      <w:pPr>
        <w:rPr>
          <w:rFonts w:eastAsia="Calibri" w:cstheme="minorHAnsi"/>
          <w:b/>
          <w:bCs/>
          <w:szCs w:val="22"/>
          <w:lang w:eastAsia="en-US"/>
        </w:rPr>
      </w:pPr>
    </w:p>
    <w:p w14:paraId="045768F5" w14:textId="214077E5" w:rsidR="004041B9" w:rsidRPr="00637195" w:rsidRDefault="004041B9" w:rsidP="00637195">
      <w:pPr>
        <w:pStyle w:val="Ttulo3"/>
        <w:jc w:val="both"/>
        <w:rPr>
          <w:rFonts w:cstheme="minorHAnsi"/>
          <w:szCs w:val="22"/>
          <w:lang w:val="es-CO"/>
        </w:rPr>
      </w:pPr>
      <w:bookmarkStart w:id="258" w:name="_Toc238463490"/>
      <w:r w:rsidRPr="00637195">
        <w:rPr>
          <w:rFonts w:cstheme="minorHAnsi"/>
          <w:szCs w:val="22"/>
          <w:lang w:val="es-CO"/>
        </w:rPr>
        <w:lastRenderedPageBreak/>
        <w:t>4.9.2 Característica 37. Incidencia de los programas, planes y actividades de bienestar en la formación integral y en la calidad de vida de la comunidad de estudiantes</w:t>
      </w:r>
      <w:bookmarkEnd w:id="258"/>
    </w:p>
    <w:p w14:paraId="286231F5" w14:textId="77777777" w:rsidR="004041B9" w:rsidRPr="00637195" w:rsidRDefault="004041B9"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4041B9" w:rsidRPr="00637195" w14:paraId="1FD31E96"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234B42"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170B1937"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4041B9" w:rsidRPr="00637195" w14:paraId="46C3A52D"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491E89"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6D253087" w14:textId="77777777" w:rsidR="004041B9" w:rsidRPr="00637195" w:rsidRDefault="004041B9" w:rsidP="00637195">
            <w:pPr>
              <w:suppressAutoHyphens w:val="0"/>
              <w:jc w:val="center"/>
              <w:rPr>
                <w:rFonts w:cstheme="minorHAnsi"/>
                <w:b/>
                <w:color w:val="FF0000"/>
                <w:szCs w:val="22"/>
                <w:lang w:eastAsia="es-CO"/>
              </w:rPr>
            </w:pPr>
          </w:p>
        </w:tc>
      </w:tr>
      <w:tr w:rsidR="004041B9" w:rsidRPr="00637195" w14:paraId="79EC1E91" w14:textId="77777777" w:rsidTr="00081382">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5AA49792"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7757AF47"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725D908A" w14:textId="77777777" w:rsidR="004041B9" w:rsidRPr="00637195" w:rsidRDefault="004041B9" w:rsidP="00637195">
      <w:pPr>
        <w:rPr>
          <w:rFonts w:cstheme="minorHAnsi"/>
          <w:color w:val="C45911" w:themeColor="accent2" w:themeShade="BF"/>
          <w:szCs w:val="22"/>
        </w:rPr>
      </w:pPr>
    </w:p>
    <w:p w14:paraId="0A7F05AF" w14:textId="1E9E76B5" w:rsidR="004041B9" w:rsidRDefault="004041B9"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403CCE3A" w14:textId="77777777" w:rsidR="001738AA" w:rsidRPr="00637195" w:rsidRDefault="001738AA" w:rsidP="00637195">
      <w:pPr>
        <w:rPr>
          <w:rFonts w:cstheme="minorHAnsi"/>
          <w:color w:val="FF0000"/>
          <w:szCs w:val="22"/>
        </w:rPr>
      </w:pPr>
    </w:p>
    <w:p w14:paraId="7C71258D" w14:textId="7CD06D75" w:rsidR="004041B9" w:rsidRPr="00637195" w:rsidRDefault="004041B9" w:rsidP="00637195">
      <w:pPr>
        <w:pStyle w:val="Ttulo4"/>
        <w:numPr>
          <w:ilvl w:val="0"/>
          <w:numId w:val="0"/>
        </w:numPr>
        <w:spacing w:line="240" w:lineRule="auto"/>
        <w:ind w:left="720" w:hanging="720"/>
        <w:rPr>
          <w:rFonts w:cstheme="minorHAnsi"/>
          <w:szCs w:val="22"/>
        </w:rPr>
      </w:pPr>
      <w:bookmarkStart w:id="259" w:name="_Toc238463491"/>
      <w:r w:rsidRPr="00637195">
        <w:rPr>
          <w:rFonts w:cstheme="minorHAnsi"/>
          <w:szCs w:val="22"/>
        </w:rPr>
        <w:t>4.9.2.1 Juicios de calidad de la característica</w:t>
      </w:r>
      <w:bookmarkEnd w:id="259"/>
    </w:p>
    <w:p w14:paraId="1BBA810B" w14:textId="77777777" w:rsidR="004041B9" w:rsidRPr="003F502E" w:rsidRDefault="004041B9" w:rsidP="00637195">
      <w:pPr>
        <w:rPr>
          <w:rFonts w:cstheme="minorHAnsi"/>
          <w:sz w:val="20"/>
          <w:szCs w:val="20"/>
        </w:rPr>
      </w:pPr>
    </w:p>
    <w:p w14:paraId="5CF54F59" w14:textId="00EC0945" w:rsidR="004041B9" w:rsidRPr="00637195" w:rsidRDefault="004041B9" w:rsidP="00637195">
      <w:pPr>
        <w:pStyle w:val="Ttulo4"/>
        <w:numPr>
          <w:ilvl w:val="0"/>
          <w:numId w:val="0"/>
        </w:numPr>
        <w:spacing w:line="240" w:lineRule="auto"/>
        <w:ind w:left="720" w:hanging="720"/>
        <w:rPr>
          <w:rFonts w:cstheme="minorHAnsi"/>
          <w:szCs w:val="22"/>
        </w:rPr>
      </w:pPr>
      <w:bookmarkStart w:id="260" w:name="_Toc238463492"/>
      <w:r w:rsidRPr="00637195">
        <w:rPr>
          <w:rFonts w:cstheme="minorHAnsi"/>
          <w:szCs w:val="22"/>
        </w:rPr>
        <w:t>4.9.2.2 Fortalezas.</w:t>
      </w:r>
      <w:bookmarkEnd w:id="260"/>
    </w:p>
    <w:p w14:paraId="49F1E6B1" w14:textId="77777777" w:rsidR="004041B9" w:rsidRPr="003F502E" w:rsidRDefault="004041B9" w:rsidP="00637195">
      <w:pPr>
        <w:rPr>
          <w:rFonts w:cstheme="minorHAnsi"/>
          <w:sz w:val="20"/>
          <w:szCs w:val="20"/>
        </w:rPr>
      </w:pPr>
    </w:p>
    <w:p w14:paraId="602BFA94" w14:textId="30862514" w:rsidR="004041B9" w:rsidRPr="00637195" w:rsidRDefault="004041B9" w:rsidP="00637195">
      <w:pPr>
        <w:pStyle w:val="Ttulo4"/>
        <w:numPr>
          <w:ilvl w:val="0"/>
          <w:numId w:val="0"/>
        </w:numPr>
        <w:spacing w:line="240" w:lineRule="auto"/>
        <w:ind w:left="720" w:hanging="720"/>
        <w:rPr>
          <w:rFonts w:cstheme="minorHAnsi"/>
          <w:szCs w:val="22"/>
        </w:rPr>
      </w:pPr>
      <w:bookmarkStart w:id="261" w:name="_Toc238463493"/>
      <w:r w:rsidRPr="00637195">
        <w:rPr>
          <w:rFonts w:cstheme="minorHAnsi"/>
          <w:szCs w:val="22"/>
        </w:rPr>
        <w:t>4.9.2.3 Aspecto a mejorar.</w:t>
      </w:r>
      <w:bookmarkEnd w:id="261"/>
    </w:p>
    <w:p w14:paraId="1238D749" w14:textId="77777777" w:rsidR="004041B9" w:rsidRPr="003F502E" w:rsidRDefault="004041B9" w:rsidP="00637195">
      <w:pPr>
        <w:rPr>
          <w:rFonts w:cstheme="minorHAnsi"/>
          <w:sz w:val="20"/>
          <w:szCs w:val="20"/>
        </w:rPr>
      </w:pPr>
    </w:p>
    <w:p w14:paraId="29A7C4FE" w14:textId="4A77AC6D" w:rsidR="004041B9" w:rsidRPr="00637195" w:rsidRDefault="004041B9" w:rsidP="00637195">
      <w:pPr>
        <w:pStyle w:val="Ttulo4"/>
        <w:numPr>
          <w:ilvl w:val="0"/>
          <w:numId w:val="0"/>
        </w:numPr>
        <w:spacing w:line="240" w:lineRule="auto"/>
        <w:ind w:left="720" w:hanging="720"/>
        <w:rPr>
          <w:rFonts w:cstheme="minorHAnsi"/>
          <w:szCs w:val="22"/>
        </w:rPr>
      </w:pPr>
      <w:bookmarkStart w:id="262" w:name="_Toc238463494"/>
      <w:r w:rsidRPr="00637195">
        <w:rPr>
          <w:rFonts w:cstheme="minorHAnsi"/>
          <w:szCs w:val="22"/>
        </w:rPr>
        <w:t>4.9.2.4 Acciones de mejora.</w:t>
      </w:r>
      <w:bookmarkEnd w:id="262"/>
    </w:p>
    <w:p w14:paraId="5F9DC83F" w14:textId="3B64082F" w:rsidR="00B241D9" w:rsidRPr="00637195" w:rsidRDefault="00B241D9" w:rsidP="00637195">
      <w:pPr>
        <w:rPr>
          <w:rFonts w:eastAsia="Calibri" w:cstheme="minorHAnsi"/>
          <w:b/>
          <w:bCs/>
          <w:szCs w:val="22"/>
          <w:lang w:eastAsia="en-US"/>
        </w:rPr>
      </w:pPr>
    </w:p>
    <w:p w14:paraId="67C93AB0" w14:textId="77777777" w:rsidR="004041B9" w:rsidRPr="003F502E" w:rsidRDefault="004041B9" w:rsidP="00637195">
      <w:pPr>
        <w:rPr>
          <w:rFonts w:cstheme="minorHAnsi"/>
          <w:sz w:val="20"/>
          <w:szCs w:val="20"/>
        </w:rPr>
      </w:pPr>
    </w:p>
    <w:p w14:paraId="2DDD627B" w14:textId="057C27C2" w:rsidR="004041B9" w:rsidRPr="00637195" w:rsidRDefault="004041B9" w:rsidP="00637195">
      <w:pPr>
        <w:pStyle w:val="Ttulo3"/>
        <w:jc w:val="both"/>
        <w:rPr>
          <w:rFonts w:cstheme="minorHAnsi"/>
          <w:szCs w:val="22"/>
          <w:lang w:val="es-CO"/>
        </w:rPr>
      </w:pPr>
      <w:bookmarkStart w:id="263" w:name="_Toc238463495"/>
      <w:r w:rsidRPr="00637195">
        <w:rPr>
          <w:rFonts w:cstheme="minorHAnsi"/>
          <w:szCs w:val="22"/>
          <w:lang w:val="es-CO"/>
        </w:rPr>
        <w:t>4.9.3 Característica 38. Adaptación y evaluación de los programas, actividades e infraestructura de bienestar a las condiciones particulares que determinan la oferta del programa</w:t>
      </w:r>
      <w:bookmarkEnd w:id="263"/>
    </w:p>
    <w:p w14:paraId="2117DBC8" w14:textId="77777777" w:rsidR="004041B9" w:rsidRPr="00637195" w:rsidRDefault="004041B9"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4041B9" w:rsidRPr="00637195" w14:paraId="783B25F7"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574BFE"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4F0B1BED"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4041B9" w:rsidRPr="00637195" w14:paraId="018A594E"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2C70E4"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13F38D8F" w14:textId="77777777" w:rsidR="004041B9" w:rsidRPr="00637195" w:rsidRDefault="004041B9" w:rsidP="00637195">
            <w:pPr>
              <w:suppressAutoHyphens w:val="0"/>
              <w:jc w:val="center"/>
              <w:rPr>
                <w:rFonts w:cstheme="minorHAnsi"/>
                <w:b/>
                <w:color w:val="FF0000"/>
                <w:szCs w:val="22"/>
                <w:lang w:eastAsia="es-CO"/>
              </w:rPr>
            </w:pPr>
          </w:p>
        </w:tc>
      </w:tr>
      <w:tr w:rsidR="004041B9" w:rsidRPr="00637195" w14:paraId="66E48030" w14:textId="77777777" w:rsidTr="00081382">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3390BB36"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526AD119"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67169A56" w14:textId="77777777" w:rsidR="004041B9" w:rsidRPr="00637195" w:rsidRDefault="004041B9" w:rsidP="00637195">
      <w:pPr>
        <w:rPr>
          <w:rFonts w:cstheme="minorHAnsi"/>
          <w:color w:val="C45911" w:themeColor="accent2" w:themeShade="BF"/>
          <w:szCs w:val="22"/>
        </w:rPr>
      </w:pPr>
    </w:p>
    <w:p w14:paraId="692BBA78" w14:textId="714310E5" w:rsidR="004041B9" w:rsidRPr="00637195" w:rsidRDefault="004041B9"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34EC0718" w14:textId="77777777" w:rsidR="004041B9" w:rsidRPr="00637195" w:rsidRDefault="004041B9" w:rsidP="00637195">
      <w:pPr>
        <w:rPr>
          <w:rFonts w:cstheme="minorHAnsi"/>
          <w:color w:val="FF0000"/>
          <w:szCs w:val="22"/>
        </w:rPr>
      </w:pPr>
    </w:p>
    <w:p w14:paraId="4D9D76A5" w14:textId="06ACDAE8" w:rsidR="004041B9" w:rsidRPr="00637195" w:rsidRDefault="004041B9" w:rsidP="00637195">
      <w:pPr>
        <w:pStyle w:val="Ttulo4"/>
        <w:numPr>
          <w:ilvl w:val="0"/>
          <w:numId w:val="0"/>
        </w:numPr>
        <w:spacing w:line="240" w:lineRule="auto"/>
        <w:ind w:left="720" w:hanging="720"/>
        <w:rPr>
          <w:rFonts w:cstheme="minorHAnsi"/>
          <w:szCs w:val="22"/>
        </w:rPr>
      </w:pPr>
      <w:bookmarkStart w:id="264" w:name="_Toc238463496"/>
      <w:r w:rsidRPr="00637195">
        <w:rPr>
          <w:rFonts w:cstheme="minorHAnsi"/>
          <w:szCs w:val="22"/>
        </w:rPr>
        <w:t>4.9.3.1 Juicios de calidad de la característica</w:t>
      </w:r>
      <w:bookmarkEnd w:id="264"/>
    </w:p>
    <w:p w14:paraId="2CDD64BF" w14:textId="77777777" w:rsidR="004041B9" w:rsidRPr="003F502E" w:rsidRDefault="004041B9" w:rsidP="00637195">
      <w:pPr>
        <w:rPr>
          <w:rFonts w:cstheme="minorHAnsi"/>
          <w:sz w:val="20"/>
          <w:szCs w:val="20"/>
        </w:rPr>
      </w:pPr>
    </w:p>
    <w:p w14:paraId="446EADD5" w14:textId="49CE014E" w:rsidR="004041B9" w:rsidRPr="00637195" w:rsidRDefault="004041B9" w:rsidP="00637195">
      <w:pPr>
        <w:pStyle w:val="Ttulo4"/>
        <w:numPr>
          <w:ilvl w:val="0"/>
          <w:numId w:val="0"/>
        </w:numPr>
        <w:spacing w:line="240" w:lineRule="auto"/>
        <w:ind w:left="720" w:hanging="720"/>
        <w:rPr>
          <w:rFonts w:cstheme="minorHAnsi"/>
          <w:szCs w:val="22"/>
        </w:rPr>
      </w:pPr>
      <w:bookmarkStart w:id="265" w:name="_Toc238463497"/>
      <w:r w:rsidRPr="00637195">
        <w:rPr>
          <w:rFonts w:cstheme="minorHAnsi"/>
          <w:szCs w:val="22"/>
        </w:rPr>
        <w:t>4.9.3.2 Fortalezas.</w:t>
      </w:r>
      <w:bookmarkEnd w:id="265"/>
    </w:p>
    <w:p w14:paraId="650F91EE" w14:textId="77777777" w:rsidR="004041B9" w:rsidRPr="003F502E" w:rsidRDefault="004041B9" w:rsidP="00637195">
      <w:pPr>
        <w:rPr>
          <w:rFonts w:cstheme="minorHAnsi"/>
          <w:sz w:val="20"/>
          <w:szCs w:val="20"/>
        </w:rPr>
      </w:pPr>
    </w:p>
    <w:p w14:paraId="215E313A" w14:textId="1CEFEB47" w:rsidR="004041B9" w:rsidRPr="00637195" w:rsidRDefault="004041B9" w:rsidP="00637195">
      <w:pPr>
        <w:pStyle w:val="Ttulo4"/>
        <w:numPr>
          <w:ilvl w:val="0"/>
          <w:numId w:val="0"/>
        </w:numPr>
        <w:spacing w:line="240" w:lineRule="auto"/>
        <w:ind w:left="720" w:hanging="720"/>
        <w:rPr>
          <w:rFonts w:cstheme="minorHAnsi"/>
          <w:szCs w:val="22"/>
        </w:rPr>
      </w:pPr>
      <w:bookmarkStart w:id="266" w:name="_Toc238463498"/>
      <w:r w:rsidRPr="00637195">
        <w:rPr>
          <w:rFonts w:cstheme="minorHAnsi"/>
          <w:szCs w:val="22"/>
        </w:rPr>
        <w:t>4.9.3.3 Aspecto a mejorar.</w:t>
      </w:r>
      <w:bookmarkEnd w:id="266"/>
    </w:p>
    <w:p w14:paraId="359348C6" w14:textId="77777777" w:rsidR="004041B9" w:rsidRPr="003F502E" w:rsidRDefault="004041B9" w:rsidP="00637195">
      <w:pPr>
        <w:rPr>
          <w:rFonts w:cstheme="minorHAnsi"/>
          <w:sz w:val="20"/>
          <w:szCs w:val="20"/>
        </w:rPr>
      </w:pPr>
    </w:p>
    <w:p w14:paraId="6E5BB170" w14:textId="20D86898" w:rsidR="004041B9" w:rsidRPr="00637195" w:rsidRDefault="004041B9" w:rsidP="00637195">
      <w:pPr>
        <w:pStyle w:val="Ttulo4"/>
        <w:numPr>
          <w:ilvl w:val="0"/>
          <w:numId w:val="0"/>
        </w:numPr>
        <w:spacing w:line="240" w:lineRule="auto"/>
        <w:ind w:left="720" w:hanging="720"/>
        <w:rPr>
          <w:rFonts w:cstheme="minorHAnsi"/>
          <w:szCs w:val="22"/>
        </w:rPr>
      </w:pPr>
      <w:bookmarkStart w:id="267" w:name="_Toc238463499"/>
      <w:r w:rsidRPr="00637195">
        <w:rPr>
          <w:rFonts w:cstheme="minorHAnsi"/>
          <w:szCs w:val="22"/>
        </w:rPr>
        <w:t>4.9.3.4 Acciones de mejora.</w:t>
      </w:r>
      <w:bookmarkEnd w:id="267"/>
    </w:p>
    <w:p w14:paraId="079AC726" w14:textId="18F0BCD8" w:rsidR="00B241D9" w:rsidRPr="00637195" w:rsidRDefault="00B241D9" w:rsidP="00637195">
      <w:pPr>
        <w:rPr>
          <w:rFonts w:eastAsia="Calibri" w:cstheme="minorHAnsi"/>
          <w:b/>
          <w:bCs/>
          <w:szCs w:val="22"/>
          <w:lang w:eastAsia="en-US"/>
        </w:rPr>
      </w:pPr>
    </w:p>
    <w:p w14:paraId="6B4D5F23" w14:textId="7B86EF3F" w:rsidR="00B241D9" w:rsidRPr="003F502E" w:rsidRDefault="00B241D9" w:rsidP="00637195">
      <w:pPr>
        <w:rPr>
          <w:rFonts w:eastAsia="Calibri" w:cstheme="minorHAnsi"/>
          <w:b/>
          <w:bCs/>
          <w:sz w:val="20"/>
          <w:szCs w:val="20"/>
          <w:lang w:eastAsia="en-US"/>
        </w:rPr>
      </w:pPr>
    </w:p>
    <w:p w14:paraId="712DEA68" w14:textId="7FD98453" w:rsidR="004041B9" w:rsidRPr="00637195" w:rsidRDefault="004041B9" w:rsidP="00D2480B">
      <w:pPr>
        <w:pStyle w:val="Ttulo2"/>
        <w:shd w:val="clear" w:color="auto" w:fill="D9D9D9" w:themeFill="background1" w:themeFillShade="D9"/>
        <w:spacing w:before="0"/>
        <w:jc w:val="both"/>
        <w:rPr>
          <w:rFonts w:cstheme="minorHAnsi"/>
          <w:szCs w:val="22"/>
        </w:rPr>
      </w:pPr>
      <w:bookmarkStart w:id="268" w:name="_Toc238463500"/>
      <w:r w:rsidRPr="00637195">
        <w:rPr>
          <w:rFonts w:cstheme="minorHAnsi"/>
          <w:szCs w:val="22"/>
        </w:rPr>
        <w:t xml:space="preserve">4.10. </w:t>
      </w:r>
      <w:r w:rsidRPr="00D2480B">
        <w:rPr>
          <w:rFonts w:cstheme="minorHAnsi"/>
          <w:szCs w:val="22"/>
          <w:shd w:val="clear" w:color="auto" w:fill="D9D9D9" w:themeFill="background1" w:themeFillShade="D9"/>
        </w:rPr>
        <w:t>Factor 10. Recursos Físicos, Tecnológicos, Medios Educativos y Ambientes de Aprendizaje</w:t>
      </w:r>
      <w:bookmarkEnd w:id="268"/>
      <w:r w:rsidRPr="00637195">
        <w:rPr>
          <w:rFonts w:cstheme="minorHAnsi"/>
          <w:szCs w:val="22"/>
        </w:rPr>
        <w:t xml:space="preserve">  </w:t>
      </w:r>
    </w:p>
    <w:p w14:paraId="09867957" w14:textId="77777777" w:rsidR="004041B9" w:rsidRPr="00637195" w:rsidRDefault="004041B9" w:rsidP="00637195">
      <w:pPr>
        <w:rPr>
          <w:rFonts w:cstheme="minorHAnsi"/>
          <w:szCs w:val="22"/>
        </w:rPr>
      </w:pPr>
    </w:p>
    <w:p w14:paraId="06E9C544" w14:textId="787E5317" w:rsidR="004041B9" w:rsidRPr="00637195" w:rsidRDefault="004041B9" w:rsidP="00637195">
      <w:pPr>
        <w:pStyle w:val="Ttulo3"/>
        <w:jc w:val="both"/>
        <w:rPr>
          <w:rFonts w:cstheme="minorHAnsi"/>
          <w:szCs w:val="22"/>
          <w:lang w:val="es-CO"/>
        </w:rPr>
      </w:pPr>
      <w:bookmarkStart w:id="269" w:name="_Toc238463501"/>
      <w:r w:rsidRPr="00637195">
        <w:rPr>
          <w:rFonts w:cstheme="minorHAnsi"/>
          <w:szCs w:val="22"/>
          <w:lang w:val="es-CO"/>
        </w:rPr>
        <w:t>4.10.1 Característica 39. Evolución y evaluación de los medios educativos que soportan los ambientes de aprendizaje del programa</w:t>
      </w:r>
      <w:bookmarkEnd w:id="269"/>
    </w:p>
    <w:p w14:paraId="51418031" w14:textId="77777777" w:rsidR="004041B9" w:rsidRPr="00637195" w:rsidRDefault="004041B9"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4041B9" w:rsidRPr="00637195" w14:paraId="31BC834E"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DFC45F"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1B7D51EC"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4041B9" w:rsidRPr="00637195" w14:paraId="003D3072"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06267F"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0EFFA3D7" w14:textId="77777777" w:rsidR="004041B9" w:rsidRPr="00637195" w:rsidRDefault="004041B9" w:rsidP="00637195">
            <w:pPr>
              <w:suppressAutoHyphens w:val="0"/>
              <w:jc w:val="center"/>
              <w:rPr>
                <w:rFonts w:cstheme="minorHAnsi"/>
                <w:b/>
                <w:color w:val="FF0000"/>
                <w:szCs w:val="22"/>
                <w:lang w:eastAsia="es-CO"/>
              </w:rPr>
            </w:pPr>
          </w:p>
        </w:tc>
      </w:tr>
      <w:tr w:rsidR="004041B9" w:rsidRPr="00637195" w14:paraId="79585468" w14:textId="77777777" w:rsidTr="00081382">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467847E0"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0F6A3AA4"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585629A5" w14:textId="77777777" w:rsidR="004041B9" w:rsidRPr="00637195" w:rsidRDefault="004041B9" w:rsidP="00637195">
      <w:pPr>
        <w:rPr>
          <w:rFonts w:cstheme="minorHAnsi"/>
          <w:color w:val="FF0000"/>
          <w:szCs w:val="22"/>
        </w:rPr>
      </w:pPr>
      <w:r w:rsidRPr="00637195">
        <w:rPr>
          <w:rFonts w:cstheme="minorHAnsi"/>
          <w:color w:val="FF0000"/>
          <w:szCs w:val="22"/>
        </w:rPr>
        <w:lastRenderedPageBreak/>
        <w:t>Realice una breve descripción del cumplimiento del programa en esta característica</w:t>
      </w:r>
    </w:p>
    <w:p w14:paraId="7C887C4C" w14:textId="77777777" w:rsidR="004041B9" w:rsidRPr="00637195" w:rsidRDefault="004041B9" w:rsidP="00637195">
      <w:pPr>
        <w:rPr>
          <w:rFonts w:cstheme="minorHAnsi"/>
          <w:color w:val="FF0000"/>
          <w:szCs w:val="22"/>
        </w:rPr>
      </w:pPr>
    </w:p>
    <w:p w14:paraId="1B157C41" w14:textId="572AC5C0" w:rsidR="004041B9" w:rsidRPr="00637195" w:rsidRDefault="004041B9" w:rsidP="00637195">
      <w:pPr>
        <w:pStyle w:val="Ttulo4"/>
        <w:numPr>
          <w:ilvl w:val="0"/>
          <w:numId w:val="0"/>
        </w:numPr>
        <w:spacing w:line="240" w:lineRule="auto"/>
        <w:ind w:left="720" w:hanging="720"/>
        <w:rPr>
          <w:rFonts w:cstheme="minorHAnsi"/>
          <w:szCs w:val="22"/>
        </w:rPr>
      </w:pPr>
      <w:bookmarkStart w:id="270" w:name="_Toc238463502"/>
      <w:r w:rsidRPr="00637195">
        <w:rPr>
          <w:rFonts w:cstheme="minorHAnsi"/>
          <w:szCs w:val="22"/>
        </w:rPr>
        <w:t>4.10.1.1 Juicios de calidad de la característica</w:t>
      </w:r>
      <w:bookmarkEnd w:id="270"/>
    </w:p>
    <w:p w14:paraId="224C7AD8" w14:textId="77777777" w:rsidR="004041B9" w:rsidRPr="00637195" w:rsidRDefault="004041B9" w:rsidP="00637195">
      <w:pPr>
        <w:rPr>
          <w:rFonts w:cstheme="minorHAnsi"/>
          <w:szCs w:val="22"/>
        </w:rPr>
      </w:pPr>
    </w:p>
    <w:p w14:paraId="6B1170E8" w14:textId="241CA1E3" w:rsidR="004041B9" w:rsidRPr="00637195" w:rsidRDefault="004041B9" w:rsidP="00637195">
      <w:pPr>
        <w:pStyle w:val="Ttulo4"/>
        <w:numPr>
          <w:ilvl w:val="0"/>
          <w:numId w:val="0"/>
        </w:numPr>
        <w:spacing w:line="240" w:lineRule="auto"/>
        <w:ind w:left="720" w:hanging="720"/>
        <w:rPr>
          <w:rFonts w:cstheme="minorHAnsi"/>
          <w:szCs w:val="22"/>
        </w:rPr>
      </w:pPr>
      <w:bookmarkStart w:id="271" w:name="_Toc238463503"/>
      <w:r w:rsidRPr="00637195">
        <w:rPr>
          <w:rFonts w:cstheme="minorHAnsi"/>
          <w:szCs w:val="22"/>
        </w:rPr>
        <w:t>4.10.1.2 Fortalezas.</w:t>
      </w:r>
      <w:bookmarkEnd w:id="271"/>
    </w:p>
    <w:p w14:paraId="17255637" w14:textId="77777777" w:rsidR="004041B9" w:rsidRPr="00637195" w:rsidRDefault="004041B9" w:rsidP="00637195">
      <w:pPr>
        <w:rPr>
          <w:rFonts w:cstheme="minorHAnsi"/>
          <w:szCs w:val="22"/>
        </w:rPr>
      </w:pPr>
    </w:p>
    <w:p w14:paraId="0E693F0B" w14:textId="47926543" w:rsidR="004041B9" w:rsidRPr="00637195" w:rsidRDefault="004041B9" w:rsidP="00637195">
      <w:pPr>
        <w:pStyle w:val="Ttulo4"/>
        <w:numPr>
          <w:ilvl w:val="0"/>
          <w:numId w:val="0"/>
        </w:numPr>
        <w:spacing w:line="240" w:lineRule="auto"/>
        <w:ind w:left="720" w:hanging="720"/>
        <w:rPr>
          <w:rFonts w:cstheme="minorHAnsi"/>
          <w:szCs w:val="22"/>
        </w:rPr>
      </w:pPr>
      <w:bookmarkStart w:id="272" w:name="_Toc238463504"/>
      <w:r w:rsidRPr="00637195">
        <w:rPr>
          <w:rFonts w:cstheme="minorHAnsi"/>
          <w:szCs w:val="22"/>
        </w:rPr>
        <w:t>4.10.1.3 Aspecto a mejorar.</w:t>
      </w:r>
      <w:bookmarkEnd w:id="272"/>
    </w:p>
    <w:p w14:paraId="76A45246" w14:textId="77777777" w:rsidR="004041B9" w:rsidRPr="00637195" w:rsidRDefault="004041B9" w:rsidP="00637195">
      <w:pPr>
        <w:rPr>
          <w:rFonts w:cstheme="minorHAnsi"/>
          <w:szCs w:val="22"/>
        </w:rPr>
      </w:pPr>
    </w:p>
    <w:p w14:paraId="18F539FF" w14:textId="387B7A96" w:rsidR="004041B9" w:rsidRPr="00637195" w:rsidRDefault="004041B9" w:rsidP="00637195">
      <w:pPr>
        <w:pStyle w:val="Ttulo4"/>
        <w:numPr>
          <w:ilvl w:val="0"/>
          <w:numId w:val="0"/>
        </w:numPr>
        <w:spacing w:line="240" w:lineRule="auto"/>
        <w:ind w:left="720" w:hanging="720"/>
        <w:rPr>
          <w:rFonts w:cstheme="minorHAnsi"/>
          <w:szCs w:val="22"/>
        </w:rPr>
      </w:pPr>
      <w:bookmarkStart w:id="273" w:name="_Toc238463505"/>
      <w:r w:rsidRPr="00637195">
        <w:rPr>
          <w:rFonts w:cstheme="minorHAnsi"/>
          <w:szCs w:val="22"/>
        </w:rPr>
        <w:t>4.10.1.4 Acciones de mejora.</w:t>
      </w:r>
      <w:bookmarkEnd w:id="273"/>
    </w:p>
    <w:p w14:paraId="12BEBB24" w14:textId="3FCA2543" w:rsidR="004041B9" w:rsidRPr="00637195" w:rsidRDefault="004041B9" w:rsidP="00637195">
      <w:pPr>
        <w:rPr>
          <w:rFonts w:eastAsia="Calibri" w:cstheme="minorHAnsi"/>
          <w:b/>
          <w:bCs/>
          <w:szCs w:val="22"/>
          <w:lang w:eastAsia="en-US"/>
        </w:rPr>
      </w:pPr>
    </w:p>
    <w:p w14:paraId="2EA33EE6" w14:textId="77777777" w:rsidR="004041B9" w:rsidRPr="003F502E" w:rsidRDefault="004041B9" w:rsidP="00637195">
      <w:pPr>
        <w:rPr>
          <w:rFonts w:cstheme="minorHAnsi"/>
          <w:sz w:val="20"/>
          <w:szCs w:val="20"/>
        </w:rPr>
      </w:pPr>
    </w:p>
    <w:p w14:paraId="47B0CF27" w14:textId="1E63D30F" w:rsidR="004041B9" w:rsidRPr="00637195" w:rsidRDefault="004041B9" w:rsidP="00637195">
      <w:pPr>
        <w:pStyle w:val="Ttulo3"/>
        <w:jc w:val="both"/>
        <w:rPr>
          <w:rFonts w:cstheme="minorHAnsi"/>
          <w:szCs w:val="22"/>
          <w:lang w:val="es-CO"/>
        </w:rPr>
      </w:pPr>
      <w:bookmarkStart w:id="274" w:name="_Toc238463506"/>
      <w:r w:rsidRPr="00637195">
        <w:rPr>
          <w:rFonts w:cstheme="minorHAnsi"/>
          <w:szCs w:val="22"/>
          <w:lang w:val="es-CO"/>
        </w:rPr>
        <w:t>4.10.2 Característica 40. Aporte de los medios educativos en los procesos y resultados académicos de los estudiantes atendiendo su contexto y a los principios rectores de la alta calidad</w:t>
      </w:r>
      <w:bookmarkEnd w:id="274"/>
    </w:p>
    <w:p w14:paraId="6507DD96" w14:textId="77777777" w:rsidR="004041B9" w:rsidRPr="00637195" w:rsidRDefault="004041B9"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4041B9" w:rsidRPr="00637195" w14:paraId="0C6140B8"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CCBC33"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3E5CE245"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4041B9" w:rsidRPr="00637195" w14:paraId="7346568D"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FC898C"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383563E7" w14:textId="77777777" w:rsidR="004041B9" w:rsidRPr="00637195" w:rsidRDefault="004041B9" w:rsidP="00637195">
            <w:pPr>
              <w:suppressAutoHyphens w:val="0"/>
              <w:jc w:val="center"/>
              <w:rPr>
                <w:rFonts w:cstheme="minorHAnsi"/>
                <w:b/>
                <w:color w:val="FF0000"/>
                <w:szCs w:val="22"/>
                <w:lang w:eastAsia="es-CO"/>
              </w:rPr>
            </w:pPr>
          </w:p>
        </w:tc>
      </w:tr>
      <w:tr w:rsidR="004041B9" w:rsidRPr="00637195" w14:paraId="55B4A3D7" w14:textId="77777777" w:rsidTr="00081382">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6C7363EB"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21CD2296"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0DFE56A9" w14:textId="77777777" w:rsidR="004041B9" w:rsidRPr="00637195" w:rsidRDefault="004041B9" w:rsidP="00637195">
      <w:pPr>
        <w:rPr>
          <w:rFonts w:cstheme="minorHAnsi"/>
          <w:color w:val="C45911" w:themeColor="accent2" w:themeShade="BF"/>
          <w:szCs w:val="22"/>
        </w:rPr>
      </w:pPr>
    </w:p>
    <w:p w14:paraId="714F45EB" w14:textId="77777777" w:rsidR="004041B9" w:rsidRPr="00637195" w:rsidRDefault="004041B9"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093A2EE0" w14:textId="77777777" w:rsidR="004041B9" w:rsidRPr="00637195" w:rsidRDefault="004041B9" w:rsidP="00637195">
      <w:pPr>
        <w:rPr>
          <w:rFonts w:cstheme="minorHAnsi"/>
          <w:color w:val="FF0000"/>
          <w:szCs w:val="22"/>
        </w:rPr>
      </w:pPr>
    </w:p>
    <w:p w14:paraId="18250D70" w14:textId="700ED95A" w:rsidR="004041B9" w:rsidRPr="00637195" w:rsidRDefault="004041B9" w:rsidP="00637195">
      <w:pPr>
        <w:pStyle w:val="Ttulo4"/>
        <w:numPr>
          <w:ilvl w:val="0"/>
          <w:numId w:val="0"/>
        </w:numPr>
        <w:spacing w:line="240" w:lineRule="auto"/>
        <w:ind w:left="720" w:hanging="720"/>
        <w:rPr>
          <w:rFonts w:cstheme="minorHAnsi"/>
          <w:szCs w:val="22"/>
        </w:rPr>
      </w:pPr>
      <w:bookmarkStart w:id="275" w:name="_Toc238463507"/>
      <w:r w:rsidRPr="00637195">
        <w:rPr>
          <w:rFonts w:cstheme="minorHAnsi"/>
          <w:szCs w:val="22"/>
        </w:rPr>
        <w:t>4.10.2.1 Juicios de calidad de la característica</w:t>
      </w:r>
      <w:bookmarkEnd w:id="275"/>
    </w:p>
    <w:p w14:paraId="60812ECB" w14:textId="77777777" w:rsidR="004041B9" w:rsidRPr="00637195" w:rsidRDefault="004041B9" w:rsidP="00637195">
      <w:pPr>
        <w:rPr>
          <w:rFonts w:cstheme="minorHAnsi"/>
          <w:szCs w:val="22"/>
        </w:rPr>
      </w:pPr>
    </w:p>
    <w:p w14:paraId="56ED08EC" w14:textId="12249309" w:rsidR="004041B9" w:rsidRPr="00637195" w:rsidRDefault="004041B9" w:rsidP="00637195">
      <w:pPr>
        <w:pStyle w:val="Ttulo4"/>
        <w:numPr>
          <w:ilvl w:val="0"/>
          <w:numId w:val="0"/>
        </w:numPr>
        <w:spacing w:line="240" w:lineRule="auto"/>
        <w:ind w:left="720" w:hanging="720"/>
        <w:rPr>
          <w:rFonts w:cstheme="minorHAnsi"/>
          <w:szCs w:val="22"/>
        </w:rPr>
      </w:pPr>
      <w:bookmarkStart w:id="276" w:name="_Toc238463508"/>
      <w:r w:rsidRPr="00637195">
        <w:rPr>
          <w:rFonts w:cstheme="minorHAnsi"/>
          <w:szCs w:val="22"/>
        </w:rPr>
        <w:t>4.10.2.2 Fortalezas.</w:t>
      </w:r>
      <w:bookmarkEnd w:id="276"/>
    </w:p>
    <w:p w14:paraId="5E7C2424" w14:textId="77777777" w:rsidR="004041B9" w:rsidRPr="00637195" w:rsidRDefault="004041B9" w:rsidP="00637195">
      <w:pPr>
        <w:rPr>
          <w:rFonts w:cstheme="minorHAnsi"/>
          <w:szCs w:val="22"/>
        </w:rPr>
      </w:pPr>
    </w:p>
    <w:p w14:paraId="5B83742F" w14:textId="6DE732D1" w:rsidR="004041B9" w:rsidRPr="00637195" w:rsidRDefault="004041B9" w:rsidP="00637195">
      <w:pPr>
        <w:pStyle w:val="Ttulo4"/>
        <w:numPr>
          <w:ilvl w:val="0"/>
          <w:numId w:val="0"/>
        </w:numPr>
        <w:spacing w:line="240" w:lineRule="auto"/>
        <w:ind w:left="720" w:hanging="720"/>
        <w:rPr>
          <w:rFonts w:cstheme="minorHAnsi"/>
          <w:szCs w:val="22"/>
        </w:rPr>
      </w:pPr>
      <w:bookmarkStart w:id="277" w:name="_Toc238463509"/>
      <w:r w:rsidRPr="00637195">
        <w:rPr>
          <w:rFonts w:cstheme="minorHAnsi"/>
          <w:szCs w:val="22"/>
        </w:rPr>
        <w:t>4.10.2.3 Aspecto a mejorar.</w:t>
      </w:r>
      <w:bookmarkEnd w:id="277"/>
    </w:p>
    <w:p w14:paraId="5D0D199F" w14:textId="77777777" w:rsidR="004041B9" w:rsidRPr="00637195" w:rsidRDefault="004041B9" w:rsidP="00637195">
      <w:pPr>
        <w:rPr>
          <w:rFonts w:cstheme="minorHAnsi"/>
          <w:szCs w:val="22"/>
        </w:rPr>
      </w:pPr>
    </w:p>
    <w:p w14:paraId="5A9CCDD7" w14:textId="3809636C" w:rsidR="004041B9" w:rsidRPr="00637195" w:rsidRDefault="004041B9" w:rsidP="00637195">
      <w:pPr>
        <w:pStyle w:val="Ttulo4"/>
        <w:numPr>
          <w:ilvl w:val="0"/>
          <w:numId w:val="0"/>
        </w:numPr>
        <w:spacing w:line="240" w:lineRule="auto"/>
        <w:ind w:left="720" w:hanging="720"/>
        <w:rPr>
          <w:rFonts w:cstheme="minorHAnsi"/>
          <w:szCs w:val="22"/>
        </w:rPr>
      </w:pPr>
      <w:bookmarkStart w:id="278" w:name="_Toc238463510"/>
      <w:r w:rsidRPr="00637195">
        <w:rPr>
          <w:rFonts w:cstheme="minorHAnsi"/>
          <w:szCs w:val="22"/>
        </w:rPr>
        <w:t>4.10.2.4 Acciones de mejora.</w:t>
      </w:r>
      <w:bookmarkEnd w:id="278"/>
    </w:p>
    <w:p w14:paraId="49045B79" w14:textId="55CD5358" w:rsidR="004041B9" w:rsidRDefault="004041B9" w:rsidP="00637195">
      <w:pPr>
        <w:rPr>
          <w:rFonts w:eastAsia="Calibri" w:cstheme="minorHAnsi"/>
          <w:b/>
          <w:bCs/>
          <w:szCs w:val="22"/>
          <w:lang w:eastAsia="en-US"/>
        </w:rPr>
      </w:pPr>
    </w:p>
    <w:p w14:paraId="410349FC" w14:textId="77777777" w:rsidR="003F502E" w:rsidRPr="003F502E" w:rsidRDefault="003F502E" w:rsidP="00637195">
      <w:pPr>
        <w:rPr>
          <w:rFonts w:eastAsia="Calibri" w:cstheme="minorHAnsi"/>
          <w:b/>
          <w:bCs/>
          <w:sz w:val="20"/>
          <w:szCs w:val="20"/>
          <w:lang w:eastAsia="en-US"/>
        </w:rPr>
      </w:pPr>
    </w:p>
    <w:p w14:paraId="01E193C6" w14:textId="128EB638" w:rsidR="004041B9" w:rsidRPr="00637195" w:rsidRDefault="004041B9" w:rsidP="00637195">
      <w:pPr>
        <w:pStyle w:val="Ttulo3"/>
        <w:jc w:val="both"/>
        <w:rPr>
          <w:rFonts w:cstheme="minorHAnsi"/>
          <w:szCs w:val="22"/>
          <w:lang w:val="es-CO"/>
        </w:rPr>
      </w:pPr>
      <w:bookmarkStart w:id="279" w:name="_Toc238463511"/>
      <w:r w:rsidRPr="00637195">
        <w:rPr>
          <w:rFonts w:cstheme="minorHAnsi"/>
          <w:szCs w:val="22"/>
          <w:lang w:val="es-CO"/>
        </w:rPr>
        <w:t>4.10.3 Característica 41. Evolución de la suficiencia y calidad de los medios educativos, recursos bibliográficos y de información en coherencia con las dinámicas propias del programa y su mejoramiento</w:t>
      </w:r>
      <w:bookmarkEnd w:id="279"/>
    </w:p>
    <w:p w14:paraId="45EEB3F9" w14:textId="77777777" w:rsidR="004041B9" w:rsidRPr="00637195" w:rsidRDefault="004041B9"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4041B9" w:rsidRPr="00637195" w14:paraId="7EADC232"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7B3544"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1EB7726F"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4041B9" w:rsidRPr="00637195" w14:paraId="28F0E8E9"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FFE901"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769ABA7B" w14:textId="77777777" w:rsidR="004041B9" w:rsidRPr="00637195" w:rsidRDefault="004041B9" w:rsidP="00637195">
            <w:pPr>
              <w:suppressAutoHyphens w:val="0"/>
              <w:jc w:val="center"/>
              <w:rPr>
                <w:rFonts w:cstheme="minorHAnsi"/>
                <w:b/>
                <w:color w:val="FF0000"/>
                <w:szCs w:val="22"/>
                <w:lang w:eastAsia="es-CO"/>
              </w:rPr>
            </w:pPr>
          </w:p>
        </w:tc>
      </w:tr>
      <w:tr w:rsidR="004041B9" w:rsidRPr="00637195" w14:paraId="198EC10B" w14:textId="77777777" w:rsidTr="00081382">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3D23FF99"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291158F7"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3C8A599C" w14:textId="77777777" w:rsidR="003F502E" w:rsidRDefault="003F502E" w:rsidP="00637195">
      <w:pPr>
        <w:rPr>
          <w:rFonts w:cstheme="minorHAnsi"/>
          <w:color w:val="FF0000"/>
          <w:szCs w:val="22"/>
        </w:rPr>
      </w:pPr>
    </w:p>
    <w:p w14:paraId="0537B078" w14:textId="59F2393A" w:rsidR="004041B9" w:rsidRPr="00637195" w:rsidRDefault="004041B9"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44799FE5" w14:textId="77777777" w:rsidR="004041B9" w:rsidRPr="00637195" w:rsidRDefault="004041B9" w:rsidP="00637195">
      <w:pPr>
        <w:rPr>
          <w:rFonts w:cstheme="minorHAnsi"/>
          <w:color w:val="FF0000"/>
          <w:szCs w:val="22"/>
        </w:rPr>
      </w:pPr>
    </w:p>
    <w:p w14:paraId="08F7E5CB" w14:textId="7DA719AE" w:rsidR="004041B9" w:rsidRPr="00637195" w:rsidRDefault="004041B9" w:rsidP="00637195">
      <w:pPr>
        <w:pStyle w:val="Ttulo4"/>
        <w:numPr>
          <w:ilvl w:val="0"/>
          <w:numId w:val="0"/>
        </w:numPr>
        <w:spacing w:line="240" w:lineRule="auto"/>
        <w:ind w:left="720" w:hanging="720"/>
        <w:rPr>
          <w:rFonts w:cstheme="minorHAnsi"/>
          <w:szCs w:val="22"/>
        </w:rPr>
      </w:pPr>
      <w:bookmarkStart w:id="280" w:name="_Toc238463512"/>
      <w:r w:rsidRPr="00637195">
        <w:rPr>
          <w:rFonts w:cstheme="minorHAnsi"/>
          <w:szCs w:val="22"/>
        </w:rPr>
        <w:t>4.10.3.1 Juicios de calidad de la característica</w:t>
      </w:r>
      <w:bookmarkEnd w:id="280"/>
    </w:p>
    <w:p w14:paraId="293748CE" w14:textId="77777777" w:rsidR="004041B9" w:rsidRPr="00637195" w:rsidRDefault="004041B9" w:rsidP="00637195">
      <w:pPr>
        <w:rPr>
          <w:rFonts w:cstheme="minorHAnsi"/>
          <w:szCs w:val="22"/>
        </w:rPr>
      </w:pPr>
    </w:p>
    <w:p w14:paraId="48F0D92F" w14:textId="20871AA9" w:rsidR="004041B9" w:rsidRPr="00637195" w:rsidRDefault="004041B9" w:rsidP="00637195">
      <w:pPr>
        <w:pStyle w:val="Ttulo4"/>
        <w:numPr>
          <w:ilvl w:val="0"/>
          <w:numId w:val="0"/>
        </w:numPr>
        <w:spacing w:line="240" w:lineRule="auto"/>
        <w:ind w:left="720" w:hanging="720"/>
        <w:rPr>
          <w:rFonts w:cstheme="minorHAnsi"/>
          <w:szCs w:val="22"/>
        </w:rPr>
      </w:pPr>
      <w:bookmarkStart w:id="281" w:name="_Toc238463513"/>
      <w:r w:rsidRPr="00637195">
        <w:rPr>
          <w:rFonts w:cstheme="minorHAnsi"/>
          <w:szCs w:val="22"/>
        </w:rPr>
        <w:t>4.10.3.2 Fortalezas.</w:t>
      </w:r>
      <w:bookmarkEnd w:id="281"/>
    </w:p>
    <w:p w14:paraId="5AC8AB73" w14:textId="77777777" w:rsidR="004041B9" w:rsidRPr="00637195" w:rsidRDefault="004041B9" w:rsidP="00637195">
      <w:pPr>
        <w:rPr>
          <w:rFonts w:cstheme="minorHAnsi"/>
          <w:szCs w:val="22"/>
        </w:rPr>
      </w:pPr>
    </w:p>
    <w:p w14:paraId="5F6650A3" w14:textId="2BC83018" w:rsidR="004041B9" w:rsidRPr="00637195" w:rsidRDefault="004041B9" w:rsidP="00637195">
      <w:pPr>
        <w:pStyle w:val="Ttulo4"/>
        <w:numPr>
          <w:ilvl w:val="0"/>
          <w:numId w:val="0"/>
        </w:numPr>
        <w:spacing w:line="240" w:lineRule="auto"/>
        <w:ind w:left="720" w:hanging="720"/>
        <w:rPr>
          <w:rFonts w:cstheme="minorHAnsi"/>
          <w:szCs w:val="22"/>
        </w:rPr>
      </w:pPr>
      <w:bookmarkStart w:id="282" w:name="_Toc238463514"/>
      <w:r w:rsidRPr="00637195">
        <w:rPr>
          <w:rFonts w:cstheme="minorHAnsi"/>
          <w:szCs w:val="22"/>
        </w:rPr>
        <w:lastRenderedPageBreak/>
        <w:t>4.10.3.3 Aspecto a mejorar.</w:t>
      </w:r>
      <w:bookmarkEnd w:id="282"/>
    </w:p>
    <w:p w14:paraId="733072B3" w14:textId="77777777" w:rsidR="004041B9" w:rsidRPr="00637195" w:rsidRDefault="004041B9" w:rsidP="00637195">
      <w:pPr>
        <w:rPr>
          <w:rFonts w:cstheme="minorHAnsi"/>
          <w:szCs w:val="22"/>
        </w:rPr>
      </w:pPr>
    </w:p>
    <w:p w14:paraId="24AD360A" w14:textId="6942D51A" w:rsidR="004041B9" w:rsidRPr="00637195" w:rsidRDefault="004041B9" w:rsidP="00637195">
      <w:pPr>
        <w:pStyle w:val="Ttulo4"/>
        <w:numPr>
          <w:ilvl w:val="0"/>
          <w:numId w:val="0"/>
        </w:numPr>
        <w:spacing w:line="240" w:lineRule="auto"/>
        <w:ind w:left="720" w:hanging="720"/>
        <w:rPr>
          <w:rFonts w:cstheme="minorHAnsi"/>
          <w:szCs w:val="22"/>
        </w:rPr>
      </w:pPr>
      <w:bookmarkStart w:id="283" w:name="_Toc238463515"/>
      <w:r w:rsidRPr="00637195">
        <w:rPr>
          <w:rFonts w:cstheme="minorHAnsi"/>
          <w:szCs w:val="22"/>
        </w:rPr>
        <w:t>4.10.3.4 Acciones de mejora.</w:t>
      </w:r>
      <w:bookmarkEnd w:id="283"/>
    </w:p>
    <w:p w14:paraId="0295503B" w14:textId="76579B45" w:rsidR="004041B9" w:rsidRPr="00637195" w:rsidRDefault="004041B9" w:rsidP="00637195">
      <w:pPr>
        <w:rPr>
          <w:rFonts w:eastAsia="Calibri" w:cstheme="minorHAnsi"/>
          <w:b/>
          <w:bCs/>
          <w:szCs w:val="22"/>
          <w:lang w:eastAsia="en-US"/>
        </w:rPr>
      </w:pPr>
    </w:p>
    <w:p w14:paraId="054E56EA" w14:textId="77777777" w:rsidR="004041B9" w:rsidRPr="00253AE1" w:rsidRDefault="004041B9" w:rsidP="00637195">
      <w:pPr>
        <w:rPr>
          <w:rFonts w:cstheme="minorHAnsi"/>
          <w:sz w:val="16"/>
          <w:szCs w:val="16"/>
        </w:rPr>
      </w:pPr>
    </w:p>
    <w:p w14:paraId="29690110" w14:textId="3DB0A643" w:rsidR="004041B9" w:rsidRPr="00637195" w:rsidRDefault="004041B9" w:rsidP="00637195">
      <w:pPr>
        <w:pStyle w:val="Ttulo3"/>
        <w:jc w:val="both"/>
        <w:rPr>
          <w:rFonts w:cstheme="minorHAnsi"/>
          <w:szCs w:val="22"/>
          <w:lang w:val="es-CO"/>
        </w:rPr>
      </w:pPr>
      <w:bookmarkStart w:id="284" w:name="_Toc238463516"/>
      <w:r w:rsidRPr="00637195">
        <w:rPr>
          <w:rFonts w:cstheme="minorHAnsi"/>
          <w:szCs w:val="22"/>
          <w:lang w:val="es-CO"/>
        </w:rPr>
        <w:t>4.10.4 Característica 42. Evolución, suficiencia y evaluación de los recursos de infraestructura física y tecnológica en coherencia en el proyecto educativo del programa académico</w:t>
      </w:r>
      <w:bookmarkEnd w:id="284"/>
    </w:p>
    <w:p w14:paraId="3C5A832D" w14:textId="77777777" w:rsidR="004041B9" w:rsidRPr="00637195" w:rsidRDefault="004041B9"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4041B9" w:rsidRPr="00637195" w14:paraId="5E9F3DFF"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67304F"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4CB5342B"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4041B9" w:rsidRPr="00637195" w14:paraId="3274203E"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1A3A74"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6F412D4F" w14:textId="77777777" w:rsidR="004041B9" w:rsidRPr="00637195" w:rsidRDefault="004041B9" w:rsidP="00637195">
            <w:pPr>
              <w:suppressAutoHyphens w:val="0"/>
              <w:jc w:val="center"/>
              <w:rPr>
                <w:rFonts w:cstheme="minorHAnsi"/>
                <w:b/>
                <w:color w:val="FF0000"/>
                <w:szCs w:val="22"/>
                <w:lang w:eastAsia="es-CO"/>
              </w:rPr>
            </w:pPr>
          </w:p>
        </w:tc>
      </w:tr>
      <w:tr w:rsidR="004041B9" w:rsidRPr="00637195" w14:paraId="1282FC85" w14:textId="77777777" w:rsidTr="00081382">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2C05BDC5"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734E00D6"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461E27A6" w14:textId="77777777" w:rsidR="004041B9" w:rsidRPr="00637195" w:rsidRDefault="004041B9" w:rsidP="00637195">
      <w:pPr>
        <w:rPr>
          <w:rFonts w:cstheme="minorHAnsi"/>
          <w:color w:val="C45911" w:themeColor="accent2" w:themeShade="BF"/>
          <w:szCs w:val="22"/>
        </w:rPr>
      </w:pPr>
    </w:p>
    <w:p w14:paraId="0DE3E107" w14:textId="77777777" w:rsidR="004041B9" w:rsidRPr="00637195" w:rsidRDefault="004041B9"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7A3C7539" w14:textId="77777777" w:rsidR="004041B9" w:rsidRPr="00637195" w:rsidRDefault="004041B9" w:rsidP="00637195">
      <w:pPr>
        <w:rPr>
          <w:rFonts w:cstheme="minorHAnsi"/>
          <w:color w:val="FF0000"/>
          <w:szCs w:val="22"/>
        </w:rPr>
      </w:pPr>
    </w:p>
    <w:p w14:paraId="7C6A07EF" w14:textId="3D2BF1BF" w:rsidR="004041B9" w:rsidRPr="00637195" w:rsidRDefault="004041B9" w:rsidP="00637195">
      <w:pPr>
        <w:pStyle w:val="Ttulo4"/>
        <w:numPr>
          <w:ilvl w:val="0"/>
          <w:numId w:val="0"/>
        </w:numPr>
        <w:spacing w:line="240" w:lineRule="auto"/>
        <w:ind w:left="720" w:hanging="720"/>
        <w:rPr>
          <w:rFonts w:cstheme="minorHAnsi"/>
          <w:szCs w:val="22"/>
        </w:rPr>
      </w:pPr>
      <w:bookmarkStart w:id="285" w:name="_Toc238463517"/>
      <w:r w:rsidRPr="00637195">
        <w:rPr>
          <w:rFonts w:cstheme="minorHAnsi"/>
          <w:szCs w:val="22"/>
        </w:rPr>
        <w:t>4.10.4.1 Juicios de calidad de la característica</w:t>
      </w:r>
      <w:bookmarkEnd w:id="285"/>
    </w:p>
    <w:p w14:paraId="0ABF6253" w14:textId="77777777" w:rsidR="004041B9" w:rsidRPr="00637195" w:rsidRDefault="004041B9" w:rsidP="00637195">
      <w:pPr>
        <w:rPr>
          <w:rFonts w:cstheme="minorHAnsi"/>
          <w:szCs w:val="22"/>
        </w:rPr>
      </w:pPr>
    </w:p>
    <w:p w14:paraId="6B2BBF6D" w14:textId="71F28564" w:rsidR="004041B9" w:rsidRPr="00637195" w:rsidRDefault="004041B9" w:rsidP="00637195">
      <w:pPr>
        <w:pStyle w:val="Ttulo4"/>
        <w:numPr>
          <w:ilvl w:val="0"/>
          <w:numId w:val="0"/>
        </w:numPr>
        <w:spacing w:line="240" w:lineRule="auto"/>
        <w:ind w:left="720" w:hanging="720"/>
        <w:rPr>
          <w:rFonts w:cstheme="minorHAnsi"/>
          <w:szCs w:val="22"/>
        </w:rPr>
      </w:pPr>
      <w:bookmarkStart w:id="286" w:name="_Toc238463518"/>
      <w:r w:rsidRPr="00637195">
        <w:rPr>
          <w:rFonts w:cstheme="minorHAnsi"/>
          <w:szCs w:val="22"/>
        </w:rPr>
        <w:t>4.10.4.2 Fortalezas.</w:t>
      </w:r>
      <w:bookmarkEnd w:id="286"/>
    </w:p>
    <w:p w14:paraId="085B980F" w14:textId="77777777" w:rsidR="004041B9" w:rsidRPr="00637195" w:rsidRDefault="004041B9" w:rsidP="00637195">
      <w:pPr>
        <w:rPr>
          <w:rFonts w:cstheme="minorHAnsi"/>
          <w:szCs w:val="22"/>
        </w:rPr>
      </w:pPr>
    </w:p>
    <w:p w14:paraId="3CE53ACF" w14:textId="6A005CB5" w:rsidR="004041B9" w:rsidRPr="00637195" w:rsidRDefault="004041B9" w:rsidP="00637195">
      <w:pPr>
        <w:pStyle w:val="Ttulo4"/>
        <w:numPr>
          <w:ilvl w:val="0"/>
          <w:numId w:val="0"/>
        </w:numPr>
        <w:spacing w:line="240" w:lineRule="auto"/>
        <w:ind w:left="720" w:hanging="720"/>
        <w:rPr>
          <w:rFonts w:cstheme="minorHAnsi"/>
          <w:szCs w:val="22"/>
        </w:rPr>
      </w:pPr>
      <w:bookmarkStart w:id="287" w:name="_Toc238463519"/>
      <w:r w:rsidRPr="00637195">
        <w:rPr>
          <w:rFonts w:cstheme="minorHAnsi"/>
          <w:szCs w:val="22"/>
        </w:rPr>
        <w:t>4.10.4.3 Aspecto a mejorar.</w:t>
      </w:r>
      <w:bookmarkEnd w:id="287"/>
    </w:p>
    <w:p w14:paraId="410DFC5A" w14:textId="77777777" w:rsidR="004041B9" w:rsidRPr="00637195" w:rsidRDefault="004041B9" w:rsidP="00637195">
      <w:pPr>
        <w:rPr>
          <w:rFonts w:cstheme="minorHAnsi"/>
          <w:szCs w:val="22"/>
        </w:rPr>
      </w:pPr>
    </w:p>
    <w:p w14:paraId="5096EAC7" w14:textId="3D2FB152" w:rsidR="004041B9" w:rsidRPr="00637195" w:rsidRDefault="004041B9" w:rsidP="00637195">
      <w:pPr>
        <w:pStyle w:val="Ttulo4"/>
        <w:numPr>
          <w:ilvl w:val="0"/>
          <w:numId w:val="0"/>
        </w:numPr>
        <w:spacing w:line="240" w:lineRule="auto"/>
        <w:ind w:left="720" w:hanging="720"/>
        <w:rPr>
          <w:rFonts w:cstheme="minorHAnsi"/>
          <w:szCs w:val="22"/>
        </w:rPr>
      </w:pPr>
      <w:bookmarkStart w:id="288" w:name="_Toc238463520"/>
      <w:r w:rsidRPr="00637195">
        <w:rPr>
          <w:rFonts w:cstheme="minorHAnsi"/>
          <w:szCs w:val="22"/>
        </w:rPr>
        <w:t>4.10.4.4 Acciones de mejora.</w:t>
      </w:r>
      <w:bookmarkEnd w:id="288"/>
    </w:p>
    <w:p w14:paraId="19ECAF43" w14:textId="6E0E3097" w:rsidR="004041B9" w:rsidRPr="00637195" w:rsidRDefault="004041B9" w:rsidP="00637195">
      <w:pPr>
        <w:rPr>
          <w:rFonts w:eastAsia="Calibri" w:cstheme="minorHAnsi"/>
          <w:b/>
          <w:bCs/>
          <w:szCs w:val="22"/>
          <w:lang w:eastAsia="en-US"/>
        </w:rPr>
      </w:pPr>
    </w:p>
    <w:p w14:paraId="2C3B2583" w14:textId="77777777" w:rsidR="004041B9" w:rsidRPr="00637195" w:rsidRDefault="004041B9" w:rsidP="00637195">
      <w:pPr>
        <w:rPr>
          <w:rFonts w:eastAsia="Calibri" w:cstheme="minorHAnsi"/>
          <w:b/>
          <w:bCs/>
          <w:szCs w:val="22"/>
          <w:lang w:eastAsia="en-US"/>
        </w:rPr>
      </w:pPr>
    </w:p>
    <w:p w14:paraId="741ACADC" w14:textId="704335CB" w:rsidR="004041B9" w:rsidRPr="00637195" w:rsidRDefault="004041B9" w:rsidP="00D2480B">
      <w:pPr>
        <w:pStyle w:val="Ttulo2"/>
        <w:shd w:val="clear" w:color="auto" w:fill="D9D9D9" w:themeFill="background1" w:themeFillShade="D9"/>
        <w:spacing w:before="0"/>
        <w:jc w:val="both"/>
        <w:rPr>
          <w:rFonts w:cstheme="minorHAnsi"/>
          <w:szCs w:val="22"/>
        </w:rPr>
      </w:pPr>
      <w:bookmarkStart w:id="289" w:name="_Toc238463521"/>
      <w:r w:rsidRPr="00637195">
        <w:rPr>
          <w:rFonts w:cstheme="minorHAnsi"/>
          <w:szCs w:val="22"/>
        </w:rPr>
        <w:t>4.11. Factor 11. Organización, Administración y Financiación del Programa Académico</w:t>
      </w:r>
      <w:bookmarkEnd w:id="289"/>
      <w:r w:rsidRPr="00637195">
        <w:rPr>
          <w:rFonts w:cstheme="minorHAnsi"/>
          <w:szCs w:val="22"/>
        </w:rPr>
        <w:t xml:space="preserve">  </w:t>
      </w:r>
    </w:p>
    <w:p w14:paraId="42E54392" w14:textId="77777777" w:rsidR="004041B9" w:rsidRPr="00637195" w:rsidRDefault="004041B9" w:rsidP="00637195">
      <w:pPr>
        <w:rPr>
          <w:rFonts w:cstheme="minorHAnsi"/>
          <w:szCs w:val="22"/>
        </w:rPr>
      </w:pPr>
    </w:p>
    <w:p w14:paraId="648D2EA6" w14:textId="6568FC97" w:rsidR="004041B9" w:rsidRPr="00637195" w:rsidRDefault="004041B9" w:rsidP="00637195">
      <w:pPr>
        <w:pStyle w:val="Ttulo3"/>
        <w:jc w:val="both"/>
        <w:rPr>
          <w:rFonts w:cstheme="minorHAnsi"/>
          <w:szCs w:val="22"/>
          <w:lang w:val="es-CO"/>
        </w:rPr>
      </w:pPr>
      <w:bookmarkStart w:id="290" w:name="_Toc238463522"/>
      <w:r w:rsidRPr="00637195">
        <w:rPr>
          <w:rFonts w:cstheme="minorHAnsi"/>
          <w:szCs w:val="22"/>
          <w:lang w:val="es-CO"/>
        </w:rPr>
        <w:t>4.11.1 Característica 43. Identificación de los logros y resultados de la organización y la gestión del programa</w:t>
      </w:r>
      <w:bookmarkEnd w:id="290"/>
    </w:p>
    <w:p w14:paraId="07AF268B" w14:textId="77777777" w:rsidR="004041B9" w:rsidRPr="00637195" w:rsidRDefault="004041B9"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4041B9" w:rsidRPr="00637195" w14:paraId="6531BC4F"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438520"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1456E8E8"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4041B9" w:rsidRPr="00637195" w14:paraId="3B252110"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120D19"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0F8D4F3A" w14:textId="77777777" w:rsidR="004041B9" w:rsidRPr="00637195" w:rsidRDefault="004041B9" w:rsidP="00637195">
            <w:pPr>
              <w:suppressAutoHyphens w:val="0"/>
              <w:jc w:val="center"/>
              <w:rPr>
                <w:rFonts w:cstheme="minorHAnsi"/>
                <w:b/>
                <w:color w:val="FF0000"/>
                <w:szCs w:val="22"/>
                <w:lang w:eastAsia="es-CO"/>
              </w:rPr>
            </w:pPr>
          </w:p>
        </w:tc>
      </w:tr>
      <w:tr w:rsidR="004041B9" w:rsidRPr="00637195" w14:paraId="138BDB17" w14:textId="77777777" w:rsidTr="00081382">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1A72371C"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2AB8EDE9"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7760B3DB" w14:textId="77777777" w:rsidR="004041B9" w:rsidRPr="00637195" w:rsidRDefault="004041B9" w:rsidP="00637195">
      <w:pPr>
        <w:rPr>
          <w:rFonts w:cstheme="minorHAnsi"/>
          <w:color w:val="C45911" w:themeColor="accent2" w:themeShade="BF"/>
          <w:szCs w:val="22"/>
        </w:rPr>
      </w:pPr>
    </w:p>
    <w:p w14:paraId="53E0C2BB" w14:textId="77777777" w:rsidR="004041B9" w:rsidRPr="00637195" w:rsidRDefault="004041B9"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709B689B" w14:textId="77777777" w:rsidR="004041B9" w:rsidRPr="00637195" w:rsidRDefault="004041B9" w:rsidP="00637195">
      <w:pPr>
        <w:rPr>
          <w:rFonts w:cstheme="minorHAnsi"/>
          <w:color w:val="FF0000"/>
          <w:szCs w:val="22"/>
        </w:rPr>
      </w:pPr>
    </w:p>
    <w:p w14:paraId="1508F8FF" w14:textId="2CF078A2" w:rsidR="004041B9" w:rsidRPr="00637195" w:rsidRDefault="004041B9" w:rsidP="00637195">
      <w:pPr>
        <w:pStyle w:val="Ttulo4"/>
        <w:numPr>
          <w:ilvl w:val="0"/>
          <w:numId w:val="0"/>
        </w:numPr>
        <w:spacing w:line="240" w:lineRule="auto"/>
        <w:ind w:left="720" w:hanging="720"/>
        <w:rPr>
          <w:rFonts w:cstheme="minorHAnsi"/>
          <w:szCs w:val="22"/>
        </w:rPr>
      </w:pPr>
      <w:bookmarkStart w:id="291" w:name="_Toc238463523"/>
      <w:r w:rsidRPr="00637195">
        <w:rPr>
          <w:rFonts w:cstheme="minorHAnsi"/>
          <w:szCs w:val="22"/>
        </w:rPr>
        <w:t>4.11.1.1 Juicios de calidad de la característica</w:t>
      </w:r>
      <w:bookmarkEnd w:id="291"/>
    </w:p>
    <w:p w14:paraId="14451DB0" w14:textId="77777777" w:rsidR="004041B9" w:rsidRPr="00637195" w:rsidRDefault="004041B9" w:rsidP="00637195">
      <w:pPr>
        <w:rPr>
          <w:rFonts w:cstheme="minorHAnsi"/>
          <w:szCs w:val="22"/>
        </w:rPr>
      </w:pPr>
    </w:p>
    <w:p w14:paraId="3A90B49E" w14:textId="5094A200" w:rsidR="004041B9" w:rsidRPr="00637195" w:rsidRDefault="004041B9" w:rsidP="00637195">
      <w:pPr>
        <w:pStyle w:val="Ttulo4"/>
        <w:numPr>
          <w:ilvl w:val="0"/>
          <w:numId w:val="0"/>
        </w:numPr>
        <w:spacing w:line="240" w:lineRule="auto"/>
        <w:ind w:left="720" w:hanging="720"/>
        <w:rPr>
          <w:rFonts w:cstheme="minorHAnsi"/>
          <w:szCs w:val="22"/>
        </w:rPr>
      </w:pPr>
      <w:bookmarkStart w:id="292" w:name="_Toc238463524"/>
      <w:r w:rsidRPr="00637195">
        <w:rPr>
          <w:rFonts w:cstheme="minorHAnsi"/>
          <w:szCs w:val="22"/>
        </w:rPr>
        <w:t>4.11.1.2 Fortalezas.</w:t>
      </w:r>
      <w:bookmarkEnd w:id="292"/>
    </w:p>
    <w:p w14:paraId="5C6DD668" w14:textId="77777777" w:rsidR="004041B9" w:rsidRPr="00637195" w:rsidRDefault="004041B9" w:rsidP="00637195">
      <w:pPr>
        <w:rPr>
          <w:rFonts w:cstheme="minorHAnsi"/>
          <w:szCs w:val="22"/>
        </w:rPr>
      </w:pPr>
    </w:p>
    <w:p w14:paraId="7CC738C8" w14:textId="11DA71DD" w:rsidR="004041B9" w:rsidRPr="00637195" w:rsidRDefault="004041B9" w:rsidP="00637195">
      <w:pPr>
        <w:pStyle w:val="Ttulo4"/>
        <w:numPr>
          <w:ilvl w:val="0"/>
          <w:numId w:val="0"/>
        </w:numPr>
        <w:spacing w:line="240" w:lineRule="auto"/>
        <w:ind w:left="720" w:hanging="720"/>
        <w:rPr>
          <w:rFonts w:cstheme="minorHAnsi"/>
          <w:szCs w:val="22"/>
        </w:rPr>
      </w:pPr>
      <w:bookmarkStart w:id="293" w:name="_Toc238463525"/>
      <w:r w:rsidRPr="00637195">
        <w:rPr>
          <w:rFonts w:cstheme="minorHAnsi"/>
          <w:szCs w:val="22"/>
        </w:rPr>
        <w:t>4.11.1.3 Aspecto a mejorar.</w:t>
      </w:r>
      <w:bookmarkEnd w:id="293"/>
    </w:p>
    <w:p w14:paraId="01DA4B2B" w14:textId="77777777" w:rsidR="004041B9" w:rsidRPr="00637195" w:rsidRDefault="004041B9" w:rsidP="00637195">
      <w:pPr>
        <w:rPr>
          <w:rFonts w:cstheme="minorHAnsi"/>
          <w:szCs w:val="22"/>
        </w:rPr>
      </w:pPr>
    </w:p>
    <w:p w14:paraId="2E826380" w14:textId="48388FE2" w:rsidR="004041B9" w:rsidRPr="00637195" w:rsidRDefault="004041B9" w:rsidP="00637195">
      <w:pPr>
        <w:pStyle w:val="Ttulo4"/>
        <w:numPr>
          <w:ilvl w:val="0"/>
          <w:numId w:val="0"/>
        </w:numPr>
        <w:spacing w:line="240" w:lineRule="auto"/>
        <w:ind w:left="720" w:hanging="720"/>
        <w:rPr>
          <w:rFonts w:cstheme="minorHAnsi"/>
          <w:szCs w:val="22"/>
        </w:rPr>
      </w:pPr>
      <w:bookmarkStart w:id="294" w:name="_Toc238463526"/>
      <w:r w:rsidRPr="00637195">
        <w:rPr>
          <w:rFonts w:cstheme="minorHAnsi"/>
          <w:szCs w:val="22"/>
        </w:rPr>
        <w:t>4.11.1.4 Acciones de mejora.</w:t>
      </w:r>
      <w:bookmarkEnd w:id="294"/>
    </w:p>
    <w:p w14:paraId="64334C99" w14:textId="3790619F" w:rsidR="004041B9" w:rsidRPr="00637195" w:rsidRDefault="004041B9" w:rsidP="00637195">
      <w:pPr>
        <w:rPr>
          <w:rFonts w:eastAsia="Calibri" w:cstheme="minorHAnsi"/>
          <w:b/>
          <w:bCs/>
          <w:szCs w:val="22"/>
          <w:lang w:eastAsia="en-US"/>
        </w:rPr>
      </w:pPr>
    </w:p>
    <w:p w14:paraId="399916BA" w14:textId="77777777" w:rsidR="004041B9" w:rsidRPr="00637195" w:rsidRDefault="004041B9" w:rsidP="00637195">
      <w:pPr>
        <w:rPr>
          <w:rFonts w:cstheme="minorHAnsi"/>
          <w:szCs w:val="22"/>
        </w:rPr>
      </w:pPr>
    </w:p>
    <w:p w14:paraId="2C720CF5" w14:textId="2DDB4EF2" w:rsidR="004041B9" w:rsidRPr="00637195" w:rsidRDefault="004041B9" w:rsidP="00637195">
      <w:pPr>
        <w:pStyle w:val="Ttulo3"/>
        <w:jc w:val="both"/>
        <w:rPr>
          <w:rFonts w:cstheme="minorHAnsi"/>
          <w:szCs w:val="22"/>
          <w:lang w:val="es-CO"/>
        </w:rPr>
      </w:pPr>
      <w:bookmarkStart w:id="295" w:name="_Toc238463527"/>
      <w:r w:rsidRPr="00637195">
        <w:rPr>
          <w:rFonts w:cstheme="minorHAnsi"/>
          <w:szCs w:val="22"/>
          <w:lang w:val="es-CO"/>
        </w:rPr>
        <w:t>4.11.2 Característica 44. Evolución y evaluación de la sostenibilidad, los recursos y las capacidades del programa en coherencia con el proyecto educativo</w:t>
      </w:r>
      <w:bookmarkEnd w:id="295"/>
    </w:p>
    <w:tbl>
      <w:tblPr>
        <w:tblW w:w="4100" w:type="dxa"/>
        <w:jc w:val="center"/>
        <w:tblCellMar>
          <w:left w:w="70" w:type="dxa"/>
          <w:right w:w="70" w:type="dxa"/>
        </w:tblCellMar>
        <w:tblLook w:val="04A0" w:firstRow="1" w:lastRow="0" w:firstColumn="1" w:lastColumn="0" w:noHBand="0" w:noVBand="1"/>
      </w:tblPr>
      <w:tblGrid>
        <w:gridCol w:w="2800"/>
        <w:gridCol w:w="1300"/>
      </w:tblGrid>
      <w:tr w:rsidR="004041B9" w:rsidRPr="00637195" w14:paraId="47935E9D"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67D6D1"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lastRenderedPageBreak/>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60A8D229"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4041B9" w:rsidRPr="00637195" w14:paraId="52E0028E"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A18034"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7DC03C8E" w14:textId="77777777" w:rsidR="004041B9" w:rsidRPr="00637195" w:rsidRDefault="004041B9" w:rsidP="00637195">
            <w:pPr>
              <w:suppressAutoHyphens w:val="0"/>
              <w:jc w:val="center"/>
              <w:rPr>
                <w:rFonts w:cstheme="minorHAnsi"/>
                <w:b/>
                <w:color w:val="FF0000"/>
                <w:szCs w:val="22"/>
                <w:lang w:eastAsia="es-CO"/>
              </w:rPr>
            </w:pPr>
          </w:p>
        </w:tc>
      </w:tr>
      <w:tr w:rsidR="004041B9" w:rsidRPr="00637195" w14:paraId="4337C9CD" w14:textId="77777777" w:rsidTr="00081382">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76CEDBDF"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78D5F57E"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4E458E05" w14:textId="77777777" w:rsidR="004041B9" w:rsidRPr="00637195" w:rsidRDefault="004041B9" w:rsidP="00637195">
      <w:pPr>
        <w:rPr>
          <w:rFonts w:cstheme="minorHAnsi"/>
          <w:color w:val="C45911" w:themeColor="accent2" w:themeShade="BF"/>
          <w:szCs w:val="22"/>
        </w:rPr>
      </w:pPr>
    </w:p>
    <w:p w14:paraId="5D6639C5" w14:textId="77777777" w:rsidR="004041B9" w:rsidRPr="00637195" w:rsidRDefault="004041B9"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35C3203F" w14:textId="77777777" w:rsidR="004041B9" w:rsidRPr="00637195" w:rsidRDefault="004041B9" w:rsidP="00637195">
      <w:pPr>
        <w:rPr>
          <w:rFonts w:cstheme="minorHAnsi"/>
          <w:color w:val="FF0000"/>
          <w:szCs w:val="22"/>
        </w:rPr>
      </w:pPr>
    </w:p>
    <w:p w14:paraId="19B8D706" w14:textId="0F8C4E77" w:rsidR="004041B9" w:rsidRPr="00637195" w:rsidRDefault="004041B9" w:rsidP="00637195">
      <w:pPr>
        <w:pStyle w:val="Ttulo4"/>
        <w:numPr>
          <w:ilvl w:val="0"/>
          <w:numId w:val="0"/>
        </w:numPr>
        <w:spacing w:line="240" w:lineRule="auto"/>
        <w:ind w:left="720" w:hanging="720"/>
        <w:rPr>
          <w:rFonts w:cstheme="minorHAnsi"/>
          <w:szCs w:val="22"/>
        </w:rPr>
      </w:pPr>
      <w:bookmarkStart w:id="296" w:name="_Toc238463528"/>
      <w:r w:rsidRPr="00637195">
        <w:rPr>
          <w:rFonts w:cstheme="minorHAnsi"/>
          <w:szCs w:val="22"/>
        </w:rPr>
        <w:t>4.11.2.1 Juicios de calidad de la característica</w:t>
      </w:r>
      <w:bookmarkEnd w:id="296"/>
    </w:p>
    <w:p w14:paraId="631DB541" w14:textId="77777777" w:rsidR="004041B9" w:rsidRPr="00637195" w:rsidRDefault="004041B9" w:rsidP="00637195">
      <w:pPr>
        <w:rPr>
          <w:rFonts w:cstheme="minorHAnsi"/>
          <w:szCs w:val="22"/>
        </w:rPr>
      </w:pPr>
    </w:p>
    <w:p w14:paraId="05BF61AC" w14:textId="48EBAF61" w:rsidR="004041B9" w:rsidRPr="00637195" w:rsidRDefault="004041B9" w:rsidP="00637195">
      <w:pPr>
        <w:pStyle w:val="Ttulo4"/>
        <w:numPr>
          <w:ilvl w:val="0"/>
          <w:numId w:val="0"/>
        </w:numPr>
        <w:spacing w:line="240" w:lineRule="auto"/>
        <w:ind w:left="720" w:hanging="720"/>
        <w:rPr>
          <w:rFonts w:cstheme="minorHAnsi"/>
          <w:szCs w:val="22"/>
        </w:rPr>
      </w:pPr>
      <w:bookmarkStart w:id="297" w:name="_Toc238463529"/>
      <w:r w:rsidRPr="00637195">
        <w:rPr>
          <w:rFonts w:cstheme="minorHAnsi"/>
          <w:szCs w:val="22"/>
        </w:rPr>
        <w:t>4.11.2.2 Fortalezas.</w:t>
      </w:r>
      <w:bookmarkEnd w:id="297"/>
    </w:p>
    <w:p w14:paraId="1A12BBE8" w14:textId="77777777" w:rsidR="004041B9" w:rsidRPr="00637195" w:rsidRDefault="004041B9" w:rsidP="00637195">
      <w:pPr>
        <w:rPr>
          <w:rFonts w:cstheme="minorHAnsi"/>
          <w:szCs w:val="22"/>
        </w:rPr>
      </w:pPr>
    </w:p>
    <w:p w14:paraId="5BBF8481" w14:textId="2C140BFC" w:rsidR="004041B9" w:rsidRPr="00637195" w:rsidRDefault="004041B9" w:rsidP="00637195">
      <w:pPr>
        <w:pStyle w:val="Ttulo4"/>
        <w:numPr>
          <w:ilvl w:val="0"/>
          <w:numId w:val="0"/>
        </w:numPr>
        <w:spacing w:line="240" w:lineRule="auto"/>
        <w:ind w:left="720" w:hanging="720"/>
        <w:rPr>
          <w:rFonts w:cstheme="minorHAnsi"/>
          <w:szCs w:val="22"/>
        </w:rPr>
      </w:pPr>
      <w:bookmarkStart w:id="298" w:name="_Toc238463530"/>
      <w:r w:rsidRPr="00637195">
        <w:rPr>
          <w:rFonts w:cstheme="minorHAnsi"/>
          <w:szCs w:val="22"/>
        </w:rPr>
        <w:t>4.11.2.3 Aspecto a mejorar.</w:t>
      </w:r>
      <w:bookmarkEnd w:id="298"/>
    </w:p>
    <w:p w14:paraId="5D4B1ECE" w14:textId="77777777" w:rsidR="004041B9" w:rsidRPr="00637195" w:rsidRDefault="004041B9" w:rsidP="00637195">
      <w:pPr>
        <w:rPr>
          <w:rFonts w:cstheme="minorHAnsi"/>
          <w:szCs w:val="22"/>
        </w:rPr>
      </w:pPr>
    </w:p>
    <w:p w14:paraId="25E9ABCA" w14:textId="7E803A30" w:rsidR="004041B9" w:rsidRPr="00637195" w:rsidRDefault="004041B9" w:rsidP="00637195">
      <w:pPr>
        <w:pStyle w:val="Ttulo4"/>
        <w:numPr>
          <w:ilvl w:val="0"/>
          <w:numId w:val="0"/>
        </w:numPr>
        <w:spacing w:line="240" w:lineRule="auto"/>
        <w:ind w:left="720" w:hanging="720"/>
        <w:rPr>
          <w:rFonts w:cstheme="minorHAnsi"/>
          <w:szCs w:val="22"/>
        </w:rPr>
      </w:pPr>
      <w:bookmarkStart w:id="299" w:name="_Toc238463531"/>
      <w:r w:rsidRPr="00637195">
        <w:rPr>
          <w:rFonts w:cstheme="minorHAnsi"/>
          <w:szCs w:val="22"/>
        </w:rPr>
        <w:t>4.11.2.4 Acciones de mejora.</w:t>
      </w:r>
      <w:bookmarkEnd w:id="299"/>
    </w:p>
    <w:p w14:paraId="38FDEC1A" w14:textId="0DD54C39" w:rsidR="004041B9" w:rsidRPr="00637195" w:rsidRDefault="004041B9" w:rsidP="00637195">
      <w:pPr>
        <w:rPr>
          <w:rFonts w:eastAsia="Calibri" w:cstheme="minorHAnsi"/>
          <w:b/>
          <w:bCs/>
          <w:szCs w:val="22"/>
          <w:lang w:eastAsia="en-US"/>
        </w:rPr>
      </w:pPr>
    </w:p>
    <w:p w14:paraId="1C52A94A" w14:textId="77777777" w:rsidR="004041B9" w:rsidRPr="00637195" w:rsidRDefault="004041B9" w:rsidP="00637195">
      <w:pPr>
        <w:rPr>
          <w:rFonts w:cstheme="minorHAnsi"/>
          <w:szCs w:val="22"/>
        </w:rPr>
      </w:pPr>
    </w:p>
    <w:p w14:paraId="2A353A73" w14:textId="76C9CFBA" w:rsidR="004041B9" w:rsidRPr="00637195" w:rsidRDefault="004041B9" w:rsidP="00637195">
      <w:pPr>
        <w:pStyle w:val="Ttulo3"/>
        <w:jc w:val="both"/>
        <w:rPr>
          <w:rFonts w:cstheme="minorHAnsi"/>
          <w:szCs w:val="22"/>
          <w:lang w:val="es-CO"/>
        </w:rPr>
      </w:pPr>
      <w:bookmarkStart w:id="300" w:name="_Toc238463532"/>
      <w:r w:rsidRPr="00637195">
        <w:rPr>
          <w:rFonts w:cstheme="minorHAnsi"/>
          <w:szCs w:val="22"/>
          <w:lang w:val="es-CO"/>
        </w:rPr>
        <w:t>4.11.3 Característica 45. Liderazgo en la dirección y gestión</w:t>
      </w:r>
      <w:bookmarkEnd w:id="300"/>
    </w:p>
    <w:p w14:paraId="57101AF4" w14:textId="77777777" w:rsidR="004041B9" w:rsidRPr="00637195" w:rsidRDefault="004041B9"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4041B9" w:rsidRPr="00637195" w14:paraId="0A4A7F6C"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E6DFEE"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77296667"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4041B9" w:rsidRPr="00637195" w14:paraId="7740D676"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070B67"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144D5EF7" w14:textId="77777777" w:rsidR="004041B9" w:rsidRPr="00637195" w:rsidRDefault="004041B9" w:rsidP="00637195">
            <w:pPr>
              <w:suppressAutoHyphens w:val="0"/>
              <w:jc w:val="center"/>
              <w:rPr>
                <w:rFonts w:cstheme="minorHAnsi"/>
                <w:b/>
                <w:color w:val="FF0000"/>
                <w:szCs w:val="22"/>
                <w:lang w:eastAsia="es-CO"/>
              </w:rPr>
            </w:pPr>
          </w:p>
        </w:tc>
      </w:tr>
      <w:tr w:rsidR="004041B9" w:rsidRPr="00637195" w14:paraId="7D1DC362" w14:textId="77777777" w:rsidTr="00081382">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0D705792"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29DC2254"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79DD82C1" w14:textId="77777777" w:rsidR="004041B9" w:rsidRPr="00637195" w:rsidRDefault="004041B9" w:rsidP="00637195">
      <w:pPr>
        <w:rPr>
          <w:rFonts w:cstheme="minorHAnsi"/>
          <w:color w:val="C45911" w:themeColor="accent2" w:themeShade="BF"/>
          <w:szCs w:val="22"/>
        </w:rPr>
      </w:pPr>
    </w:p>
    <w:p w14:paraId="41EE2591" w14:textId="77777777" w:rsidR="004041B9" w:rsidRPr="00637195" w:rsidRDefault="004041B9"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68240477" w14:textId="77777777" w:rsidR="004041B9" w:rsidRPr="00637195" w:rsidRDefault="004041B9" w:rsidP="00637195">
      <w:pPr>
        <w:rPr>
          <w:rFonts w:cstheme="minorHAnsi"/>
          <w:color w:val="FF0000"/>
          <w:szCs w:val="22"/>
        </w:rPr>
      </w:pPr>
    </w:p>
    <w:p w14:paraId="48CC2C6F" w14:textId="1896C909" w:rsidR="004041B9" w:rsidRPr="00637195" w:rsidRDefault="004041B9" w:rsidP="00637195">
      <w:pPr>
        <w:pStyle w:val="Ttulo4"/>
        <w:numPr>
          <w:ilvl w:val="0"/>
          <w:numId w:val="0"/>
        </w:numPr>
        <w:spacing w:line="240" w:lineRule="auto"/>
        <w:ind w:left="720" w:hanging="720"/>
        <w:rPr>
          <w:rFonts w:cstheme="minorHAnsi"/>
          <w:szCs w:val="22"/>
        </w:rPr>
      </w:pPr>
      <w:bookmarkStart w:id="301" w:name="_Toc238463533"/>
      <w:r w:rsidRPr="00637195">
        <w:rPr>
          <w:rFonts w:cstheme="minorHAnsi"/>
          <w:szCs w:val="22"/>
        </w:rPr>
        <w:t>4.11.3.1 Juicios de calidad de la característica</w:t>
      </w:r>
      <w:bookmarkEnd w:id="301"/>
    </w:p>
    <w:p w14:paraId="5BD18B0B" w14:textId="77777777" w:rsidR="004041B9" w:rsidRPr="00637195" w:rsidRDefault="004041B9" w:rsidP="00637195">
      <w:pPr>
        <w:rPr>
          <w:rFonts w:cstheme="minorHAnsi"/>
          <w:szCs w:val="22"/>
        </w:rPr>
      </w:pPr>
    </w:p>
    <w:p w14:paraId="10D01458" w14:textId="785107D1" w:rsidR="004041B9" w:rsidRPr="00637195" w:rsidRDefault="004041B9" w:rsidP="00637195">
      <w:pPr>
        <w:pStyle w:val="Ttulo4"/>
        <w:numPr>
          <w:ilvl w:val="0"/>
          <w:numId w:val="0"/>
        </w:numPr>
        <w:spacing w:line="240" w:lineRule="auto"/>
        <w:ind w:left="720" w:hanging="720"/>
        <w:rPr>
          <w:rFonts w:cstheme="minorHAnsi"/>
          <w:szCs w:val="22"/>
        </w:rPr>
      </w:pPr>
      <w:bookmarkStart w:id="302" w:name="_Toc238463534"/>
      <w:r w:rsidRPr="00637195">
        <w:rPr>
          <w:rFonts w:cstheme="minorHAnsi"/>
          <w:szCs w:val="22"/>
        </w:rPr>
        <w:t>4.11.3.2 Fortalezas.</w:t>
      </w:r>
      <w:bookmarkEnd w:id="302"/>
    </w:p>
    <w:p w14:paraId="19A9244D" w14:textId="77777777" w:rsidR="004041B9" w:rsidRPr="00637195" w:rsidRDefault="004041B9" w:rsidP="00637195">
      <w:pPr>
        <w:rPr>
          <w:rFonts w:cstheme="minorHAnsi"/>
          <w:szCs w:val="22"/>
        </w:rPr>
      </w:pPr>
    </w:p>
    <w:p w14:paraId="08E25785" w14:textId="2BA5DDFC" w:rsidR="004041B9" w:rsidRPr="00637195" w:rsidRDefault="004041B9" w:rsidP="00637195">
      <w:pPr>
        <w:pStyle w:val="Ttulo4"/>
        <w:numPr>
          <w:ilvl w:val="0"/>
          <w:numId w:val="0"/>
        </w:numPr>
        <w:spacing w:line="240" w:lineRule="auto"/>
        <w:ind w:left="720" w:hanging="720"/>
        <w:rPr>
          <w:rFonts w:cstheme="minorHAnsi"/>
          <w:szCs w:val="22"/>
        </w:rPr>
      </w:pPr>
      <w:bookmarkStart w:id="303" w:name="_Toc238463535"/>
      <w:r w:rsidRPr="00637195">
        <w:rPr>
          <w:rFonts w:cstheme="minorHAnsi"/>
          <w:szCs w:val="22"/>
        </w:rPr>
        <w:t>4.11.3.3 Aspecto a mejorar.</w:t>
      </w:r>
      <w:bookmarkEnd w:id="303"/>
    </w:p>
    <w:p w14:paraId="6E444FF9" w14:textId="77777777" w:rsidR="004041B9" w:rsidRPr="00637195" w:rsidRDefault="004041B9" w:rsidP="00637195">
      <w:pPr>
        <w:rPr>
          <w:rFonts w:cstheme="minorHAnsi"/>
          <w:szCs w:val="22"/>
        </w:rPr>
      </w:pPr>
    </w:p>
    <w:p w14:paraId="4DBCE84F" w14:textId="22C63507" w:rsidR="004041B9" w:rsidRPr="00637195" w:rsidRDefault="004041B9" w:rsidP="00637195">
      <w:pPr>
        <w:pStyle w:val="Ttulo4"/>
        <w:numPr>
          <w:ilvl w:val="0"/>
          <w:numId w:val="0"/>
        </w:numPr>
        <w:spacing w:line="240" w:lineRule="auto"/>
        <w:ind w:left="720" w:hanging="720"/>
        <w:rPr>
          <w:rFonts w:cstheme="minorHAnsi"/>
          <w:szCs w:val="22"/>
        </w:rPr>
      </w:pPr>
      <w:bookmarkStart w:id="304" w:name="_Toc238463536"/>
      <w:r w:rsidRPr="00637195">
        <w:rPr>
          <w:rFonts w:cstheme="minorHAnsi"/>
          <w:szCs w:val="22"/>
        </w:rPr>
        <w:t>4.11.3.4 Acciones de mejora.</w:t>
      </w:r>
      <w:bookmarkEnd w:id="304"/>
    </w:p>
    <w:p w14:paraId="4AD9DC21" w14:textId="3EFF2A59" w:rsidR="004041B9" w:rsidRPr="00637195" w:rsidRDefault="004041B9" w:rsidP="00637195">
      <w:pPr>
        <w:rPr>
          <w:rFonts w:eastAsia="Calibri" w:cstheme="minorHAnsi"/>
          <w:b/>
          <w:bCs/>
          <w:szCs w:val="22"/>
          <w:lang w:eastAsia="en-US"/>
        </w:rPr>
      </w:pPr>
    </w:p>
    <w:p w14:paraId="5D25D036" w14:textId="77777777" w:rsidR="004041B9" w:rsidRPr="00637195" w:rsidRDefault="004041B9" w:rsidP="00637195">
      <w:pPr>
        <w:rPr>
          <w:rFonts w:cstheme="minorHAnsi"/>
          <w:szCs w:val="22"/>
        </w:rPr>
      </w:pPr>
    </w:p>
    <w:p w14:paraId="0EB187AE" w14:textId="1903F4FF" w:rsidR="004041B9" w:rsidRDefault="004041B9" w:rsidP="00637195">
      <w:pPr>
        <w:pStyle w:val="Ttulo3"/>
        <w:jc w:val="both"/>
        <w:rPr>
          <w:rFonts w:cstheme="minorHAnsi"/>
          <w:szCs w:val="22"/>
          <w:lang w:val="es-CO"/>
        </w:rPr>
      </w:pPr>
      <w:bookmarkStart w:id="305" w:name="_Toc238463537"/>
      <w:r w:rsidRPr="00637195">
        <w:rPr>
          <w:rFonts w:cstheme="minorHAnsi"/>
          <w:szCs w:val="22"/>
          <w:lang w:val="es-CO"/>
        </w:rPr>
        <w:t>4.11.4 Característica 46. Sistema de comunicación e información actualizados, accesibles y oportunos en el mejoramiento del programa</w:t>
      </w:r>
      <w:bookmarkEnd w:id="305"/>
    </w:p>
    <w:p w14:paraId="47DA8BCA" w14:textId="1421F3E2" w:rsidR="00253AE1" w:rsidRDefault="00253AE1" w:rsidP="00637195">
      <w:pPr>
        <w:pStyle w:val="Ttulo3"/>
        <w:jc w:val="both"/>
        <w:rPr>
          <w:rFonts w:cstheme="minorHAnsi"/>
          <w:szCs w:val="22"/>
          <w:lang w:val="es-CO"/>
        </w:rPr>
      </w:pPr>
    </w:p>
    <w:p w14:paraId="7595EAEF" w14:textId="77777777" w:rsidR="00253AE1" w:rsidRPr="00637195" w:rsidRDefault="00253AE1" w:rsidP="00637195">
      <w:pPr>
        <w:pStyle w:val="Ttulo3"/>
        <w:jc w:val="both"/>
        <w:rPr>
          <w:rFonts w:cstheme="minorHAnsi"/>
          <w:szCs w:val="22"/>
          <w:lang w:val="es-CO"/>
        </w:rPr>
      </w:pPr>
    </w:p>
    <w:p w14:paraId="4BAECC71" w14:textId="77777777" w:rsidR="004041B9" w:rsidRPr="00637195" w:rsidRDefault="004041B9"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4041B9" w:rsidRPr="00637195" w14:paraId="119AE5D9"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E5E7AA"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0DF52BB8"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4041B9" w:rsidRPr="00637195" w14:paraId="2307F7A0"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706B8D"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39DB097E" w14:textId="77777777" w:rsidR="004041B9" w:rsidRPr="00637195" w:rsidRDefault="004041B9" w:rsidP="00637195">
            <w:pPr>
              <w:suppressAutoHyphens w:val="0"/>
              <w:jc w:val="center"/>
              <w:rPr>
                <w:rFonts w:cstheme="minorHAnsi"/>
                <w:b/>
                <w:color w:val="FF0000"/>
                <w:szCs w:val="22"/>
                <w:lang w:eastAsia="es-CO"/>
              </w:rPr>
            </w:pPr>
          </w:p>
        </w:tc>
      </w:tr>
      <w:tr w:rsidR="004041B9" w:rsidRPr="00637195" w14:paraId="17714E56" w14:textId="77777777" w:rsidTr="00081382">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03B3683B"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14B24E44"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70D70597" w14:textId="77777777" w:rsidR="004041B9" w:rsidRPr="00637195" w:rsidRDefault="004041B9" w:rsidP="00637195">
      <w:pPr>
        <w:rPr>
          <w:rFonts w:cstheme="minorHAnsi"/>
          <w:color w:val="C45911" w:themeColor="accent2" w:themeShade="BF"/>
          <w:szCs w:val="22"/>
        </w:rPr>
      </w:pPr>
    </w:p>
    <w:p w14:paraId="03FE7595" w14:textId="77777777" w:rsidR="004041B9" w:rsidRPr="00637195" w:rsidRDefault="004041B9"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53F19531" w14:textId="77777777" w:rsidR="004041B9" w:rsidRPr="00637195" w:rsidRDefault="004041B9" w:rsidP="00637195">
      <w:pPr>
        <w:rPr>
          <w:rFonts w:cstheme="minorHAnsi"/>
          <w:color w:val="FF0000"/>
          <w:szCs w:val="22"/>
        </w:rPr>
      </w:pPr>
    </w:p>
    <w:p w14:paraId="75F55E40" w14:textId="733BE2FF" w:rsidR="004041B9" w:rsidRPr="00637195" w:rsidRDefault="004041B9" w:rsidP="00637195">
      <w:pPr>
        <w:pStyle w:val="Ttulo4"/>
        <w:numPr>
          <w:ilvl w:val="0"/>
          <w:numId w:val="0"/>
        </w:numPr>
        <w:spacing w:line="240" w:lineRule="auto"/>
        <w:ind w:left="720" w:hanging="720"/>
        <w:rPr>
          <w:rFonts w:cstheme="minorHAnsi"/>
          <w:szCs w:val="22"/>
        </w:rPr>
      </w:pPr>
      <w:bookmarkStart w:id="306" w:name="_Toc238463538"/>
      <w:r w:rsidRPr="00637195">
        <w:rPr>
          <w:rFonts w:cstheme="minorHAnsi"/>
          <w:szCs w:val="22"/>
        </w:rPr>
        <w:lastRenderedPageBreak/>
        <w:t>4.11.4.1 Juicios de calidad de la característica</w:t>
      </w:r>
      <w:bookmarkEnd w:id="306"/>
    </w:p>
    <w:p w14:paraId="612DBB34" w14:textId="77777777" w:rsidR="004041B9" w:rsidRPr="00637195" w:rsidRDefault="004041B9" w:rsidP="00637195">
      <w:pPr>
        <w:rPr>
          <w:rFonts w:cstheme="minorHAnsi"/>
          <w:szCs w:val="22"/>
        </w:rPr>
      </w:pPr>
    </w:p>
    <w:p w14:paraId="3273A0C5" w14:textId="31745845" w:rsidR="004041B9" w:rsidRPr="00637195" w:rsidRDefault="004041B9" w:rsidP="00637195">
      <w:pPr>
        <w:pStyle w:val="Ttulo4"/>
        <w:numPr>
          <w:ilvl w:val="0"/>
          <w:numId w:val="0"/>
        </w:numPr>
        <w:spacing w:line="240" w:lineRule="auto"/>
        <w:ind w:left="720" w:hanging="720"/>
        <w:rPr>
          <w:rFonts w:cstheme="minorHAnsi"/>
          <w:szCs w:val="22"/>
        </w:rPr>
      </w:pPr>
      <w:bookmarkStart w:id="307" w:name="_Toc238463539"/>
      <w:r w:rsidRPr="00637195">
        <w:rPr>
          <w:rFonts w:cstheme="minorHAnsi"/>
          <w:szCs w:val="22"/>
        </w:rPr>
        <w:t>4.11.4.2 Fortalezas.</w:t>
      </w:r>
      <w:bookmarkEnd w:id="307"/>
    </w:p>
    <w:p w14:paraId="18EB681B" w14:textId="77777777" w:rsidR="004041B9" w:rsidRPr="00637195" w:rsidRDefault="004041B9" w:rsidP="00637195">
      <w:pPr>
        <w:rPr>
          <w:rFonts w:cstheme="minorHAnsi"/>
          <w:szCs w:val="22"/>
        </w:rPr>
      </w:pPr>
    </w:p>
    <w:p w14:paraId="1A0592AD" w14:textId="58448855" w:rsidR="004041B9" w:rsidRPr="00637195" w:rsidRDefault="004041B9" w:rsidP="00637195">
      <w:pPr>
        <w:pStyle w:val="Ttulo4"/>
        <w:numPr>
          <w:ilvl w:val="0"/>
          <w:numId w:val="0"/>
        </w:numPr>
        <w:spacing w:line="240" w:lineRule="auto"/>
        <w:ind w:left="720" w:hanging="720"/>
        <w:rPr>
          <w:rFonts w:cstheme="minorHAnsi"/>
          <w:szCs w:val="22"/>
        </w:rPr>
      </w:pPr>
      <w:bookmarkStart w:id="308" w:name="_Toc238463540"/>
      <w:r w:rsidRPr="00637195">
        <w:rPr>
          <w:rFonts w:cstheme="minorHAnsi"/>
          <w:szCs w:val="22"/>
        </w:rPr>
        <w:t>4.11.4.3 Aspecto a mejorar.</w:t>
      </w:r>
      <w:bookmarkEnd w:id="308"/>
    </w:p>
    <w:p w14:paraId="62D8B988" w14:textId="77777777" w:rsidR="004041B9" w:rsidRPr="00637195" w:rsidRDefault="004041B9" w:rsidP="00637195">
      <w:pPr>
        <w:rPr>
          <w:rFonts w:cstheme="minorHAnsi"/>
          <w:szCs w:val="22"/>
        </w:rPr>
      </w:pPr>
    </w:p>
    <w:p w14:paraId="2F528993" w14:textId="460B6282" w:rsidR="004041B9" w:rsidRPr="00637195" w:rsidRDefault="004041B9" w:rsidP="00637195">
      <w:pPr>
        <w:pStyle w:val="Ttulo4"/>
        <w:numPr>
          <w:ilvl w:val="0"/>
          <w:numId w:val="0"/>
        </w:numPr>
        <w:spacing w:line="240" w:lineRule="auto"/>
        <w:ind w:left="720" w:hanging="720"/>
        <w:rPr>
          <w:rFonts w:cstheme="minorHAnsi"/>
          <w:szCs w:val="22"/>
        </w:rPr>
      </w:pPr>
      <w:bookmarkStart w:id="309" w:name="_Toc238463541"/>
      <w:r w:rsidRPr="00637195">
        <w:rPr>
          <w:rFonts w:cstheme="minorHAnsi"/>
          <w:szCs w:val="22"/>
        </w:rPr>
        <w:t>4.11.4.4 Acciones de mejora.</w:t>
      </w:r>
      <w:bookmarkEnd w:id="309"/>
    </w:p>
    <w:p w14:paraId="5E086FC6" w14:textId="3BB4EE47" w:rsidR="004041B9" w:rsidRPr="00637195" w:rsidRDefault="004041B9" w:rsidP="00637195">
      <w:pPr>
        <w:rPr>
          <w:rFonts w:eastAsia="Calibri" w:cstheme="minorHAnsi"/>
          <w:b/>
          <w:bCs/>
          <w:szCs w:val="22"/>
          <w:lang w:eastAsia="en-US"/>
        </w:rPr>
      </w:pPr>
    </w:p>
    <w:p w14:paraId="169B03AC" w14:textId="77777777" w:rsidR="004041B9" w:rsidRPr="00637195" w:rsidRDefault="004041B9" w:rsidP="00637195">
      <w:pPr>
        <w:rPr>
          <w:rFonts w:cstheme="minorHAnsi"/>
          <w:szCs w:val="22"/>
        </w:rPr>
      </w:pPr>
    </w:p>
    <w:p w14:paraId="53E889D7" w14:textId="775C0DC8" w:rsidR="004041B9" w:rsidRPr="00637195" w:rsidRDefault="004041B9" w:rsidP="00637195">
      <w:pPr>
        <w:pStyle w:val="Ttulo3"/>
        <w:jc w:val="both"/>
        <w:rPr>
          <w:rFonts w:cstheme="minorHAnsi"/>
          <w:szCs w:val="22"/>
          <w:lang w:val="es-CO"/>
        </w:rPr>
      </w:pPr>
      <w:bookmarkStart w:id="310" w:name="_Toc238463542"/>
      <w:r w:rsidRPr="00637195">
        <w:rPr>
          <w:rFonts w:cstheme="minorHAnsi"/>
          <w:szCs w:val="22"/>
          <w:lang w:val="es-CO"/>
        </w:rPr>
        <w:t>4.11.5 Característica 47. Consolidación de los recursos y capacidades coherentes con la evolución del programa</w:t>
      </w:r>
      <w:bookmarkEnd w:id="310"/>
    </w:p>
    <w:p w14:paraId="1AFCEB54" w14:textId="77777777" w:rsidR="004041B9" w:rsidRPr="00637195" w:rsidRDefault="004041B9"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4041B9" w:rsidRPr="00637195" w14:paraId="6795B58D"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DCB068"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74687D24"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4041B9" w:rsidRPr="00637195" w14:paraId="788189FB"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62DC94"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6CB50B5B" w14:textId="77777777" w:rsidR="004041B9" w:rsidRPr="00637195" w:rsidRDefault="004041B9" w:rsidP="00637195">
            <w:pPr>
              <w:suppressAutoHyphens w:val="0"/>
              <w:jc w:val="center"/>
              <w:rPr>
                <w:rFonts w:cstheme="minorHAnsi"/>
                <w:b/>
                <w:color w:val="FF0000"/>
                <w:szCs w:val="22"/>
                <w:lang w:eastAsia="es-CO"/>
              </w:rPr>
            </w:pPr>
          </w:p>
        </w:tc>
      </w:tr>
      <w:tr w:rsidR="004041B9" w:rsidRPr="00637195" w14:paraId="1A6686FA" w14:textId="77777777" w:rsidTr="00081382">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1C975FFE"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764A45D9"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6A54E315" w14:textId="77777777" w:rsidR="004041B9" w:rsidRPr="00637195" w:rsidRDefault="004041B9" w:rsidP="00637195">
      <w:pPr>
        <w:rPr>
          <w:rFonts w:cstheme="minorHAnsi"/>
          <w:color w:val="C45911" w:themeColor="accent2" w:themeShade="BF"/>
          <w:szCs w:val="22"/>
        </w:rPr>
      </w:pPr>
    </w:p>
    <w:p w14:paraId="55989AA8" w14:textId="77777777" w:rsidR="004041B9" w:rsidRPr="00637195" w:rsidRDefault="004041B9"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5A720CCD" w14:textId="77777777" w:rsidR="004041B9" w:rsidRPr="00637195" w:rsidRDefault="004041B9" w:rsidP="00637195">
      <w:pPr>
        <w:rPr>
          <w:rFonts w:cstheme="minorHAnsi"/>
          <w:color w:val="FF0000"/>
          <w:szCs w:val="22"/>
        </w:rPr>
      </w:pPr>
    </w:p>
    <w:p w14:paraId="6461F248" w14:textId="27901561" w:rsidR="004041B9" w:rsidRPr="00637195" w:rsidRDefault="004041B9" w:rsidP="00637195">
      <w:pPr>
        <w:pStyle w:val="Ttulo4"/>
        <w:numPr>
          <w:ilvl w:val="0"/>
          <w:numId w:val="0"/>
        </w:numPr>
        <w:spacing w:line="240" w:lineRule="auto"/>
        <w:ind w:left="720" w:hanging="720"/>
        <w:rPr>
          <w:rFonts w:cstheme="minorHAnsi"/>
          <w:szCs w:val="22"/>
        </w:rPr>
      </w:pPr>
      <w:bookmarkStart w:id="311" w:name="_Toc238463543"/>
      <w:r w:rsidRPr="00637195">
        <w:rPr>
          <w:rFonts w:cstheme="minorHAnsi"/>
          <w:szCs w:val="22"/>
        </w:rPr>
        <w:t>4.11.5.1 Juicios de calidad de la característica</w:t>
      </w:r>
      <w:bookmarkEnd w:id="311"/>
    </w:p>
    <w:p w14:paraId="1C989DE2" w14:textId="77777777" w:rsidR="004041B9" w:rsidRPr="00637195" w:rsidRDefault="004041B9" w:rsidP="00637195">
      <w:pPr>
        <w:rPr>
          <w:rFonts w:cstheme="minorHAnsi"/>
          <w:szCs w:val="22"/>
        </w:rPr>
      </w:pPr>
    </w:p>
    <w:p w14:paraId="25EDA5E5" w14:textId="1A081D05" w:rsidR="004041B9" w:rsidRPr="00637195" w:rsidRDefault="004041B9" w:rsidP="00637195">
      <w:pPr>
        <w:pStyle w:val="Ttulo4"/>
        <w:numPr>
          <w:ilvl w:val="0"/>
          <w:numId w:val="0"/>
        </w:numPr>
        <w:spacing w:line="240" w:lineRule="auto"/>
        <w:ind w:left="720" w:hanging="720"/>
        <w:rPr>
          <w:rFonts w:cstheme="minorHAnsi"/>
          <w:szCs w:val="22"/>
        </w:rPr>
      </w:pPr>
      <w:bookmarkStart w:id="312" w:name="_Toc238463544"/>
      <w:r w:rsidRPr="00637195">
        <w:rPr>
          <w:rFonts w:cstheme="minorHAnsi"/>
          <w:szCs w:val="22"/>
        </w:rPr>
        <w:t>4.11.5.2 Fortalezas.</w:t>
      </w:r>
      <w:bookmarkEnd w:id="312"/>
    </w:p>
    <w:p w14:paraId="2901FDE9" w14:textId="77777777" w:rsidR="004041B9" w:rsidRPr="00637195" w:rsidRDefault="004041B9" w:rsidP="00637195">
      <w:pPr>
        <w:rPr>
          <w:rFonts w:cstheme="minorHAnsi"/>
          <w:szCs w:val="22"/>
        </w:rPr>
      </w:pPr>
    </w:p>
    <w:p w14:paraId="4C76A491" w14:textId="5A0DB2E8" w:rsidR="004041B9" w:rsidRPr="00637195" w:rsidRDefault="004041B9" w:rsidP="00637195">
      <w:pPr>
        <w:pStyle w:val="Ttulo4"/>
        <w:numPr>
          <w:ilvl w:val="0"/>
          <w:numId w:val="0"/>
        </w:numPr>
        <w:spacing w:line="240" w:lineRule="auto"/>
        <w:ind w:left="720" w:hanging="720"/>
        <w:rPr>
          <w:rFonts w:cstheme="minorHAnsi"/>
          <w:szCs w:val="22"/>
        </w:rPr>
      </w:pPr>
      <w:bookmarkStart w:id="313" w:name="_Toc238463545"/>
      <w:r w:rsidRPr="00637195">
        <w:rPr>
          <w:rFonts w:cstheme="minorHAnsi"/>
          <w:szCs w:val="22"/>
        </w:rPr>
        <w:t>4.11.5.3 Aspecto a mejorar.</w:t>
      </w:r>
      <w:bookmarkEnd w:id="313"/>
    </w:p>
    <w:p w14:paraId="7E942F1B" w14:textId="77777777" w:rsidR="004041B9" w:rsidRPr="00637195" w:rsidRDefault="004041B9" w:rsidP="00637195">
      <w:pPr>
        <w:rPr>
          <w:rFonts w:cstheme="minorHAnsi"/>
          <w:szCs w:val="22"/>
        </w:rPr>
      </w:pPr>
    </w:p>
    <w:p w14:paraId="15E0163F" w14:textId="10EC5B94" w:rsidR="004041B9" w:rsidRPr="00637195" w:rsidRDefault="004041B9" w:rsidP="00637195">
      <w:pPr>
        <w:pStyle w:val="Ttulo4"/>
        <w:numPr>
          <w:ilvl w:val="0"/>
          <w:numId w:val="0"/>
        </w:numPr>
        <w:spacing w:line="240" w:lineRule="auto"/>
        <w:ind w:left="720" w:hanging="720"/>
        <w:rPr>
          <w:rFonts w:cstheme="minorHAnsi"/>
          <w:szCs w:val="22"/>
        </w:rPr>
      </w:pPr>
      <w:bookmarkStart w:id="314" w:name="_Toc238463546"/>
      <w:r w:rsidRPr="00637195">
        <w:rPr>
          <w:rFonts w:cstheme="minorHAnsi"/>
          <w:szCs w:val="22"/>
        </w:rPr>
        <w:t>4.11.5.4 Acciones de mejora.</w:t>
      </w:r>
      <w:bookmarkEnd w:id="314"/>
    </w:p>
    <w:p w14:paraId="2725DE0E" w14:textId="77777777" w:rsidR="004041B9" w:rsidRPr="00637195" w:rsidRDefault="004041B9" w:rsidP="00637195">
      <w:pPr>
        <w:rPr>
          <w:rFonts w:eastAsia="Calibri" w:cstheme="minorHAnsi"/>
          <w:b/>
          <w:bCs/>
          <w:szCs w:val="22"/>
          <w:lang w:eastAsia="en-US"/>
        </w:rPr>
      </w:pPr>
    </w:p>
    <w:p w14:paraId="7455F96D" w14:textId="77777777" w:rsidR="004041B9" w:rsidRPr="00637195" w:rsidRDefault="004041B9" w:rsidP="00637195">
      <w:pPr>
        <w:rPr>
          <w:rFonts w:cstheme="minorHAnsi"/>
          <w:szCs w:val="22"/>
        </w:rPr>
      </w:pPr>
    </w:p>
    <w:p w14:paraId="7B1B9B51" w14:textId="6035521A" w:rsidR="004041B9" w:rsidRPr="00637195" w:rsidRDefault="004041B9" w:rsidP="00637195">
      <w:pPr>
        <w:pStyle w:val="Ttulo3"/>
        <w:jc w:val="both"/>
        <w:rPr>
          <w:rFonts w:cstheme="minorHAnsi"/>
          <w:szCs w:val="22"/>
          <w:lang w:val="es-CO"/>
        </w:rPr>
      </w:pPr>
      <w:bookmarkStart w:id="315" w:name="_Toc238463547"/>
      <w:r w:rsidRPr="00637195">
        <w:rPr>
          <w:rFonts w:cstheme="minorHAnsi"/>
          <w:szCs w:val="22"/>
          <w:lang w:val="es-CO"/>
        </w:rPr>
        <w:t>4.11.6 Característica 48. Identificación de la sostenibilidad financiera del programa académico</w:t>
      </w:r>
      <w:bookmarkEnd w:id="315"/>
    </w:p>
    <w:p w14:paraId="67FD5E40" w14:textId="77777777" w:rsidR="004041B9" w:rsidRPr="00637195" w:rsidRDefault="004041B9" w:rsidP="00637195">
      <w:pPr>
        <w:rPr>
          <w:rFonts w:cstheme="minorHAnsi"/>
          <w:szCs w:val="22"/>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4041B9" w:rsidRPr="00637195" w14:paraId="4C878731"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15ACE4"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20969965"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4041B9" w:rsidRPr="00637195" w14:paraId="4A7A1746"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5A31EE"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4D3A23BE" w14:textId="77777777" w:rsidR="004041B9" w:rsidRPr="00637195" w:rsidRDefault="004041B9" w:rsidP="00637195">
            <w:pPr>
              <w:suppressAutoHyphens w:val="0"/>
              <w:jc w:val="center"/>
              <w:rPr>
                <w:rFonts w:cstheme="minorHAnsi"/>
                <w:b/>
                <w:color w:val="FF0000"/>
                <w:szCs w:val="22"/>
                <w:lang w:eastAsia="es-CO"/>
              </w:rPr>
            </w:pPr>
          </w:p>
        </w:tc>
      </w:tr>
      <w:tr w:rsidR="004041B9" w:rsidRPr="00637195" w14:paraId="6DC72936" w14:textId="77777777" w:rsidTr="00081382">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48DBBDCF"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310D7ED3"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0C84DE2D" w14:textId="77777777" w:rsidR="004041B9" w:rsidRPr="00637195" w:rsidRDefault="004041B9" w:rsidP="00637195">
      <w:pPr>
        <w:rPr>
          <w:rFonts w:cstheme="minorHAnsi"/>
          <w:color w:val="C45911" w:themeColor="accent2" w:themeShade="BF"/>
          <w:szCs w:val="22"/>
        </w:rPr>
      </w:pPr>
    </w:p>
    <w:p w14:paraId="604C2B01" w14:textId="77777777" w:rsidR="004041B9" w:rsidRPr="00637195" w:rsidRDefault="004041B9"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651AAA37" w14:textId="77777777" w:rsidR="004041B9" w:rsidRPr="00637195" w:rsidRDefault="004041B9" w:rsidP="00637195">
      <w:pPr>
        <w:rPr>
          <w:rFonts w:cstheme="minorHAnsi"/>
          <w:color w:val="FF0000"/>
          <w:szCs w:val="22"/>
        </w:rPr>
      </w:pPr>
    </w:p>
    <w:p w14:paraId="4B00EC8D" w14:textId="7B0BBB60" w:rsidR="004041B9" w:rsidRPr="00637195" w:rsidRDefault="004041B9" w:rsidP="00637195">
      <w:pPr>
        <w:pStyle w:val="Ttulo4"/>
        <w:numPr>
          <w:ilvl w:val="0"/>
          <w:numId w:val="0"/>
        </w:numPr>
        <w:spacing w:line="240" w:lineRule="auto"/>
        <w:ind w:left="720" w:hanging="720"/>
        <w:rPr>
          <w:rFonts w:cstheme="minorHAnsi"/>
          <w:szCs w:val="22"/>
        </w:rPr>
      </w:pPr>
      <w:bookmarkStart w:id="316" w:name="_Toc238463548"/>
      <w:r w:rsidRPr="00637195">
        <w:rPr>
          <w:rFonts w:cstheme="minorHAnsi"/>
          <w:szCs w:val="22"/>
        </w:rPr>
        <w:t>4.11.6.1 Juicios de calidad de la característica</w:t>
      </w:r>
      <w:bookmarkEnd w:id="316"/>
    </w:p>
    <w:p w14:paraId="7D7FBEA0" w14:textId="77777777" w:rsidR="004041B9" w:rsidRPr="00637195" w:rsidRDefault="004041B9" w:rsidP="00637195">
      <w:pPr>
        <w:rPr>
          <w:rFonts w:cstheme="minorHAnsi"/>
          <w:szCs w:val="22"/>
        </w:rPr>
      </w:pPr>
    </w:p>
    <w:p w14:paraId="28C1056D" w14:textId="7D502CD4" w:rsidR="004041B9" w:rsidRPr="00637195" w:rsidRDefault="004041B9" w:rsidP="00637195">
      <w:pPr>
        <w:pStyle w:val="Ttulo4"/>
        <w:numPr>
          <w:ilvl w:val="0"/>
          <w:numId w:val="0"/>
        </w:numPr>
        <w:spacing w:line="240" w:lineRule="auto"/>
        <w:ind w:left="720" w:hanging="720"/>
        <w:rPr>
          <w:rFonts w:cstheme="minorHAnsi"/>
          <w:szCs w:val="22"/>
        </w:rPr>
      </w:pPr>
      <w:bookmarkStart w:id="317" w:name="_Toc238463549"/>
      <w:r w:rsidRPr="00637195">
        <w:rPr>
          <w:rFonts w:cstheme="minorHAnsi"/>
          <w:szCs w:val="22"/>
        </w:rPr>
        <w:t>4.11.6.2 Fortalezas.</w:t>
      </w:r>
      <w:bookmarkEnd w:id="317"/>
    </w:p>
    <w:p w14:paraId="0FF9DF79" w14:textId="77777777" w:rsidR="004041B9" w:rsidRPr="00637195" w:rsidRDefault="004041B9" w:rsidP="00637195">
      <w:pPr>
        <w:rPr>
          <w:rFonts w:cstheme="minorHAnsi"/>
          <w:szCs w:val="22"/>
        </w:rPr>
      </w:pPr>
    </w:p>
    <w:p w14:paraId="7FFED342" w14:textId="29F15D67" w:rsidR="004041B9" w:rsidRPr="00637195" w:rsidRDefault="004041B9" w:rsidP="00637195">
      <w:pPr>
        <w:pStyle w:val="Ttulo4"/>
        <w:numPr>
          <w:ilvl w:val="0"/>
          <w:numId w:val="0"/>
        </w:numPr>
        <w:spacing w:line="240" w:lineRule="auto"/>
        <w:ind w:left="720" w:hanging="720"/>
        <w:rPr>
          <w:rFonts w:cstheme="minorHAnsi"/>
          <w:szCs w:val="22"/>
        </w:rPr>
      </w:pPr>
      <w:bookmarkStart w:id="318" w:name="_Toc238463550"/>
      <w:r w:rsidRPr="00637195">
        <w:rPr>
          <w:rFonts w:cstheme="minorHAnsi"/>
          <w:szCs w:val="22"/>
        </w:rPr>
        <w:t>4.11.6.3 Aspecto a mejorar.</w:t>
      </w:r>
      <w:bookmarkEnd w:id="318"/>
    </w:p>
    <w:p w14:paraId="6DFB94EB" w14:textId="77777777" w:rsidR="004041B9" w:rsidRPr="00637195" w:rsidRDefault="004041B9" w:rsidP="00637195">
      <w:pPr>
        <w:rPr>
          <w:rFonts w:cstheme="minorHAnsi"/>
          <w:szCs w:val="22"/>
        </w:rPr>
      </w:pPr>
    </w:p>
    <w:p w14:paraId="678CE4A5" w14:textId="3DC8D9CF" w:rsidR="004041B9" w:rsidRPr="00637195" w:rsidRDefault="004041B9" w:rsidP="00637195">
      <w:pPr>
        <w:pStyle w:val="Ttulo4"/>
        <w:numPr>
          <w:ilvl w:val="0"/>
          <w:numId w:val="0"/>
        </w:numPr>
        <w:spacing w:line="240" w:lineRule="auto"/>
        <w:ind w:left="720" w:hanging="720"/>
        <w:rPr>
          <w:rFonts w:cstheme="minorHAnsi"/>
          <w:szCs w:val="22"/>
        </w:rPr>
      </w:pPr>
      <w:bookmarkStart w:id="319" w:name="_Toc238463551"/>
      <w:r w:rsidRPr="00637195">
        <w:rPr>
          <w:rFonts w:cstheme="minorHAnsi"/>
          <w:szCs w:val="22"/>
        </w:rPr>
        <w:t>4.11.6.4 Acciones de mejora.</w:t>
      </w:r>
      <w:bookmarkEnd w:id="319"/>
    </w:p>
    <w:p w14:paraId="1E9597F9" w14:textId="6ABA20E8" w:rsidR="004041B9" w:rsidRPr="00637195" w:rsidRDefault="004041B9" w:rsidP="00637195">
      <w:pPr>
        <w:rPr>
          <w:rFonts w:eastAsia="Calibri" w:cstheme="minorHAnsi"/>
          <w:b/>
          <w:bCs/>
          <w:szCs w:val="22"/>
          <w:lang w:eastAsia="en-US"/>
        </w:rPr>
      </w:pPr>
    </w:p>
    <w:p w14:paraId="018D5F51" w14:textId="77777777" w:rsidR="00B26B7D" w:rsidRPr="00637195" w:rsidRDefault="00B26B7D" w:rsidP="00637195">
      <w:pPr>
        <w:rPr>
          <w:rFonts w:eastAsia="Calibri" w:cstheme="minorHAnsi"/>
          <w:b/>
          <w:bCs/>
          <w:szCs w:val="22"/>
          <w:lang w:eastAsia="en-US"/>
        </w:rPr>
      </w:pPr>
    </w:p>
    <w:p w14:paraId="6BF3F2DD" w14:textId="49E018B5" w:rsidR="004041B9" w:rsidRPr="00637195" w:rsidRDefault="004041B9" w:rsidP="00D2480B">
      <w:pPr>
        <w:pStyle w:val="Ttulo2"/>
        <w:shd w:val="clear" w:color="auto" w:fill="D9D9D9" w:themeFill="background1" w:themeFillShade="D9"/>
        <w:spacing w:before="0"/>
        <w:jc w:val="both"/>
        <w:rPr>
          <w:rFonts w:cstheme="minorHAnsi"/>
          <w:szCs w:val="22"/>
        </w:rPr>
      </w:pPr>
      <w:bookmarkStart w:id="320" w:name="_Toc238463552"/>
      <w:r w:rsidRPr="00637195">
        <w:rPr>
          <w:rFonts w:cstheme="minorHAnsi"/>
          <w:szCs w:val="22"/>
        </w:rPr>
        <w:lastRenderedPageBreak/>
        <w:t>4.12. Factor 12. Aseguramiento de la Alta Calidad del Programa</w:t>
      </w:r>
      <w:bookmarkEnd w:id="320"/>
      <w:r w:rsidRPr="00637195">
        <w:rPr>
          <w:rFonts w:cstheme="minorHAnsi"/>
          <w:szCs w:val="22"/>
        </w:rPr>
        <w:t xml:space="preserve">   </w:t>
      </w:r>
    </w:p>
    <w:p w14:paraId="08B8E619" w14:textId="77777777" w:rsidR="004041B9" w:rsidRPr="003F502E" w:rsidRDefault="004041B9" w:rsidP="00637195">
      <w:pPr>
        <w:rPr>
          <w:rFonts w:cstheme="minorHAnsi"/>
          <w:sz w:val="20"/>
          <w:szCs w:val="20"/>
        </w:rPr>
      </w:pPr>
    </w:p>
    <w:p w14:paraId="38601071" w14:textId="38017AE5" w:rsidR="004041B9" w:rsidRPr="00637195" w:rsidRDefault="004041B9" w:rsidP="00637195">
      <w:pPr>
        <w:pStyle w:val="Ttulo3"/>
        <w:jc w:val="both"/>
        <w:rPr>
          <w:rFonts w:cstheme="minorHAnsi"/>
          <w:szCs w:val="22"/>
          <w:lang w:val="es-CO"/>
        </w:rPr>
      </w:pPr>
      <w:bookmarkStart w:id="321" w:name="_Toc238463553"/>
      <w:r w:rsidRPr="00637195">
        <w:rPr>
          <w:rFonts w:cstheme="minorHAnsi"/>
          <w:szCs w:val="22"/>
          <w:lang w:val="es-CO"/>
        </w:rPr>
        <w:t>4.12.1 Característica 49. Reflexión y participación de la comunidad en los procesos de gestión, autoevaluación, autorregulación y mejoramiento permanente del programa académico</w:t>
      </w:r>
      <w:bookmarkEnd w:id="321"/>
    </w:p>
    <w:p w14:paraId="5863A434" w14:textId="77777777" w:rsidR="004041B9" w:rsidRPr="00637195" w:rsidRDefault="004041B9" w:rsidP="00637195">
      <w:pPr>
        <w:rPr>
          <w:rFonts w:cstheme="minorHAnsi"/>
          <w:szCs w:val="22"/>
        </w:rPr>
      </w:pPr>
    </w:p>
    <w:tbl>
      <w:tblPr>
        <w:tblW w:w="4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00"/>
        <w:gridCol w:w="1300"/>
      </w:tblGrid>
      <w:tr w:rsidR="004041B9" w:rsidRPr="00637195" w14:paraId="0580A6AD" w14:textId="77777777" w:rsidTr="00D2480B">
        <w:trPr>
          <w:trHeight w:val="300"/>
          <w:jc w:val="center"/>
        </w:trPr>
        <w:tc>
          <w:tcPr>
            <w:tcW w:w="2800" w:type="dxa"/>
            <w:shd w:val="clear" w:color="auto" w:fill="auto"/>
            <w:noWrap/>
            <w:vAlign w:val="bottom"/>
            <w:hideMark/>
          </w:tcPr>
          <w:p w14:paraId="019F40FA"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shd w:val="clear" w:color="auto" w:fill="auto"/>
            <w:noWrap/>
            <w:vAlign w:val="bottom"/>
          </w:tcPr>
          <w:p w14:paraId="558C6161"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4041B9" w:rsidRPr="00637195" w14:paraId="598CD71B" w14:textId="77777777" w:rsidTr="00D2480B">
        <w:trPr>
          <w:trHeight w:val="300"/>
          <w:jc w:val="center"/>
        </w:trPr>
        <w:tc>
          <w:tcPr>
            <w:tcW w:w="2800" w:type="dxa"/>
            <w:shd w:val="clear" w:color="auto" w:fill="auto"/>
            <w:noWrap/>
            <w:vAlign w:val="bottom"/>
          </w:tcPr>
          <w:p w14:paraId="3386F106"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shd w:val="clear" w:color="auto" w:fill="auto"/>
            <w:noWrap/>
            <w:vAlign w:val="bottom"/>
          </w:tcPr>
          <w:p w14:paraId="5AD9332B" w14:textId="77777777" w:rsidR="004041B9" w:rsidRPr="00637195" w:rsidRDefault="004041B9" w:rsidP="00637195">
            <w:pPr>
              <w:suppressAutoHyphens w:val="0"/>
              <w:jc w:val="center"/>
              <w:rPr>
                <w:rFonts w:cstheme="minorHAnsi"/>
                <w:b/>
                <w:color w:val="FF0000"/>
                <w:szCs w:val="22"/>
                <w:lang w:eastAsia="es-CO"/>
              </w:rPr>
            </w:pPr>
          </w:p>
        </w:tc>
      </w:tr>
      <w:tr w:rsidR="004041B9" w:rsidRPr="00637195" w14:paraId="6616F479" w14:textId="77777777" w:rsidTr="00D2480B">
        <w:trPr>
          <w:trHeight w:val="300"/>
          <w:jc w:val="center"/>
        </w:trPr>
        <w:tc>
          <w:tcPr>
            <w:tcW w:w="2800" w:type="dxa"/>
            <w:shd w:val="clear" w:color="auto" w:fill="auto"/>
            <w:noWrap/>
            <w:vAlign w:val="bottom"/>
            <w:hideMark/>
          </w:tcPr>
          <w:p w14:paraId="0B250286"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shd w:val="clear" w:color="auto" w:fill="auto"/>
            <w:noWrap/>
            <w:vAlign w:val="bottom"/>
          </w:tcPr>
          <w:p w14:paraId="25DE8EBF"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19ADC3EA" w14:textId="77777777" w:rsidR="004041B9" w:rsidRPr="00637195" w:rsidRDefault="004041B9" w:rsidP="00637195">
      <w:pPr>
        <w:rPr>
          <w:rFonts w:cstheme="minorHAnsi"/>
          <w:color w:val="C45911" w:themeColor="accent2" w:themeShade="BF"/>
          <w:szCs w:val="22"/>
        </w:rPr>
      </w:pPr>
    </w:p>
    <w:p w14:paraId="3A41A872" w14:textId="77777777" w:rsidR="004041B9" w:rsidRPr="00637195" w:rsidRDefault="004041B9"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03E7FF59" w14:textId="77777777" w:rsidR="004041B9" w:rsidRPr="003F502E" w:rsidRDefault="004041B9" w:rsidP="00637195">
      <w:pPr>
        <w:rPr>
          <w:rFonts w:cstheme="minorHAnsi"/>
          <w:color w:val="FF0000"/>
          <w:sz w:val="20"/>
          <w:szCs w:val="20"/>
        </w:rPr>
      </w:pPr>
    </w:p>
    <w:p w14:paraId="763BBC51" w14:textId="0FCB3346" w:rsidR="004041B9" w:rsidRPr="00637195" w:rsidRDefault="004041B9" w:rsidP="00637195">
      <w:pPr>
        <w:pStyle w:val="Ttulo4"/>
        <w:numPr>
          <w:ilvl w:val="0"/>
          <w:numId w:val="0"/>
        </w:numPr>
        <w:spacing w:line="240" w:lineRule="auto"/>
        <w:ind w:left="720" w:hanging="720"/>
        <w:rPr>
          <w:rFonts w:cstheme="minorHAnsi"/>
          <w:szCs w:val="22"/>
        </w:rPr>
      </w:pPr>
      <w:bookmarkStart w:id="322" w:name="_Toc238463554"/>
      <w:r w:rsidRPr="00637195">
        <w:rPr>
          <w:rFonts w:cstheme="minorHAnsi"/>
          <w:szCs w:val="22"/>
        </w:rPr>
        <w:t>4.12.1.1 Juicios de calidad de la característica</w:t>
      </w:r>
      <w:bookmarkEnd w:id="322"/>
    </w:p>
    <w:p w14:paraId="6CB45819" w14:textId="77777777" w:rsidR="004041B9" w:rsidRPr="00637195" w:rsidRDefault="004041B9" w:rsidP="00637195">
      <w:pPr>
        <w:rPr>
          <w:rFonts w:cstheme="minorHAnsi"/>
          <w:szCs w:val="22"/>
        </w:rPr>
      </w:pPr>
    </w:p>
    <w:p w14:paraId="5DA4ADD8" w14:textId="1B806CB8" w:rsidR="004041B9" w:rsidRPr="00637195" w:rsidRDefault="004041B9" w:rsidP="00637195">
      <w:pPr>
        <w:pStyle w:val="Ttulo4"/>
        <w:numPr>
          <w:ilvl w:val="0"/>
          <w:numId w:val="0"/>
        </w:numPr>
        <w:spacing w:line="240" w:lineRule="auto"/>
        <w:ind w:left="720" w:hanging="720"/>
        <w:rPr>
          <w:rFonts w:cstheme="minorHAnsi"/>
          <w:szCs w:val="22"/>
        </w:rPr>
      </w:pPr>
      <w:bookmarkStart w:id="323" w:name="_Toc238463555"/>
      <w:r w:rsidRPr="00637195">
        <w:rPr>
          <w:rFonts w:cstheme="minorHAnsi"/>
          <w:szCs w:val="22"/>
        </w:rPr>
        <w:t>4.12.1.2 Fortalezas.</w:t>
      </w:r>
      <w:bookmarkEnd w:id="323"/>
    </w:p>
    <w:p w14:paraId="11AE0D91" w14:textId="77777777" w:rsidR="004041B9" w:rsidRPr="00637195" w:rsidRDefault="004041B9" w:rsidP="00637195">
      <w:pPr>
        <w:rPr>
          <w:rFonts w:cstheme="minorHAnsi"/>
          <w:szCs w:val="22"/>
        </w:rPr>
      </w:pPr>
    </w:p>
    <w:p w14:paraId="5D4B1BD6" w14:textId="46912358" w:rsidR="004041B9" w:rsidRPr="00637195" w:rsidRDefault="004041B9" w:rsidP="00637195">
      <w:pPr>
        <w:pStyle w:val="Ttulo4"/>
        <w:numPr>
          <w:ilvl w:val="0"/>
          <w:numId w:val="0"/>
        </w:numPr>
        <w:spacing w:line="240" w:lineRule="auto"/>
        <w:ind w:left="720" w:hanging="720"/>
        <w:rPr>
          <w:rFonts w:cstheme="minorHAnsi"/>
          <w:szCs w:val="22"/>
        </w:rPr>
      </w:pPr>
      <w:bookmarkStart w:id="324" w:name="_Toc238463556"/>
      <w:r w:rsidRPr="00637195">
        <w:rPr>
          <w:rFonts w:cstheme="minorHAnsi"/>
          <w:szCs w:val="22"/>
        </w:rPr>
        <w:t>4.12.1.3 Aspecto a mejorar.</w:t>
      </w:r>
      <w:bookmarkEnd w:id="324"/>
    </w:p>
    <w:p w14:paraId="2577C85F" w14:textId="77777777" w:rsidR="004041B9" w:rsidRPr="00637195" w:rsidRDefault="004041B9" w:rsidP="00637195">
      <w:pPr>
        <w:rPr>
          <w:rFonts w:cstheme="minorHAnsi"/>
          <w:szCs w:val="22"/>
        </w:rPr>
      </w:pPr>
    </w:p>
    <w:p w14:paraId="7F4EA000" w14:textId="35F6AE2B" w:rsidR="004041B9" w:rsidRPr="00637195" w:rsidRDefault="004041B9" w:rsidP="00637195">
      <w:pPr>
        <w:pStyle w:val="Ttulo4"/>
        <w:numPr>
          <w:ilvl w:val="0"/>
          <w:numId w:val="0"/>
        </w:numPr>
        <w:spacing w:line="240" w:lineRule="auto"/>
        <w:ind w:left="720" w:hanging="720"/>
        <w:rPr>
          <w:rFonts w:cstheme="minorHAnsi"/>
          <w:szCs w:val="22"/>
        </w:rPr>
      </w:pPr>
      <w:bookmarkStart w:id="325" w:name="_Toc238463557"/>
      <w:r w:rsidRPr="00637195">
        <w:rPr>
          <w:rFonts w:cstheme="minorHAnsi"/>
          <w:szCs w:val="22"/>
        </w:rPr>
        <w:t>4.12.1.4 Acciones de mejora.</w:t>
      </w:r>
      <w:bookmarkEnd w:id="325"/>
    </w:p>
    <w:p w14:paraId="3472039B" w14:textId="77777777" w:rsidR="004041B9" w:rsidRPr="003F502E" w:rsidRDefault="004041B9" w:rsidP="00637195">
      <w:pPr>
        <w:rPr>
          <w:rFonts w:eastAsia="Calibri" w:cstheme="minorHAnsi"/>
          <w:b/>
          <w:bCs/>
          <w:sz w:val="20"/>
          <w:szCs w:val="20"/>
          <w:lang w:eastAsia="en-US"/>
        </w:rPr>
      </w:pPr>
    </w:p>
    <w:p w14:paraId="7685F305" w14:textId="77777777" w:rsidR="004041B9" w:rsidRPr="003F502E" w:rsidRDefault="004041B9" w:rsidP="00637195">
      <w:pPr>
        <w:rPr>
          <w:rFonts w:cstheme="minorHAnsi"/>
          <w:sz w:val="20"/>
          <w:szCs w:val="20"/>
        </w:rPr>
      </w:pPr>
    </w:p>
    <w:p w14:paraId="0BC90C31" w14:textId="2EED8080" w:rsidR="004041B9" w:rsidRPr="00637195" w:rsidRDefault="004041B9" w:rsidP="00637195">
      <w:pPr>
        <w:pStyle w:val="Ttulo3"/>
        <w:jc w:val="both"/>
        <w:rPr>
          <w:rFonts w:cstheme="minorHAnsi"/>
          <w:szCs w:val="22"/>
          <w:lang w:val="es-CO"/>
        </w:rPr>
      </w:pPr>
      <w:bookmarkStart w:id="326" w:name="_Toc238463558"/>
      <w:r w:rsidRPr="00637195">
        <w:rPr>
          <w:rFonts w:cstheme="minorHAnsi"/>
          <w:szCs w:val="22"/>
          <w:lang w:val="es-CO"/>
        </w:rPr>
        <w:t>4.12.2 Característica 50. Consolidación de la información y los datos que dan cuenta de los resultados, logros e impactos de la alta calidad del programa en el periodo de observación correspondiente a la autoevaluación</w:t>
      </w:r>
      <w:bookmarkEnd w:id="326"/>
    </w:p>
    <w:p w14:paraId="3AE57391" w14:textId="77777777" w:rsidR="004041B9" w:rsidRPr="003F502E" w:rsidRDefault="004041B9" w:rsidP="00637195">
      <w:pPr>
        <w:rPr>
          <w:rFonts w:cstheme="minorHAnsi"/>
          <w:sz w:val="20"/>
          <w:szCs w:val="20"/>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4041B9" w:rsidRPr="00637195" w14:paraId="45C0193E"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8F4B42"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0746E4B1"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4041B9" w:rsidRPr="00637195" w14:paraId="6551E7A8"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95292D"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76599263" w14:textId="77777777" w:rsidR="004041B9" w:rsidRPr="00637195" w:rsidRDefault="004041B9" w:rsidP="00637195">
            <w:pPr>
              <w:suppressAutoHyphens w:val="0"/>
              <w:jc w:val="center"/>
              <w:rPr>
                <w:rFonts w:cstheme="minorHAnsi"/>
                <w:b/>
                <w:color w:val="FF0000"/>
                <w:szCs w:val="22"/>
                <w:lang w:eastAsia="es-CO"/>
              </w:rPr>
            </w:pPr>
          </w:p>
        </w:tc>
      </w:tr>
      <w:tr w:rsidR="004041B9" w:rsidRPr="00637195" w14:paraId="476EF29B" w14:textId="77777777" w:rsidTr="00081382">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12311670"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00368A94"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065E0FE9" w14:textId="77777777" w:rsidR="004041B9" w:rsidRPr="003F502E" w:rsidRDefault="004041B9" w:rsidP="00637195">
      <w:pPr>
        <w:rPr>
          <w:rFonts w:cstheme="minorHAnsi"/>
          <w:color w:val="C45911" w:themeColor="accent2" w:themeShade="BF"/>
          <w:sz w:val="20"/>
          <w:szCs w:val="20"/>
        </w:rPr>
      </w:pPr>
    </w:p>
    <w:p w14:paraId="61951936" w14:textId="77777777" w:rsidR="004041B9" w:rsidRPr="00637195" w:rsidRDefault="004041B9" w:rsidP="00637195">
      <w:pPr>
        <w:rPr>
          <w:rFonts w:cstheme="minorHAnsi"/>
          <w:color w:val="FF0000"/>
          <w:szCs w:val="22"/>
        </w:rPr>
      </w:pPr>
      <w:r w:rsidRPr="00637195">
        <w:rPr>
          <w:rFonts w:cstheme="minorHAnsi"/>
          <w:color w:val="FF0000"/>
          <w:szCs w:val="22"/>
        </w:rPr>
        <w:t>Realice una breve descripción del cumplimiento del programa en esta característica</w:t>
      </w:r>
    </w:p>
    <w:p w14:paraId="2FF515F8" w14:textId="77777777" w:rsidR="004041B9" w:rsidRPr="00637195" w:rsidRDefault="004041B9" w:rsidP="00637195">
      <w:pPr>
        <w:rPr>
          <w:rFonts w:cstheme="minorHAnsi"/>
          <w:color w:val="FF0000"/>
          <w:szCs w:val="22"/>
        </w:rPr>
      </w:pPr>
    </w:p>
    <w:p w14:paraId="68588D67" w14:textId="74ED7895" w:rsidR="004041B9" w:rsidRPr="00637195" w:rsidRDefault="004041B9" w:rsidP="00637195">
      <w:pPr>
        <w:pStyle w:val="Ttulo4"/>
        <w:numPr>
          <w:ilvl w:val="0"/>
          <w:numId w:val="0"/>
        </w:numPr>
        <w:spacing w:line="240" w:lineRule="auto"/>
        <w:ind w:left="720" w:hanging="720"/>
        <w:rPr>
          <w:rFonts w:cstheme="minorHAnsi"/>
          <w:szCs w:val="22"/>
        </w:rPr>
      </w:pPr>
      <w:bookmarkStart w:id="327" w:name="_Toc238463559"/>
      <w:r w:rsidRPr="00637195">
        <w:rPr>
          <w:rFonts w:cstheme="minorHAnsi"/>
          <w:szCs w:val="22"/>
        </w:rPr>
        <w:t>4.12.2.1 Juicios de calidad de la característica</w:t>
      </w:r>
      <w:bookmarkEnd w:id="327"/>
    </w:p>
    <w:p w14:paraId="28359F1B" w14:textId="77777777" w:rsidR="004041B9" w:rsidRPr="00637195" w:rsidRDefault="004041B9" w:rsidP="00637195">
      <w:pPr>
        <w:rPr>
          <w:rFonts w:cstheme="minorHAnsi"/>
          <w:szCs w:val="22"/>
        </w:rPr>
      </w:pPr>
    </w:p>
    <w:p w14:paraId="2C259DDC" w14:textId="2B2E5831" w:rsidR="004041B9" w:rsidRPr="00637195" w:rsidRDefault="004041B9" w:rsidP="00637195">
      <w:pPr>
        <w:pStyle w:val="Ttulo4"/>
        <w:numPr>
          <w:ilvl w:val="0"/>
          <w:numId w:val="0"/>
        </w:numPr>
        <w:spacing w:line="240" w:lineRule="auto"/>
        <w:ind w:left="720" w:hanging="720"/>
        <w:rPr>
          <w:rFonts w:cstheme="minorHAnsi"/>
          <w:szCs w:val="22"/>
        </w:rPr>
      </w:pPr>
      <w:bookmarkStart w:id="328" w:name="_Toc238463560"/>
      <w:r w:rsidRPr="00637195">
        <w:rPr>
          <w:rFonts w:cstheme="minorHAnsi"/>
          <w:szCs w:val="22"/>
        </w:rPr>
        <w:t>4.12.2.2 Fortalezas.</w:t>
      </w:r>
      <w:bookmarkEnd w:id="328"/>
    </w:p>
    <w:p w14:paraId="3A25CC9A" w14:textId="77777777" w:rsidR="004041B9" w:rsidRPr="00637195" w:rsidRDefault="004041B9" w:rsidP="00637195">
      <w:pPr>
        <w:rPr>
          <w:rFonts w:cstheme="minorHAnsi"/>
          <w:szCs w:val="22"/>
        </w:rPr>
      </w:pPr>
    </w:p>
    <w:p w14:paraId="5726F4F4" w14:textId="6E93E296" w:rsidR="004041B9" w:rsidRPr="00637195" w:rsidRDefault="004041B9" w:rsidP="00637195">
      <w:pPr>
        <w:pStyle w:val="Ttulo4"/>
        <w:numPr>
          <w:ilvl w:val="0"/>
          <w:numId w:val="0"/>
        </w:numPr>
        <w:spacing w:line="240" w:lineRule="auto"/>
        <w:ind w:left="720" w:hanging="720"/>
        <w:rPr>
          <w:rFonts w:cstheme="minorHAnsi"/>
          <w:szCs w:val="22"/>
        </w:rPr>
      </w:pPr>
      <w:bookmarkStart w:id="329" w:name="_Toc238463561"/>
      <w:r w:rsidRPr="00637195">
        <w:rPr>
          <w:rFonts w:cstheme="minorHAnsi"/>
          <w:szCs w:val="22"/>
        </w:rPr>
        <w:t>4.12.2.3 Aspecto a mejorar.</w:t>
      </w:r>
      <w:bookmarkEnd w:id="329"/>
    </w:p>
    <w:p w14:paraId="0C9019A6" w14:textId="77777777" w:rsidR="004041B9" w:rsidRPr="00637195" w:rsidRDefault="004041B9" w:rsidP="00637195">
      <w:pPr>
        <w:rPr>
          <w:rFonts w:cstheme="minorHAnsi"/>
          <w:szCs w:val="22"/>
        </w:rPr>
      </w:pPr>
    </w:p>
    <w:p w14:paraId="0F34A317" w14:textId="247F8F12" w:rsidR="004041B9" w:rsidRPr="00637195" w:rsidRDefault="004041B9" w:rsidP="00637195">
      <w:pPr>
        <w:pStyle w:val="Ttulo4"/>
        <w:numPr>
          <w:ilvl w:val="0"/>
          <w:numId w:val="0"/>
        </w:numPr>
        <w:spacing w:line="240" w:lineRule="auto"/>
        <w:ind w:left="720" w:hanging="720"/>
        <w:rPr>
          <w:rFonts w:cstheme="minorHAnsi"/>
          <w:szCs w:val="22"/>
        </w:rPr>
      </w:pPr>
      <w:bookmarkStart w:id="330" w:name="_Toc238463562"/>
      <w:r w:rsidRPr="00637195">
        <w:rPr>
          <w:rFonts w:cstheme="minorHAnsi"/>
          <w:szCs w:val="22"/>
        </w:rPr>
        <w:t>4.12.2.4 Acciones de mejora.</w:t>
      </w:r>
      <w:bookmarkEnd w:id="330"/>
    </w:p>
    <w:p w14:paraId="66A9452E" w14:textId="77628835" w:rsidR="004041B9" w:rsidRPr="003F502E" w:rsidRDefault="004041B9" w:rsidP="00637195">
      <w:pPr>
        <w:rPr>
          <w:rFonts w:eastAsia="Calibri" w:cstheme="minorHAnsi"/>
          <w:b/>
          <w:bCs/>
          <w:sz w:val="20"/>
          <w:szCs w:val="20"/>
          <w:lang w:eastAsia="en-US"/>
        </w:rPr>
      </w:pPr>
    </w:p>
    <w:p w14:paraId="7E359E12" w14:textId="77777777" w:rsidR="004041B9" w:rsidRPr="003F502E" w:rsidRDefault="004041B9" w:rsidP="00637195">
      <w:pPr>
        <w:rPr>
          <w:rFonts w:cstheme="minorHAnsi"/>
          <w:sz w:val="20"/>
          <w:szCs w:val="20"/>
        </w:rPr>
      </w:pPr>
    </w:p>
    <w:p w14:paraId="69FE08DB" w14:textId="77110A8D" w:rsidR="004041B9" w:rsidRPr="00637195" w:rsidRDefault="004041B9" w:rsidP="00637195">
      <w:pPr>
        <w:pStyle w:val="Ttulo3"/>
        <w:jc w:val="both"/>
        <w:rPr>
          <w:rFonts w:cstheme="minorHAnsi"/>
          <w:szCs w:val="22"/>
          <w:lang w:val="es-CO"/>
        </w:rPr>
      </w:pPr>
      <w:bookmarkStart w:id="331" w:name="_Toc238463563"/>
      <w:r w:rsidRPr="00637195">
        <w:rPr>
          <w:rFonts w:cstheme="minorHAnsi"/>
          <w:szCs w:val="22"/>
          <w:lang w:val="es-CO"/>
        </w:rPr>
        <w:t>4.12.3 Característica 51. Identificación de los principales resultados, logros e impactos de la cultura de la calidad en el mejoramiento del programa</w:t>
      </w:r>
      <w:bookmarkEnd w:id="331"/>
    </w:p>
    <w:p w14:paraId="51A69E30" w14:textId="77777777" w:rsidR="004041B9" w:rsidRPr="003F502E" w:rsidRDefault="004041B9" w:rsidP="00637195">
      <w:pPr>
        <w:rPr>
          <w:rFonts w:cstheme="minorHAnsi"/>
          <w:sz w:val="20"/>
          <w:szCs w:val="20"/>
        </w:rPr>
      </w:pPr>
    </w:p>
    <w:tbl>
      <w:tblPr>
        <w:tblW w:w="4100" w:type="dxa"/>
        <w:jc w:val="center"/>
        <w:tblCellMar>
          <w:left w:w="70" w:type="dxa"/>
          <w:right w:w="70" w:type="dxa"/>
        </w:tblCellMar>
        <w:tblLook w:val="04A0" w:firstRow="1" w:lastRow="0" w:firstColumn="1" w:lastColumn="0" w:noHBand="0" w:noVBand="1"/>
      </w:tblPr>
      <w:tblGrid>
        <w:gridCol w:w="2800"/>
        <w:gridCol w:w="1300"/>
      </w:tblGrid>
      <w:tr w:rsidR="004041B9" w:rsidRPr="00637195" w14:paraId="3194E9CB"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0F6F1C"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Resultado Alcanzado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6B262637"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77.71</w:t>
            </w:r>
          </w:p>
        </w:tc>
      </w:tr>
      <w:tr w:rsidR="004041B9" w:rsidRPr="00637195" w14:paraId="57207F54" w14:textId="77777777" w:rsidTr="00081382">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D9E1E5"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Grado de cumplimiento</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19BBDD2B" w14:textId="77777777" w:rsidR="004041B9" w:rsidRPr="00637195" w:rsidRDefault="004041B9" w:rsidP="00637195">
            <w:pPr>
              <w:suppressAutoHyphens w:val="0"/>
              <w:jc w:val="center"/>
              <w:rPr>
                <w:rFonts w:cstheme="minorHAnsi"/>
                <w:b/>
                <w:color w:val="FF0000"/>
                <w:szCs w:val="22"/>
                <w:lang w:eastAsia="es-CO"/>
              </w:rPr>
            </w:pPr>
          </w:p>
        </w:tc>
      </w:tr>
      <w:tr w:rsidR="004041B9" w:rsidRPr="00637195" w14:paraId="40FDF8BA" w14:textId="77777777" w:rsidTr="00081382">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14C1A903" w14:textId="77777777" w:rsidR="004041B9" w:rsidRPr="00637195" w:rsidRDefault="004041B9" w:rsidP="00637195">
            <w:pPr>
              <w:suppressAutoHyphens w:val="0"/>
              <w:rPr>
                <w:rFonts w:cstheme="minorHAnsi"/>
                <w:b/>
                <w:bCs/>
                <w:color w:val="000000"/>
                <w:szCs w:val="22"/>
                <w:lang w:eastAsia="es-CO"/>
              </w:rPr>
            </w:pPr>
            <w:r w:rsidRPr="00637195">
              <w:rPr>
                <w:rFonts w:cstheme="minorHAnsi"/>
                <w:b/>
                <w:bCs/>
                <w:color w:val="000000"/>
                <w:szCs w:val="22"/>
                <w:lang w:eastAsia="es-CO"/>
              </w:rPr>
              <w:t>Ponderación</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647D965A" w14:textId="77777777" w:rsidR="004041B9" w:rsidRPr="00637195" w:rsidRDefault="004041B9" w:rsidP="00637195">
            <w:pPr>
              <w:suppressAutoHyphens w:val="0"/>
              <w:jc w:val="center"/>
              <w:rPr>
                <w:rFonts w:cstheme="minorHAnsi"/>
                <w:b/>
                <w:color w:val="FF0000"/>
                <w:szCs w:val="22"/>
                <w:lang w:eastAsia="es-CO"/>
              </w:rPr>
            </w:pPr>
            <w:r w:rsidRPr="00637195">
              <w:rPr>
                <w:rFonts w:cstheme="minorHAnsi"/>
                <w:b/>
                <w:color w:val="FF0000"/>
                <w:szCs w:val="22"/>
                <w:lang w:eastAsia="es-CO"/>
              </w:rPr>
              <w:t>18%</w:t>
            </w:r>
          </w:p>
        </w:tc>
      </w:tr>
    </w:tbl>
    <w:p w14:paraId="111A5AA2" w14:textId="77777777" w:rsidR="004041B9" w:rsidRPr="00637195" w:rsidRDefault="004041B9" w:rsidP="00637195">
      <w:pPr>
        <w:rPr>
          <w:rFonts w:cstheme="minorHAnsi"/>
          <w:color w:val="FF0000"/>
          <w:szCs w:val="22"/>
        </w:rPr>
      </w:pPr>
      <w:r w:rsidRPr="00637195">
        <w:rPr>
          <w:rFonts w:cstheme="minorHAnsi"/>
          <w:color w:val="FF0000"/>
          <w:szCs w:val="22"/>
        </w:rPr>
        <w:lastRenderedPageBreak/>
        <w:t>Realice una breve descripción del cumplimiento del programa en esta característica</w:t>
      </w:r>
    </w:p>
    <w:p w14:paraId="3B13BC36" w14:textId="77777777" w:rsidR="004041B9" w:rsidRPr="00637195" w:rsidRDefault="004041B9" w:rsidP="00637195">
      <w:pPr>
        <w:rPr>
          <w:rFonts w:cstheme="minorHAnsi"/>
          <w:color w:val="FF0000"/>
          <w:szCs w:val="22"/>
        </w:rPr>
      </w:pPr>
    </w:p>
    <w:p w14:paraId="7F2848C4" w14:textId="05B89C1B" w:rsidR="004041B9" w:rsidRPr="00637195" w:rsidRDefault="004041B9" w:rsidP="00637195">
      <w:pPr>
        <w:pStyle w:val="Ttulo4"/>
        <w:numPr>
          <w:ilvl w:val="0"/>
          <w:numId w:val="0"/>
        </w:numPr>
        <w:spacing w:line="240" w:lineRule="auto"/>
        <w:ind w:left="720" w:hanging="720"/>
        <w:rPr>
          <w:rFonts w:cstheme="minorHAnsi"/>
          <w:szCs w:val="22"/>
        </w:rPr>
      </w:pPr>
      <w:bookmarkStart w:id="332" w:name="_Toc238463564"/>
      <w:r w:rsidRPr="00637195">
        <w:rPr>
          <w:rFonts w:cstheme="minorHAnsi"/>
          <w:szCs w:val="22"/>
        </w:rPr>
        <w:t>4.12.3.1 Juicios de calidad de la característica</w:t>
      </w:r>
      <w:bookmarkEnd w:id="332"/>
    </w:p>
    <w:p w14:paraId="477C8FA6" w14:textId="77777777" w:rsidR="004041B9" w:rsidRPr="00637195" w:rsidRDefault="004041B9" w:rsidP="00637195">
      <w:pPr>
        <w:rPr>
          <w:rFonts w:cstheme="minorHAnsi"/>
          <w:szCs w:val="22"/>
        </w:rPr>
      </w:pPr>
    </w:p>
    <w:p w14:paraId="109FA44E" w14:textId="35516790" w:rsidR="004041B9" w:rsidRPr="00637195" w:rsidRDefault="004041B9" w:rsidP="00637195">
      <w:pPr>
        <w:pStyle w:val="Ttulo4"/>
        <w:numPr>
          <w:ilvl w:val="0"/>
          <w:numId w:val="0"/>
        </w:numPr>
        <w:spacing w:line="240" w:lineRule="auto"/>
        <w:ind w:left="720" w:hanging="720"/>
        <w:rPr>
          <w:rFonts w:cstheme="minorHAnsi"/>
          <w:szCs w:val="22"/>
        </w:rPr>
      </w:pPr>
      <w:bookmarkStart w:id="333" w:name="_Toc238463565"/>
      <w:r w:rsidRPr="00637195">
        <w:rPr>
          <w:rFonts w:cstheme="minorHAnsi"/>
          <w:szCs w:val="22"/>
        </w:rPr>
        <w:t>4.12.3.2 Fortalezas.</w:t>
      </w:r>
      <w:bookmarkEnd w:id="333"/>
    </w:p>
    <w:p w14:paraId="576F055F" w14:textId="77777777" w:rsidR="004041B9" w:rsidRPr="00637195" w:rsidRDefault="004041B9" w:rsidP="00637195">
      <w:pPr>
        <w:rPr>
          <w:rFonts w:cstheme="minorHAnsi"/>
          <w:szCs w:val="22"/>
        </w:rPr>
      </w:pPr>
    </w:p>
    <w:p w14:paraId="592E00D3" w14:textId="277A470A" w:rsidR="004041B9" w:rsidRPr="00637195" w:rsidRDefault="004041B9" w:rsidP="00637195">
      <w:pPr>
        <w:pStyle w:val="Ttulo4"/>
        <w:numPr>
          <w:ilvl w:val="0"/>
          <w:numId w:val="0"/>
        </w:numPr>
        <w:spacing w:line="240" w:lineRule="auto"/>
        <w:ind w:left="720" w:hanging="720"/>
        <w:rPr>
          <w:rFonts w:cstheme="minorHAnsi"/>
          <w:szCs w:val="22"/>
        </w:rPr>
      </w:pPr>
      <w:bookmarkStart w:id="334" w:name="_Toc238463566"/>
      <w:r w:rsidRPr="00637195">
        <w:rPr>
          <w:rFonts w:cstheme="minorHAnsi"/>
          <w:szCs w:val="22"/>
        </w:rPr>
        <w:t>4.12.3.3 Aspecto a mejorar.</w:t>
      </w:r>
      <w:bookmarkEnd w:id="334"/>
    </w:p>
    <w:p w14:paraId="54E28D65" w14:textId="77777777" w:rsidR="004041B9" w:rsidRPr="00637195" w:rsidRDefault="004041B9" w:rsidP="00637195">
      <w:pPr>
        <w:rPr>
          <w:rFonts w:cstheme="minorHAnsi"/>
          <w:szCs w:val="22"/>
        </w:rPr>
      </w:pPr>
    </w:p>
    <w:p w14:paraId="1257475E" w14:textId="0776062A" w:rsidR="004041B9" w:rsidRPr="00637195" w:rsidRDefault="004041B9" w:rsidP="00637195">
      <w:pPr>
        <w:pStyle w:val="Ttulo4"/>
        <w:numPr>
          <w:ilvl w:val="0"/>
          <w:numId w:val="0"/>
        </w:numPr>
        <w:spacing w:line="240" w:lineRule="auto"/>
        <w:ind w:left="720" w:hanging="720"/>
        <w:rPr>
          <w:rFonts w:cstheme="minorHAnsi"/>
          <w:szCs w:val="22"/>
        </w:rPr>
      </w:pPr>
      <w:bookmarkStart w:id="335" w:name="_Toc238463567"/>
      <w:r w:rsidRPr="00637195">
        <w:rPr>
          <w:rFonts w:cstheme="minorHAnsi"/>
          <w:szCs w:val="22"/>
        </w:rPr>
        <w:t>4.12.3.4 Acciones de mejora.</w:t>
      </w:r>
      <w:bookmarkEnd w:id="335"/>
    </w:p>
    <w:p w14:paraId="1A104946" w14:textId="77777777" w:rsidR="004041B9" w:rsidRPr="00637195" w:rsidRDefault="004041B9" w:rsidP="00637195">
      <w:pPr>
        <w:rPr>
          <w:rFonts w:eastAsia="Calibri" w:cstheme="minorHAnsi"/>
          <w:b/>
          <w:bCs/>
          <w:szCs w:val="22"/>
          <w:lang w:eastAsia="en-US"/>
        </w:rPr>
      </w:pPr>
    </w:p>
    <w:p w14:paraId="3CACCD1D" w14:textId="30075067" w:rsidR="00B241D9" w:rsidRPr="00637195" w:rsidRDefault="00B241D9" w:rsidP="00637195">
      <w:pPr>
        <w:rPr>
          <w:rFonts w:eastAsia="Calibri" w:cstheme="minorHAnsi"/>
          <w:b/>
          <w:bCs/>
          <w:szCs w:val="22"/>
          <w:lang w:eastAsia="en-US"/>
        </w:rPr>
      </w:pPr>
    </w:p>
    <w:p w14:paraId="318E411E" w14:textId="4C1C1A73" w:rsidR="00BF5AFD" w:rsidRPr="00637195" w:rsidRDefault="0072466B" w:rsidP="00637195">
      <w:pPr>
        <w:pStyle w:val="Ttulo2"/>
        <w:spacing w:before="0"/>
        <w:jc w:val="both"/>
        <w:rPr>
          <w:rFonts w:cstheme="minorHAnsi"/>
          <w:szCs w:val="22"/>
        </w:rPr>
      </w:pPr>
      <w:bookmarkStart w:id="336" w:name="_Toc238463568"/>
      <w:r w:rsidRPr="00637195">
        <w:rPr>
          <w:rFonts w:cstheme="minorHAnsi"/>
          <w:szCs w:val="22"/>
        </w:rPr>
        <w:t xml:space="preserve">4.13 </w:t>
      </w:r>
      <w:r w:rsidR="008C06A3" w:rsidRPr="00637195">
        <w:rPr>
          <w:rFonts w:cstheme="minorHAnsi"/>
          <w:szCs w:val="22"/>
        </w:rPr>
        <w:t xml:space="preserve">Relación del </w:t>
      </w:r>
      <w:r w:rsidRPr="00637195">
        <w:rPr>
          <w:rFonts w:cstheme="minorHAnsi"/>
          <w:szCs w:val="22"/>
        </w:rPr>
        <w:t xml:space="preserve">grado de cumplimiento </w:t>
      </w:r>
      <w:r w:rsidR="008C06A3" w:rsidRPr="00637195">
        <w:rPr>
          <w:rFonts w:cstheme="minorHAnsi"/>
          <w:szCs w:val="22"/>
        </w:rPr>
        <w:t xml:space="preserve">de </w:t>
      </w:r>
      <w:r w:rsidR="00C838AE" w:rsidRPr="00637195">
        <w:rPr>
          <w:rFonts w:cstheme="minorHAnsi"/>
          <w:szCs w:val="22"/>
        </w:rPr>
        <w:t>los factores y características del programa</w:t>
      </w:r>
      <w:bookmarkEnd w:id="336"/>
      <w:r w:rsidR="00C838AE" w:rsidRPr="00637195">
        <w:rPr>
          <w:rFonts w:cstheme="minorHAnsi"/>
          <w:szCs w:val="22"/>
        </w:rPr>
        <w:t xml:space="preserve"> </w:t>
      </w:r>
    </w:p>
    <w:p w14:paraId="3964E9E6" w14:textId="77777777" w:rsidR="00E92C31" w:rsidRPr="00637195" w:rsidRDefault="00E92C31" w:rsidP="00637195">
      <w:pPr>
        <w:rPr>
          <w:rFonts w:cstheme="minorHAnsi"/>
          <w:b/>
          <w:szCs w:val="22"/>
        </w:rPr>
      </w:pPr>
    </w:p>
    <w:p w14:paraId="6F6DF9C3" w14:textId="04021073" w:rsidR="008C06A3" w:rsidRPr="00637195" w:rsidRDefault="008C06A3" w:rsidP="00637195">
      <w:pPr>
        <w:pStyle w:val="Descripcin"/>
        <w:keepNext/>
        <w:rPr>
          <w:rFonts w:asciiTheme="minorHAnsi" w:hAnsiTheme="minorHAnsi" w:cstheme="minorHAnsi"/>
          <w:szCs w:val="22"/>
        </w:rPr>
      </w:pPr>
      <w:bookmarkStart w:id="337" w:name="_Toc56789165"/>
      <w:bookmarkStart w:id="338" w:name="_Toc59182540"/>
      <w:bookmarkStart w:id="339" w:name="_Toc238463583"/>
      <w:r w:rsidRPr="00637195">
        <w:rPr>
          <w:rFonts w:asciiTheme="minorHAnsi" w:hAnsiTheme="minorHAnsi" w:cstheme="minorHAnsi"/>
          <w:szCs w:val="22"/>
        </w:rPr>
        <w:t xml:space="preserve">Tabla </w:t>
      </w:r>
      <w:r w:rsidRPr="00637195">
        <w:rPr>
          <w:rFonts w:asciiTheme="minorHAnsi" w:hAnsiTheme="minorHAnsi" w:cstheme="minorHAnsi"/>
          <w:szCs w:val="22"/>
        </w:rPr>
        <w:fldChar w:fldCharType="begin"/>
      </w:r>
      <w:r w:rsidRPr="00637195">
        <w:rPr>
          <w:rFonts w:asciiTheme="minorHAnsi" w:hAnsiTheme="minorHAnsi" w:cstheme="minorHAnsi"/>
          <w:szCs w:val="22"/>
        </w:rPr>
        <w:instrText xml:space="preserve"> SEQ Tabla \* ARABIC </w:instrText>
      </w:r>
      <w:r w:rsidRPr="00637195">
        <w:rPr>
          <w:rFonts w:asciiTheme="minorHAnsi" w:hAnsiTheme="minorHAnsi" w:cstheme="minorHAnsi"/>
          <w:szCs w:val="22"/>
        </w:rPr>
        <w:fldChar w:fldCharType="separate"/>
      </w:r>
      <w:r w:rsidR="001738AA">
        <w:rPr>
          <w:rFonts w:asciiTheme="minorHAnsi" w:hAnsiTheme="minorHAnsi" w:cstheme="minorHAnsi"/>
          <w:noProof/>
          <w:szCs w:val="22"/>
        </w:rPr>
        <w:t>14</w:t>
      </w:r>
      <w:r w:rsidRPr="00637195">
        <w:rPr>
          <w:rFonts w:asciiTheme="minorHAnsi" w:hAnsiTheme="minorHAnsi" w:cstheme="minorHAnsi"/>
          <w:szCs w:val="22"/>
        </w:rPr>
        <w:fldChar w:fldCharType="end"/>
      </w:r>
      <w:r w:rsidRPr="00637195">
        <w:rPr>
          <w:rFonts w:asciiTheme="minorHAnsi" w:hAnsiTheme="minorHAnsi" w:cstheme="minorHAnsi"/>
          <w:szCs w:val="22"/>
        </w:rPr>
        <w:t xml:space="preserve">. Grado de Cumplimiento Condiciones de Calidad </w:t>
      </w:r>
      <w:bookmarkEnd w:id="337"/>
      <w:r w:rsidR="006730DA" w:rsidRPr="00637195">
        <w:rPr>
          <w:rFonts w:asciiTheme="minorHAnsi" w:hAnsiTheme="minorHAnsi" w:cstheme="minorHAnsi"/>
          <w:szCs w:val="22"/>
        </w:rPr>
        <w:t>del Programa</w:t>
      </w:r>
      <w:bookmarkEnd w:id="338"/>
      <w:bookmarkEnd w:id="3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5"/>
        <w:gridCol w:w="1393"/>
        <w:gridCol w:w="1761"/>
        <w:gridCol w:w="1909"/>
        <w:gridCol w:w="1564"/>
      </w:tblGrid>
      <w:tr w:rsidR="00DC6752" w:rsidRPr="00637195" w14:paraId="0D81C66F" w14:textId="77777777" w:rsidTr="000E0FFE">
        <w:trPr>
          <w:trHeight w:val="480"/>
        </w:trPr>
        <w:tc>
          <w:tcPr>
            <w:tcW w:w="1674" w:type="pct"/>
            <w:shd w:val="clear" w:color="auto" w:fill="D9D9D9" w:themeFill="background1" w:themeFillShade="D9"/>
            <w:hideMark/>
          </w:tcPr>
          <w:p w14:paraId="6913AC8B" w14:textId="77777777" w:rsidR="00DE50D2" w:rsidRPr="00637195" w:rsidRDefault="00F56787" w:rsidP="00637195">
            <w:pPr>
              <w:suppressAutoHyphens w:val="0"/>
              <w:jc w:val="left"/>
              <w:rPr>
                <w:rFonts w:cstheme="minorHAnsi"/>
                <w:b/>
                <w:color w:val="000000"/>
                <w:szCs w:val="22"/>
                <w:lang w:eastAsia="es-CO"/>
              </w:rPr>
            </w:pPr>
            <w:r w:rsidRPr="00637195">
              <w:rPr>
                <w:rFonts w:cstheme="minorHAnsi"/>
                <w:b/>
                <w:color w:val="000000"/>
                <w:szCs w:val="22"/>
                <w:lang w:eastAsia="es-CO"/>
              </w:rPr>
              <w:t>Factor/características</w:t>
            </w:r>
          </w:p>
        </w:tc>
        <w:tc>
          <w:tcPr>
            <w:tcW w:w="699" w:type="pct"/>
            <w:shd w:val="clear" w:color="auto" w:fill="D9D9D9" w:themeFill="background1" w:themeFillShade="D9"/>
            <w:hideMark/>
          </w:tcPr>
          <w:p w14:paraId="32CF3055" w14:textId="77777777" w:rsidR="00DE50D2" w:rsidRPr="00637195" w:rsidRDefault="008C06A3" w:rsidP="00637195">
            <w:pPr>
              <w:suppressAutoHyphens w:val="0"/>
              <w:jc w:val="center"/>
              <w:rPr>
                <w:rFonts w:cstheme="minorHAnsi"/>
                <w:b/>
                <w:color w:val="000000"/>
                <w:szCs w:val="22"/>
                <w:lang w:eastAsia="es-CO"/>
              </w:rPr>
            </w:pPr>
            <w:r w:rsidRPr="00637195">
              <w:rPr>
                <w:rFonts w:cstheme="minorHAnsi"/>
                <w:b/>
                <w:color w:val="000000"/>
                <w:szCs w:val="22"/>
                <w:lang w:eastAsia="es-CO"/>
              </w:rPr>
              <w:t>Valoración</w:t>
            </w:r>
          </w:p>
        </w:tc>
        <w:tc>
          <w:tcPr>
            <w:tcW w:w="884" w:type="pct"/>
            <w:shd w:val="clear" w:color="auto" w:fill="D9D9D9" w:themeFill="background1" w:themeFillShade="D9"/>
            <w:hideMark/>
          </w:tcPr>
          <w:p w14:paraId="517DEC91" w14:textId="77777777" w:rsidR="00DE50D2" w:rsidRPr="00637195" w:rsidRDefault="008C06A3" w:rsidP="00637195">
            <w:pPr>
              <w:suppressAutoHyphens w:val="0"/>
              <w:jc w:val="center"/>
              <w:rPr>
                <w:rFonts w:cstheme="minorHAnsi"/>
                <w:b/>
                <w:color w:val="000000"/>
                <w:szCs w:val="22"/>
                <w:lang w:eastAsia="es-CO"/>
              </w:rPr>
            </w:pPr>
            <w:r w:rsidRPr="00637195">
              <w:rPr>
                <w:rFonts w:cstheme="minorHAnsi"/>
                <w:b/>
                <w:color w:val="000000"/>
                <w:szCs w:val="22"/>
                <w:lang w:eastAsia="es-CO"/>
              </w:rPr>
              <w:t>Porcentaje</w:t>
            </w:r>
            <w:r w:rsidR="00F56787" w:rsidRPr="00637195">
              <w:rPr>
                <w:rFonts w:cstheme="minorHAnsi"/>
                <w:b/>
                <w:color w:val="000000"/>
                <w:szCs w:val="22"/>
                <w:lang w:eastAsia="es-CO"/>
              </w:rPr>
              <w:t xml:space="preserve"> de cumplimiento</w:t>
            </w:r>
          </w:p>
        </w:tc>
        <w:tc>
          <w:tcPr>
            <w:tcW w:w="958" w:type="pct"/>
            <w:shd w:val="clear" w:color="auto" w:fill="D9D9D9" w:themeFill="background1" w:themeFillShade="D9"/>
            <w:hideMark/>
          </w:tcPr>
          <w:p w14:paraId="66E95FA6" w14:textId="77777777" w:rsidR="00DE50D2" w:rsidRPr="00637195" w:rsidRDefault="008C06A3" w:rsidP="00637195">
            <w:pPr>
              <w:suppressAutoHyphens w:val="0"/>
              <w:jc w:val="center"/>
              <w:rPr>
                <w:rFonts w:cstheme="minorHAnsi"/>
                <w:b/>
                <w:color w:val="000000"/>
                <w:szCs w:val="22"/>
                <w:lang w:eastAsia="es-CO"/>
              </w:rPr>
            </w:pPr>
            <w:r w:rsidRPr="00637195">
              <w:rPr>
                <w:rFonts w:cstheme="minorHAnsi"/>
                <w:b/>
                <w:color w:val="000000"/>
                <w:szCs w:val="22"/>
                <w:lang w:eastAsia="es-CO"/>
              </w:rPr>
              <w:t>Grado de Cumplimiento</w:t>
            </w:r>
          </w:p>
        </w:tc>
        <w:tc>
          <w:tcPr>
            <w:tcW w:w="785" w:type="pct"/>
            <w:shd w:val="clear" w:color="auto" w:fill="D9D9D9" w:themeFill="background1" w:themeFillShade="D9"/>
            <w:hideMark/>
          </w:tcPr>
          <w:p w14:paraId="22074F81" w14:textId="77777777" w:rsidR="00DE50D2" w:rsidRPr="00637195" w:rsidRDefault="008C06A3" w:rsidP="00637195">
            <w:pPr>
              <w:suppressAutoHyphens w:val="0"/>
              <w:jc w:val="center"/>
              <w:rPr>
                <w:rFonts w:cstheme="minorHAnsi"/>
                <w:b/>
                <w:color w:val="000000"/>
                <w:szCs w:val="22"/>
                <w:lang w:eastAsia="es-CO"/>
              </w:rPr>
            </w:pPr>
            <w:r w:rsidRPr="00637195">
              <w:rPr>
                <w:rFonts w:cstheme="minorHAnsi"/>
                <w:b/>
                <w:color w:val="000000"/>
                <w:szCs w:val="22"/>
                <w:lang w:eastAsia="es-CO"/>
              </w:rPr>
              <w:t>Ponderación</w:t>
            </w:r>
          </w:p>
        </w:tc>
      </w:tr>
      <w:tr w:rsidR="00F56787" w:rsidRPr="00637195" w14:paraId="35E71AC1" w14:textId="77777777" w:rsidTr="00253AE1">
        <w:trPr>
          <w:trHeight w:val="396"/>
        </w:trPr>
        <w:tc>
          <w:tcPr>
            <w:tcW w:w="1674" w:type="pct"/>
          </w:tcPr>
          <w:p w14:paraId="46A63723" w14:textId="72D3CDE0" w:rsidR="00F56787" w:rsidRPr="00637195" w:rsidRDefault="00F56787" w:rsidP="00637195">
            <w:pPr>
              <w:suppressAutoHyphens w:val="0"/>
              <w:jc w:val="left"/>
              <w:rPr>
                <w:rFonts w:cstheme="minorHAnsi"/>
                <w:b/>
                <w:color w:val="000000"/>
                <w:szCs w:val="22"/>
                <w:lang w:eastAsia="es-CO"/>
              </w:rPr>
            </w:pPr>
          </w:p>
        </w:tc>
        <w:tc>
          <w:tcPr>
            <w:tcW w:w="699" w:type="pct"/>
          </w:tcPr>
          <w:p w14:paraId="719E16FF" w14:textId="77777777" w:rsidR="00F56787" w:rsidRPr="00637195" w:rsidRDefault="00F56787" w:rsidP="00637195">
            <w:pPr>
              <w:suppressAutoHyphens w:val="0"/>
              <w:jc w:val="center"/>
              <w:rPr>
                <w:rFonts w:cstheme="minorHAnsi"/>
                <w:b/>
                <w:color w:val="000000"/>
                <w:szCs w:val="22"/>
                <w:lang w:eastAsia="es-CO"/>
              </w:rPr>
            </w:pPr>
          </w:p>
        </w:tc>
        <w:tc>
          <w:tcPr>
            <w:tcW w:w="884" w:type="pct"/>
          </w:tcPr>
          <w:p w14:paraId="58E53A4F" w14:textId="77777777" w:rsidR="00F56787" w:rsidRPr="00637195" w:rsidRDefault="00F56787" w:rsidP="00637195">
            <w:pPr>
              <w:suppressAutoHyphens w:val="0"/>
              <w:jc w:val="center"/>
              <w:rPr>
                <w:rFonts w:cstheme="minorHAnsi"/>
                <w:b/>
                <w:color w:val="000000"/>
                <w:szCs w:val="22"/>
                <w:lang w:eastAsia="es-CO"/>
              </w:rPr>
            </w:pPr>
          </w:p>
        </w:tc>
        <w:tc>
          <w:tcPr>
            <w:tcW w:w="958" w:type="pct"/>
          </w:tcPr>
          <w:p w14:paraId="6CFAC456" w14:textId="77777777" w:rsidR="00F56787" w:rsidRPr="00637195" w:rsidRDefault="00F56787" w:rsidP="00637195">
            <w:pPr>
              <w:suppressAutoHyphens w:val="0"/>
              <w:jc w:val="center"/>
              <w:rPr>
                <w:rFonts w:cstheme="minorHAnsi"/>
                <w:b/>
                <w:color w:val="000000"/>
                <w:szCs w:val="22"/>
                <w:lang w:eastAsia="es-CO"/>
              </w:rPr>
            </w:pPr>
          </w:p>
        </w:tc>
        <w:tc>
          <w:tcPr>
            <w:tcW w:w="785" w:type="pct"/>
          </w:tcPr>
          <w:p w14:paraId="6B4AF6B3" w14:textId="77777777" w:rsidR="00F56787" w:rsidRPr="00637195" w:rsidRDefault="00F56787" w:rsidP="00637195">
            <w:pPr>
              <w:suppressAutoHyphens w:val="0"/>
              <w:jc w:val="center"/>
              <w:rPr>
                <w:rFonts w:cstheme="minorHAnsi"/>
                <w:b/>
                <w:color w:val="000000"/>
                <w:szCs w:val="22"/>
                <w:lang w:eastAsia="es-CO"/>
              </w:rPr>
            </w:pPr>
          </w:p>
        </w:tc>
      </w:tr>
      <w:tr w:rsidR="00F56787" w:rsidRPr="00637195" w14:paraId="6001E5DF" w14:textId="77777777" w:rsidTr="00253AE1">
        <w:trPr>
          <w:trHeight w:val="402"/>
        </w:trPr>
        <w:tc>
          <w:tcPr>
            <w:tcW w:w="1674" w:type="pct"/>
          </w:tcPr>
          <w:p w14:paraId="7DFA1CFA" w14:textId="428E0DA6" w:rsidR="00F56787" w:rsidRPr="00637195" w:rsidRDefault="00F56787" w:rsidP="00637195">
            <w:pPr>
              <w:suppressAutoHyphens w:val="0"/>
              <w:jc w:val="left"/>
              <w:rPr>
                <w:rFonts w:cstheme="minorHAnsi"/>
                <w:color w:val="000000"/>
                <w:szCs w:val="22"/>
                <w:lang w:eastAsia="es-CO"/>
              </w:rPr>
            </w:pPr>
          </w:p>
        </w:tc>
        <w:tc>
          <w:tcPr>
            <w:tcW w:w="699" w:type="pct"/>
          </w:tcPr>
          <w:p w14:paraId="7F368BDE" w14:textId="77777777" w:rsidR="00F56787" w:rsidRPr="00637195" w:rsidRDefault="00F56787" w:rsidP="00637195">
            <w:pPr>
              <w:suppressAutoHyphens w:val="0"/>
              <w:jc w:val="center"/>
              <w:rPr>
                <w:rFonts w:cstheme="minorHAnsi"/>
                <w:b/>
                <w:color w:val="000000"/>
                <w:szCs w:val="22"/>
                <w:lang w:eastAsia="es-CO"/>
              </w:rPr>
            </w:pPr>
          </w:p>
        </w:tc>
        <w:tc>
          <w:tcPr>
            <w:tcW w:w="884" w:type="pct"/>
          </w:tcPr>
          <w:p w14:paraId="6AA0B6F6" w14:textId="77777777" w:rsidR="00F56787" w:rsidRPr="00637195" w:rsidRDefault="00F56787" w:rsidP="00637195">
            <w:pPr>
              <w:suppressAutoHyphens w:val="0"/>
              <w:jc w:val="center"/>
              <w:rPr>
                <w:rFonts w:cstheme="minorHAnsi"/>
                <w:b/>
                <w:color w:val="000000"/>
                <w:szCs w:val="22"/>
                <w:lang w:eastAsia="es-CO"/>
              </w:rPr>
            </w:pPr>
          </w:p>
        </w:tc>
        <w:tc>
          <w:tcPr>
            <w:tcW w:w="958" w:type="pct"/>
          </w:tcPr>
          <w:p w14:paraId="3297EA30" w14:textId="77777777" w:rsidR="00F56787" w:rsidRPr="00637195" w:rsidRDefault="00F56787" w:rsidP="00637195">
            <w:pPr>
              <w:suppressAutoHyphens w:val="0"/>
              <w:jc w:val="center"/>
              <w:rPr>
                <w:rFonts w:cstheme="minorHAnsi"/>
                <w:b/>
                <w:color w:val="000000"/>
                <w:szCs w:val="22"/>
                <w:lang w:eastAsia="es-CO"/>
              </w:rPr>
            </w:pPr>
          </w:p>
        </w:tc>
        <w:tc>
          <w:tcPr>
            <w:tcW w:w="785" w:type="pct"/>
          </w:tcPr>
          <w:p w14:paraId="08FFFFB8" w14:textId="77777777" w:rsidR="00F56787" w:rsidRPr="00637195" w:rsidRDefault="00F56787" w:rsidP="00637195">
            <w:pPr>
              <w:suppressAutoHyphens w:val="0"/>
              <w:jc w:val="center"/>
              <w:rPr>
                <w:rFonts w:cstheme="minorHAnsi"/>
                <w:b/>
                <w:color w:val="000000"/>
                <w:szCs w:val="22"/>
                <w:lang w:eastAsia="es-CO"/>
              </w:rPr>
            </w:pPr>
          </w:p>
        </w:tc>
      </w:tr>
      <w:tr w:rsidR="00DC6752" w:rsidRPr="00637195" w14:paraId="6801BDED" w14:textId="77777777" w:rsidTr="00253AE1">
        <w:trPr>
          <w:trHeight w:val="421"/>
        </w:trPr>
        <w:tc>
          <w:tcPr>
            <w:tcW w:w="1674" w:type="pct"/>
          </w:tcPr>
          <w:p w14:paraId="43DC8669" w14:textId="5EAE7C22" w:rsidR="00DE50D2" w:rsidRPr="00637195" w:rsidRDefault="00DE50D2" w:rsidP="00637195">
            <w:pPr>
              <w:pStyle w:val="Prrafodelista"/>
              <w:suppressAutoHyphens w:val="0"/>
              <w:ind w:left="22"/>
              <w:jc w:val="left"/>
              <w:rPr>
                <w:rFonts w:cstheme="minorHAnsi"/>
                <w:color w:val="000000"/>
                <w:szCs w:val="22"/>
                <w:lang w:eastAsia="es-CO"/>
              </w:rPr>
            </w:pPr>
          </w:p>
        </w:tc>
        <w:tc>
          <w:tcPr>
            <w:tcW w:w="699" w:type="pct"/>
          </w:tcPr>
          <w:p w14:paraId="7E1D4148" w14:textId="77777777" w:rsidR="00DE50D2" w:rsidRPr="00637195" w:rsidRDefault="00DE50D2" w:rsidP="00637195">
            <w:pPr>
              <w:suppressAutoHyphens w:val="0"/>
              <w:jc w:val="center"/>
              <w:rPr>
                <w:rFonts w:cstheme="minorHAnsi"/>
                <w:color w:val="000000"/>
                <w:szCs w:val="22"/>
                <w:lang w:eastAsia="es-CO"/>
              </w:rPr>
            </w:pPr>
          </w:p>
        </w:tc>
        <w:tc>
          <w:tcPr>
            <w:tcW w:w="884" w:type="pct"/>
          </w:tcPr>
          <w:p w14:paraId="435E70E0" w14:textId="77777777" w:rsidR="00DE50D2" w:rsidRPr="00637195" w:rsidRDefault="00DE50D2" w:rsidP="00637195">
            <w:pPr>
              <w:suppressAutoHyphens w:val="0"/>
              <w:jc w:val="center"/>
              <w:rPr>
                <w:rFonts w:cstheme="minorHAnsi"/>
                <w:color w:val="000000"/>
                <w:szCs w:val="22"/>
                <w:lang w:eastAsia="es-CO"/>
              </w:rPr>
            </w:pPr>
          </w:p>
        </w:tc>
        <w:tc>
          <w:tcPr>
            <w:tcW w:w="958" w:type="pct"/>
          </w:tcPr>
          <w:p w14:paraId="191D15D2" w14:textId="77777777" w:rsidR="00DE50D2" w:rsidRPr="00637195" w:rsidRDefault="00DE50D2" w:rsidP="00637195">
            <w:pPr>
              <w:suppressAutoHyphens w:val="0"/>
              <w:jc w:val="center"/>
              <w:rPr>
                <w:rFonts w:cstheme="minorHAnsi"/>
                <w:color w:val="000000"/>
                <w:szCs w:val="22"/>
                <w:lang w:eastAsia="es-CO"/>
              </w:rPr>
            </w:pPr>
          </w:p>
        </w:tc>
        <w:tc>
          <w:tcPr>
            <w:tcW w:w="785" w:type="pct"/>
          </w:tcPr>
          <w:p w14:paraId="0BDAE7F8" w14:textId="77777777" w:rsidR="00DE50D2" w:rsidRPr="00637195" w:rsidRDefault="00DE50D2" w:rsidP="00637195">
            <w:pPr>
              <w:suppressAutoHyphens w:val="0"/>
              <w:jc w:val="center"/>
              <w:rPr>
                <w:rFonts w:cstheme="minorHAnsi"/>
                <w:color w:val="000000"/>
                <w:szCs w:val="22"/>
                <w:lang w:eastAsia="es-CO"/>
              </w:rPr>
            </w:pPr>
          </w:p>
        </w:tc>
      </w:tr>
      <w:tr w:rsidR="0010518B" w:rsidRPr="00637195" w14:paraId="0D4DA893" w14:textId="77777777" w:rsidTr="00253AE1">
        <w:trPr>
          <w:trHeight w:val="355"/>
        </w:trPr>
        <w:tc>
          <w:tcPr>
            <w:tcW w:w="1674" w:type="pct"/>
          </w:tcPr>
          <w:p w14:paraId="25E02D14" w14:textId="66DD1498" w:rsidR="0010518B" w:rsidRPr="00637195" w:rsidRDefault="0010518B" w:rsidP="00637195">
            <w:pPr>
              <w:pStyle w:val="Prrafodelista"/>
              <w:suppressAutoHyphens w:val="0"/>
              <w:ind w:left="22"/>
              <w:jc w:val="left"/>
              <w:rPr>
                <w:rFonts w:cstheme="minorHAnsi"/>
                <w:b/>
                <w:color w:val="000000"/>
                <w:szCs w:val="22"/>
                <w:lang w:eastAsia="es-CO"/>
              </w:rPr>
            </w:pPr>
          </w:p>
        </w:tc>
        <w:tc>
          <w:tcPr>
            <w:tcW w:w="699" w:type="pct"/>
          </w:tcPr>
          <w:p w14:paraId="242E1509" w14:textId="77777777" w:rsidR="0010518B" w:rsidRPr="00637195" w:rsidRDefault="0010518B" w:rsidP="00637195">
            <w:pPr>
              <w:suppressAutoHyphens w:val="0"/>
              <w:jc w:val="center"/>
              <w:rPr>
                <w:rFonts w:cstheme="minorHAnsi"/>
                <w:color w:val="000000"/>
                <w:szCs w:val="22"/>
                <w:lang w:eastAsia="es-CO"/>
              </w:rPr>
            </w:pPr>
          </w:p>
        </w:tc>
        <w:tc>
          <w:tcPr>
            <w:tcW w:w="884" w:type="pct"/>
          </w:tcPr>
          <w:p w14:paraId="16E9B9A9" w14:textId="77777777" w:rsidR="0010518B" w:rsidRPr="00637195" w:rsidRDefault="0010518B" w:rsidP="00637195">
            <w:pPr>
              <w:jc w:val="center"/>
              <w:rPr>
                <w:rFonts w:cstheme="minorHAnsi"/>
                <w:szCs w:val="22"/>
              </w:rPr>
            </w:pPr>
          </w:p>
        </w:tc>
        <w:tc>
          <w:tcPr>
            <w:tcW w:w="958" w:type="pct"/>
          </w:tcPr>
          <w:p w14:paraId="1F845580" w14:textId="77777777" w:rsidR="0010518B" w:rsidRPr="00637195" w:rsidRDefault="0010518B" w:rsidP="00637195">
            <w:pPr>
              <w:suppressAutoHyphens w:val="0"/>
              <w:jc w:val="center"/>
              <w:rPr>
                <w:rFonts w:cstheme="minorHAnsi"/>
                <w:color w:val="000000"/>
                <w:szCs w:val="22"/>
                <w:lang w:eastAsia="es-CO"/>
              </w:rPr>
            </w:pPr>
          </w:p>
        </w:tc>
        <w:tc>
          <w:tcPr>
            <w:tcW w:w="785" w:type="pct"/>
          </w:tcPr>
          <w:p w14:paraId="32D0BF75" w14:textId="77777777" w:rsidR="0010518B" w:rsidRPr="00637195" w:rsidRDefault="0010518B" w:rsidP="00637195">
            <w:pPr>
              <w:jc w:val="center"/>
              <w:rPr>
                <w:rFonts w:cstheme="minorHAnsi"/>
                <w:szCs w:val="22"/>
              </w:rPr>
            </w:pPr>
          </w:p>
        </w:tc>
      </w:tr>
      <w:tr w:rsidR="0010518B" w:rsidRPr="00637195" w14:paraId="33A6E2CE" w14:textId="77777777" w:rsidTr="00253AE1">
        <w:trPr>
          <w:trHeight w:val="418"/>
        </w:trPr>
        <w:tc>
          <w:tcPr>
            <w:tcW w:w="1674" w:type="pct"/>
          </w:tcPr>
          <w:p w14:paraId="7748C44C" w14:textId="4A6BE8CE" w:rsidR="0010518B" w:rsidRPr="00637195" w:rsidRDefault="0010518B" w:rsidP="00637195">
            <w:pPr>
              <w:pStyle w:val="Prrafodelista"/>
              <w:suppressAutoHyphens w:val="0"/>
              <w:ind w:left="22"/>
              <w:jc w:val="left"/>
              <w:rPr>
                <w:rFonts w:cstheme="minorHAnsi"/>
                <w:color w:val="000000"/>
                <w:szCs w:val="22"/>
                <w:lang w:eastAsia="es-CO"/>
              </w:rPr>
            </w:pPr>
          </w:p>
        </w:tc>
        <w:tc>
          <w:tcPr>
            <w:tcW w:w="699" w:type="pct"/>
          </w:tcPr>
          <w:p w14:paraId="3D9FA0F4" w14:textId="77777777" w:rsidR="0010518B" w:rsidRPr="00637195" w:rsidRDefault="0010518B" w:rsidP="00637195">
            <w:pPr>
              <w:suppressAutoHyphens w:val="0"/>
              <w:jc w:val="center"/>
              <w:rPr>
                <w:rFonts w:cstheme="minorHAnsi"/>
                <w:color w:val="000000"/>
                <w:szCs w:val="22"/>
                <w:lang w:eastAsia="es-CO"/>
              </w:rPr>
            </w:pPr>
          </w:p>
        </w:tc>
        <w:tc>
          <w:tcPr>
            <w:tcW w:w="884" w:type="pct"/>
          </w:tcPr>
          <w:p w14:paraId="2FEE8888" w14:textId="77777777" w:rsidR="0010518B" w:rsidRPr="00637195" w:rsidRDefault="0010518B" w:rsidP="00637195">
            <w:pPr>
              <w:jc w:val="center"/>
              <w:rPr>
                <w:rFonts w:cstheme="minorHAnsi"/>
                <w:szCs w:val="22"/>
              </w:rPr>
            </w:pPr>
          </w:p>
        </w:tc>
        <w:tc>
          <w:tcPr>
            <w:tcW w:w="958" w:type="pct"/>
          </w:tcPr>
          <w:p w14:paraId="6CF8A5B7" w14:textId="77777777" w:rsidR="0010518B" w:rsidRPr="00637195" w:rsidRDefault="0010518B" w:rsidP="00637195">
            <w:pPr>
              <w:suppressAutoHyphens w:val="0"/>
              <w:jc w:val="center"/>
              <w:rPr>
                <w:rFonts w:cstheme="minorHAnsi"/>
                <w:color w:val="000000"/>
                <w:szCs w:val="22"/>
                <w:lang w:eastAsia="es-CO"/>
              </w:rPr>
            </w:pPr>
          </w:p>
        </w:tc>
        <w:tc>
          <w:tcPr>
            <w:tcW w:w="785" w:type="pct"/>
          </w:tcPr>
          <w:p w14:paraId="19FA554B" w14:textId="77777777" w:rsidR="0010518B" w:rsidRPr="00637195" w:rsidRDefault="0010518B" w:rsidP="00637195">
            <w:pPr>
              <w:jc w:val="center"/>
              <w:rPr>
                <w:rFonts w:cstheme="minorHAnsi"/>
                <w:szCs w:val="22"/>
              </w:rPr>
            </w:pPr>
          </w:p>
        </w:tc>
      </w:tr>
      <w:tr w:rsidR="0010518B" w:rsidRPr="00637195" w14:paraId="411BF687" w14:textId="77777777" w:rsidTr="00253AE1">
        <w:trPr>
          <w:trHeight w:val="409"/>
        </w:trPr>
        <w:tc>
          <w:tcPr>
            <w:tcW w:w="1674" w:type="pct"/>
          </w:tcPr>
          <w:p w14:paraId="2457DA65" w14:textId="28CEFBA8" w:rsidR="0010518B" w:rsidRPr="00637195" w:rsidRDefault="0010518B" w:rsidP="00637195">
            <w:pPr>
              <w:ind w:left="22"/>
              <w:jc w:val="left"/>
              <w:rPr>
                <w:rFonts w:cstheme="minorHAnsi"/>
                <w:color w:val="000000"/>
                <w:szCs w:val="22"/>
                <w:lang w:eastAsia="es-CO"/>
              </w:rPr>
            </w:pPr>
          </w:p>
        </w:tc>
        <w:tc>
          <w:tcPr>
            <w:tcW w:w="699" w:type="pct"/>
          </w:tcPr>
          <w:p w14:paraId="59621B33" w14:textId="77777777" w:rsidR="0010518B" w:rsidRPr="00637195" w:rsidRDefault="0010518B" w:rsidP="00637195">
            <w:pPr>
              <w:suppressAutoHyphens w:val="0"/>
              <w:jc w:val="center"/>
              <w:rPr>
                <w:rFonts w:cstheme="minorHAnsi"/>
                <w:color w:val="000000"/>
                <w:szCs w:val="22"/>
                <w:lang w:eastAsia="es-CO"/>
              </w:rPr>
            </w:pPr>
          </w:p>
        </w:tc>
        <w:tc>
          <w:tcPr>
            <w:tcW w:w="884" w:type="pct"/>
          </w:tcPr>
          <w:p w14:paraId="23BA4A72" w14:textId="77777777" w:rsidR="0010518B" w:rsidRPr="00637195" w:rsidRDefault="0010518B" w:rsidP="00637195">
            <w:pPr>
              <w:jc w:val="center"/>
              <w:rPr>
                <w:rFonts w:cstheme="minorHAnsi"/>
                <w:szCs w:val="22"/>
              </w:rPr>
            </w:pPr>
          </w:p>
        </w:tc>
        <w:tc>
          <w:tcPr>
            <w:tcW w:w="958" w:type="pct"/>
          </w:tcPr>
          <w:p w14:paraId="3CC6C5DD" w14:textId="77777777" w:rsidR="0010518B" w:rsidRPr="00637195" w:rsidRDefault="0010518B" w:rsidP="00637195">
            <w:pPr>
              <w:suppressAutoHyphens w:val="0"/>
              <w:jc w:val="center"/>
              <w:rPr>
                <w:rFonts w:cstheme="minorHAnsi"/>
                <w:color w:val="000000"/>
                <w:szCs w:val="22"/>
                <w:lang w:eastAsia="es-CO"/>
              </w:rPr>
            </w:pPr>
          </w:p>
        </w:tc>
        <w:tc>
          <w:tcPr>
            <w:tcW w:w="785" w:type="pct"/>
          </w:tcPr>
          <w:p w14:paraId="30A18FF2" w14:textId="77777777" w:rsidR="0010518B" w:rsidRPr="00637195" w:rsidRDefault="0010518B" w:rsidP="00637195">
            <w:pPr>
              <w:jc w:val="center"/>
              <w:rPr>
                <w:rFonts w:cstheme="minorHAnsi"/>
                <w:szCs w:val="22"/>
              </w:rPr>
            </w:pPr>
          </w:p>
        </w:tc>
      </w:tr>
      <w:tr w:rsidR="0010518B" w:rsidRPr="00637195" w14:paraId="0F13C509" w14:textId="77777777" w:rsidTr="00253AE1">
        <w:trPr>
          <w:trHeight w:val="415"/>
        </w:trPr>
        <w:tc>
          <w:tcPr>
            <w:tcW w:w="1674" w:type="pct"/>
          </w:tcPr>
          <w:p w14:paraId="68CD7B0C" w14:textId="27992730" w:rsidR="0010518B" w:rsidRPr="00637195" w:rsidRDefault="0010518B" w:rsidP="00637195">
            <w:pPr>
              <w:pStyle w:val="Prrafodelista"/>
              <w:ind w:left="22"/>
              <w:jc w:val="left"/>
              <w:rPr>
                <w:rFonts w:cstheme="minorHAnsi"/>
                <w:color w:val="000000"/>
                <w:szCs w:val="22"/>
                <w:lang w:eastAsia="es-CO"/>
              </w:rPr>
            </w:pPr>
          </w:p>
        </w:tc>
        <w:tc>
          <w:tcPr>
            <w:tcW w:w="699" w:type="pct"/>
          </w:tcPr>
          <w:p w14:paraId="2DF66BAE" w14:textId="77777777" w:rsidR="0010518B" w:rsidRPr="00637195" w:rsidRDefault="0010518B" w:rsidP="00637195">
            <w:pPr>
              <w:suppressAutoHyphens w:val="0"/>
              <w:jc w:val="center"/>
              <w:rPr>
                <w:rFonts w:cstheme="minorHAnsi"/>
                <w:color w:val="000000"/>
                <w:szCs w:val="22"/>
                <w:lang w:eastAsia="es-CO"/>
              </w:rPr>
            </w:pPr>
          </w:p>
        </w:tc>
        <w:tc>
          <w:tcPr>
            <w:tcW w:w="884" w:type="pct"/>
          </w:tcPr>
          <w:p w14:paraId="618DB066" w14:textId="77777777" w:rsidR="0010518B" w:rsidRPr="00637195" w:rsidRDefault="0010518B" w:rsidP="00637195">
            <w:pPr>
              <w:jc w:val="center"/>
              <w:rPr>
                <w:rFonts w:cstheme="minorHAnsi"/>
                <w:szCs w:val="22"/>
              </w:rPr>
            </w:pPr>
          </w:p>
        </w:tc>
        <w:tc>
          <w:tcPr>
            <w:tcW w:w="958" w:type="pct"/>
          </w:tcPr>
          <w:p w14:paraId="13B5301E" w14:textId="77777777" w:rsidR="0010518B" w:rsidRPr="00637195" w:rsidRDefault="0010518B" w:rsidP="00637195">
            <w:pPr>
              <w:suppressAutoHyphens w:val="0"/>
              <w:jc w:val="center"/>
              <w:rPr>
                <w:rFonts w:cstheme="minorHAnsi"/>
                <w:color w:val="000000"/>
                <w:szCs w:val="22"/>
                <w:lang w:eastAsia="es-CO"/>
              </w:rPr>
            </w:pPr>
          </w:p>
        </w:tc>
        <w:tc>
          <w:tcPr>
            <w:tcW w:w="785" w:type="pct"/>
          </w:tcPr>
          <w:p w14:paraId="2903BA6E" w14:textId="77777777" w:rsidR="0010518B" w:rsidRPr="00637195" w:rsidRDefault="0010518B" w:rsidP="00637195">
            <w:pPr>
              <w:jc w:val="center"/>
              <w:rPr>
                <w:rFonts w:cstheme="minorHAnsi"/>
                <w:szCs w:val="22"/>
              </w:rPr>
            </w:pPr>
          </w:p>
        </w:tc>
      </w:tr>
      <w:tr w:rsidR="0010518B" w:rsidRPr="00637195" w14:paraId="04FFF39A" w14:textId="77777777" w:rsidTr="00253AE1">
        <w:trPr>
          <w:trHeight w:val="422"/>
        </w:trPr>
        <w:tc>
          <w:tcPr>
            <w:tcW w:w="1674" w:type="pct"/>
          </w:tcPr>
          <w:p w14:paraId="047AB128" w14:textId="39811708" w:rsidR="0010518B" w:rsidRPr="00637195" w:rsidRDefault="0010518B" w:rsidP="00637195">
            <w:pPr>
              <w:pStyle w:val="Prrafodelista"/>
              <w:suppressAutoHyphens w:val="0"/>
              <w:ind w:left="22"/>
              <w:jc w:val="left"/>
              <w:rPr>
                <w:rFonts w:cstheme="minorHAnsi"/>
                <w:color w:val="000000"/>
                <w:szCs w:val="22"/>
                <w:lang w:eastAsia="es-CO"/>
              </w:rPr>
            </w:pPr>
          </w:p>
        </w:tc>
        <w:tc>
          <w:tcPr>
            <w:tcW w:w="699" w:type="pct"/>
          </w:tcPr>
          <w:p w14:paraId="71EAF88F" w14:textId="77777777" w:rsidR="0010518B" w:rsidRPr="00637195" w:rsidRDefault="0010518B" w:rsidP="00637195">
            <w:pPr>
              <w:suppressAutoHyphens w:val="0"/>
              <w:jc w:val="center"/>
              <w:rPr>
                <w:rFonts w:cstheme="minorHAnsi"/>
                <w:color w:val="000000"/>
                <w:szCs w:val="22"/>
                <w:lang w:eastAsia="es-CO"/>
              </w:rPr>
            </w:pPr>
          </w:p>
        </w:tc>
        <w:tc>
          <w:tcPr>
            <w:tcW w:w="884" w:type="pct"/>
          </w:tcPr>
          <w:p w14:paraId="5E4E8C85" w14:textId="77777777" w:rsidR="0010518B" w:rsidRPr="00637195" w:rsidRDefault="0010518B" w:rsidP="00637195">
            <w:pPr>
              <w:jc w:val="center"/>
              <w:rPr>
                <w:rFonts w:cstheme="minorHAnsi"/>
                <w:szCs w:val="22"/>
              </w:rPr>
            </w:pPr>
          </w:p>
        </w:tc>
        <w:tc>
          <w:tcPr>
            <w:tcW w:w="958" w:type="pct"/>
          </w:tcPr>
          <w:p w14:paraId="0671ACDA" w14:textId="77777777" w:rsidR="0010518B" w:rsidRPr="00637195" w:rsidRDefault="0010518B" w:rsidP="00637195">
            <w:pPr>
              <w:suppressAutoHyphens w:val="0"/>
              <w:jc w:val="center"/>
              <w:rPr>
                <w:rFonts w:cstheme="minorHAnsi"/>
                <w:color w:val="000000"/>
                <w:szCs w:val="22"/>
                <w:lang w:eastAsia="es-CO"/>
              </w:rPr>
            </w:pPr>
          </w:p>
        </w:tc>
        <w:tc>
          <w:tcPr>
            <w:tcW w:w="785" w:type="pct"/>
          </w:tcPr>
          <w:p w14:paraId="5200D533" w14:textId="77777777" w:rsidR="0010518B" w:rsidRPr="00637195" w:rsidRDefault="0010518B" w:rsidP="00637195">
            <w:pPr>
              <w:jc w:val="center"/>
              <w:rPr>
                <w:rFonts w:cstheme="minorHAnsi"/>
                <w:szCs w:val="22"/>
              </w:rPr>
            </w:pPr>
          </w:p>
        </w:tc>
      </w:tr>
      <w:tr w:rsidR="000A2A5D" w:rsidRPr="00637195" w14:paraId="2E91B5E9" w14:textId="77777777" w:rsidTr="00253AE1">
        <w:trPr>
          <w:trHeight w:val="471"/>
        </w:trPr>
        <w:tc>
          <w:tcPr>
            <w:tcW w:w="1674" w:type="pct"/>
          </w:tcPr>
          <w:p w14:paraId="6A3107E6" w14:textId="285D6965" w:rsidR="000A2A5D" w:rsidRPr="00637195" w:rsidRDefault="000A2A5D" w:rsidP="00637195">
            <w:pPr>
              <w:pStyle w:val="Prrafodelista"/>
              <w:suppressAutoHyphens w:val="0"/>
              <w:ind w:left="22"/>
              <w:jc w:val="left"/>
              <w:rPr>
                <w:rFonts w:cstheme="minorHAnsi"/>
                <w:color w:val="000000"/>
                <w:szCs w:val="22"/>
                <w:lang w:eastAsia="es-CO"/>
              </w:rPr>
            </w:pPr>
          </w:p>
        </w:tc>
        <w:tc>
          <w:tcPr>
            <w:tcW w:w="699" w:type="pct"/>
          </w:tcPr>
          <w:p w14:paraId="76090228" w14:textId="77777777" w:rsidR="000A2A5D" w:rsidRPr="00637195" w:rsidRDefault="000A2A5D" w:rsidP="00637195">
            <w:pPr>
              <w:suppressAutoHyphens w:val="0"/>
              <w:jc w:val="center"/>
              <w:rPr>
                <w:rFonts w:cstheme="minorHAnsi"/>
                <w:color w:val="000000"/>
                <w:szCs w:val="22"/>
                <w:lang w:eastAsia="es-CO"/>
              </w:rPr>
            </w:pPr>
          </w:p>
        </w:tc>
        <w:tc>
          <w:tcPr>
            <w:tcW w:w="884" w:type="pct"/>
          </w:tcPr>
          <w:p w14:paraId="52A49F2F" w14:textId="77777777" w:rsidR="000A2A5D" w:rsidRPr="00637195" w:rsidRDefault="000A2A5D" w:rsidP="00637195">
            <w:pPr>
              <w:jc w:val="center"/>
              <w:rPr>
                <w:rFonts w:cstheme="minorHAnsi"/>
                <w:szCs w:val="22"/>
              </w:rPr>
            </w:pPr>
          </w:p>
        </w:tc>
        <w:tc>
          <w:tcPr>
            <w:tcW w:w="958" w:type="pct"/>
          </w:tcPr>
          <w:p w14:paraId="107BA239" w14:textId="77777777" w:rsidR="000A2A5D" w:rsidRPr="00637195" w:rsidRDefault="000A2A5D" w:rsidP="00637195">
            <w:pPr>
              <w:suppressAutoHyphens w:val="0"/>
              <w:jc w:val="center"/>
              <w:rPr>
                <w:rFonts w:cstheme="minorHAnsi"/>
                <w:color w:val="000000"/>
                <w:szCs w:val="22"/>
                <w:lang w:eastAsia="es-CO"/>
              </w:rPr>
            </w:pPr>
          </w:p>
        </w:tc>
        <w:tc>
          <w:tcPr>
            <w:tcW w:w="785" w:type="pct"/>
          </w:tcPr>
          <w:p w14:paraId="720B1781" w14:textId="77777777" w:rsidR="000A2A5D" w:rsidRPr="00637195" w:rsidRDefault="000A2A5D" w:rsidP="00637195">
            <w:pPr>
              <w:jc w:val="center"/>
              <w:rPr>
                <w:rFonts w:cstheme="minorHAnsi"/>
                <w:szCs w:val="22"/>
              </w:rPr>
            </w:pPr>
          </w:p>
        </w:tc>
      </w:tr>
      <w:tr w:rsidR="000A2A5D" w:rsidRPr="00637195" w14:paraId="64A8D8EF" w14:textId="77777777" w:rsidTr="00253AE1">
        <w:trPr>
          <w:trHeight w:val="433"/>
        </w:trPr>
        <w:tc>
          <w:tcPr>
            <w:tcW w:w="1674" w:type="pct"/>
          </w:tcPr>
          <w:p w14:paraId="26FC83D6" w14:textId="22A11937" w:rsidR="000A2A5D" w:rsidRPr="00637195" w:rsidRDefault="000A2A5D" w:rsidP="00637195">
            <w:pPr>
              <w:pStyle w:val="Prrafodelista"/>
              <w:suppressAutoHyphens w:val="0"/>
              <w:ind w:left="22"/>
              <w:jc w:val="left"/>
              <w:rPr>
                <w:rFonts w:cstheme="minorHAnsi"/>
                <w:b/>
                <w:color w:val="000000"/>
                <w:szCs w:val="22"/>
                <w:lang w:eastAsia="es-CO"/>
              </w:rPr>
            </w:pPr>
          </w:p>
        </w:tc>
        <w:tc>
          <w:tcPr>
            <w:tcW w:w="699" w:type="pct"/>
          </w:tcPr>
          <w:p w14:paraId="405A7A90" w14:textId="77777777" w:rsidR="000A2A5D" w:rsidRPr="00637195" w:rsidRDefault="000A2A5D" w:rsidP="00637195">
            <w:pPr>
              <w:suppressAutoHyphens w:val="0"/>
              <w:jc w:val="center"/>
              <w:rPr>
                <w:rFonts w:cstheme="minorHAnsi"/>
                <w:color w:val="000000"/>
                <w:szCs w:val="22"/>
                <w:lang w:eastAsia="es-CO"/>
              </w:rPr>
            </w:pPr>
          </w:p>
        </w:tc>
        <w:tc>
          <w:tcPr>
            <w:tcW w:w="884" w:type="pct"/>
          </w:tcPr>
          <w:p w14:paraId="6A1CCDA3" w14:textId="77777777" w:rsidR="000A2A5D" w:rsidRPr="00637195" w:rsidRDefault="000A2A5D" w:rsidP="00637195">
            <w:pPr>
              <w:jc w:val="center"/>
              <w:rPr>
                <w:rFonts w:cstheme="minorHAnsi"/>
                <w:szCs w:val="22"/>
              </w:rPr>
            </w:pPr>
          </w:p>
        </w:tc>
        <w:tc>
          <w:tcPr>
            <w:tcW w:w="958" w:type="pct"/>
          </w:tcPr>
          <w:p w14:paraId="6E09D28F" w14:textId="77777777" w:rsidR="000A2A5D" w:rsidRPr="00637195" w:rsidRDefault="000A2A5D" w:rsidP="00637195">
            <w:pPr>
              <w:suppressAutoHyphens w:val="0"/>
              <w:jc w:val="center"/>
              <w:rPr>
                <w:rFonts w:cstheme="minorHAnsi"/>
                <w:color w:val="000000"/>
                <w:szCs w:val="22"/>
                <w:lang w:eastAsia="es-CO"/>
              </w:rPr>
            </w:pPr>
          </w:p>
        </w:tc>
        <w:tc>
          <w:tcPr>
            <w:tcW w:w="785" w:type="pct"/>
          </w:tcPr>
          <w:p w14:paraId="09DFAAD1" w14:textId="77777777" w:rsidR="000A2A5D" w:rsidRPr="00637195" w:rsidRDefault="000A2A5D" w:rsidP="00637195">
            <w:pPr>
              <w:jc w:val="center"/>
              <w:rPr>
                <w:rFonts w:cstheme="minorHAnsi"/>
                <w:szCs w:val="22"/>
              </w:rPr>
            </w:pPr>
          </w:p>
        </w:tc>
      </w:tr>
      <w:tr w:rsidR="000A2A5D" w:rsidRPr="00637195" w14:paraId="4FCCD572" w14:textId="77777777" w:rsidTr="00253AE1">
        <w:trPr>
          <w:trHeight w:val="397"/>
        </w:trPr>
        <w:tc>
          <w:tcPr>
            <w:tcW w:w="1674" w:type="pct"/>
          </w:tcPr>
          <w:p w14:paraId="3C972DD4" w14:textId="19511E70" w:rsidR="000A2A5D" w:rsidRPr="00637195" w:rsidRDefault="000A2A5D" w:rsidP="00637195">
            <w:pPr>
              <w:pStyle w:val="Prrafodelista"/>
              <w:suppressAutoHyphens w:val="0"/>
              <w:ind w:left="22"/>
              <w:jc w:val="left"/>
              <w:rPr>
                <w:rFonts w:cstheme="minorHAnsi"/>
                <w:color w:val="000000"/>
                <w:szCs w:val="22"/>
                <w:lang w:eastAsia="es-CO"/>
              </w:rPr>
            </w:pPr>
          </w:p>
        </w:tc>
        <w:tc>
          <w:tcPr>
            <w:tcW w:w="699" w:type="pct"/>
          </w:tcPr>
          <w:p w14:paraId="0EC5F22A" w14:textId="77777777" w:rsidR="000A2A5D" w:rsidRPr="00637195" w:rsidRDefault="000A2A5D" w:rsidP="00637195">
            <w:pPr>
              <w:suppressAutoHyphens w:val="0"/>
              <w:jc w:val="center"/>
              <w:rPr>
                <w:rFonts w:cstheme="minorHAnsi"/>
                <w:color w:val="000000"/>
                <w:szCs w:val="22"/>
                <w:lang w:eastAsia="es-CO"/>
              </w:rPr>
            </w:pPr>
          </w:p>
        </w:tc>
        <w:tc>
          <w:tcPr>
            <w:tcW w:w="884" w:type="pct"/>
          </w:tcPr>
          <w:p w14:paraId="5AE7E80F" w14:textId="77777777" w:rsidR="000A2A5D" w:rsidRPr="00637195" w:rsidRDefault="000A2A5D" w:rsidP="00637195">
            <w:pPr>
              <w:jc w:val="center"/>
              <w:rPr>
                <w:rFonts w:cstheme="minorHAnsi"/>
                <w:szCs w:val="22"/>
              </w:rPr>
            </w:pPr>
          </w:p>
        </w:tc>
        <w:tc>
          <w:tcPr>
            <w:tcW w:w="958" w:type="pct"/>
          </w:tcPr>
          <w:p w14:paraId="0DBE6723" w14:textId="77777777" w:rsidR="000A2A5D" w:rsidRPr="00637195" w:rsidRDefault="000A2A5D" w:rsidP="00637195">
            <w:pPr>
              <w:suppressAutoHyphens w:val="0"/>
              <w:jc w:val="center"/>
              <w:rPr>
                <w:rFonts w:cstheme="minorHAnsi"/>
                <w:color w:val="000000"/>
                <w:szCs w:val="22"/>
                <w:lang w:eastAsia="es-CO"/>
              </w:rPr>
            </w:pPr>
          </w:p>
        </w:tc>
        <w:tc>
          <w:tcPr>
            <w:tcW w:w="785" w:type="pct"/>
          </w:tcPr>
          <w:p w14:paraId="5C875B77" w14:textId="77777777" w:rsidR="000A2A5D" w:rsidRPr="00637195" w:rsidRDefault="000A2A5D" w:rsidP="00637195">
            <w:pPr>
              <w:jc w:val="center"/>
              <w:rPr>
                <w:rFonts w:cstheme="minorHAnsi"/>
                <w:szCs w:val="22"/>
              </w:rPr>
            </w:pPr>
          </w:p>
        </w:tc>
      </w:tr>
      <w:tr w:rsidR="000A2A5D" w:rsidRPr="00637195" w14:paraId="1EB3D334" w14:textId="77777777" w:rsidTr="00253AE1">
        <w:trPr>
          <w:trHeight w:val="435"/>
        </w:trPr>
        <w:tc>
          <w:tcPr>
            <w:tcW w:w="1674" w:type="pct"/>
          </w:tcPr>
          <w:p w14:paraId="002561DE" w14:textId="2902BF88" w:rsidR="00253AE1" w:rsidRPr="00637195" w:rsidRDefault="00253AE1" w:rsidP="00637195">
            <w:pPr>
              <w:pStyle w:val="Prrafodelista"/>
              <w:suppressAutoHyphens w:val="0"/>
              <w:ind w:left="22"/>
              <w:jc w:val="left"/>
              <w:rPr>
                <w:rFonts w:cstheme="minorHAnsi"/>
                <w:color w:val="000000"/>
                <w:szCs w:val="22"/>
                <w:lang w:eastAsia="es-CO"/>
              </w:rPr>
            </w:pPr>
          </w:p>
        </w:tc>
        <w:tc>
          <w:tcPr>
            <w:tcW w:w="699" w:type="pct"/>
          </w:tcPr>
          <w:p w14:paraId="352820E5" w14:textId="77777777" w:rsidR="000A2A5D" w:rsidRPr="00637195" w:rsidRDefault="000A2A5D" w:rsidP="00637195">
            <w:pPr>
              <w:suppressAutoHyphens w:val="0"/>
              <w:jc w:val="center"/>
              <w:rPr>
                <w:rFonts w:cstheme="minorHAnsi"/>
                <w:color w:val="000000"/>
                <w:szCs w:val="22"/>
                <w:lang w:eastAsia="es-CO"/>
              </w:rPr>
            </w:pPr>
          </w:p>
        </w:tc>
        <w:tc>
          <w:tcPr>
            <w:tcW w:w="884" w:type="pct"/>
          </w:tcPr>
          <w:p w14:paraId="5F82C137" w14:textId="77777777" w:rsidR="000A2A5D" w:rsidRPr="00637195" w:rsidRDefault="000A2A5D" w:rsidP="00637195">
            <w:pPr>
              <w:jc w:val="center"/>
              <w:rPr>
                <w:rFonts w:cstheme="minorHAnsi"/>
                <w:szCs w:val="22"/>
              </w:rPr>
            </w:pPr>
          </w:p>
        </w:tc>
        <w:tc>
          <w:tcPr>
            <w:tcW w:w="958" w:type="pct"/>
          </w:tcPr>
          <w:p w14:paraId="363B42E8" w14:textId="77777777" w:rsidR="000A2A5D" w:rsidRPr="00637195" w:rsidRDefault="000A2A5D" w:rsidP="00637195">
            <w:pPr>
              <w:suppressAutoHyphens w:val="0"/>
              <w:jc w:val="center"/>
              <w:rPr>
                <w:rFonts w:cstheme="minorHAnsi"/>
                <w:color w:val="000000"/>
                <w:szCs w:val="22"/>
                <w:lang w:eastAsia="es-CO"/>
              </w:rPr>
            </w:pPr>
          </w:p>
        </w:tc>
        <w:tc>
          <w:tcPr>
            <w:tcW w:w="785" w:type="pct"/>
          </w:tcPr>
          <w:p w14:paraId="1A8295A6" w14:textId="77777777" w:rsidR="000A2A5D" w:rsidRPr="00637195" w:rsidRDefault="000A2A5D" w:rsidP="00637195">
            <w:pPr>
              <w:jc w:val="center"/>
              <w:rPr>
                <w:rFonts w:cstheme="minorHAnsi"/>
                <w:szCs w:val="22"/>
              </w:rPr>
            </w:pPr>
          </w:p>
        </w:tc>
      </w:tr>
      <w:tr w:rsidR="000A2A5D" w:rsidRPr="00637195" w14:paraId="3064FE6F" w14:textId="77777777" w:rsidTr="00253AE1">
        <w:trPr>
          <w:trHeight w:val="413"/>
        </w:trPr>
        <w:tc>
          <w:tcPr>
            <w:tcW w:w="1674" w:type="pct"/>
          </w:tcPr>
          <w:p w14:paraId="73BA39D2" w14:textId="7A865CBF" w:rsidR="000A2A5D" w:rsidRPr="00637195" w:rsidRDefault="000A2A5D" w:rsidP="00637195">
            <w:pPr>
              <w:pStyle w:val="Prrafodelista"/>
              <w:suppressAutoHyphens w:val="0"/>
              <w:ind w:left="22"/>
              <w:jc w:val="left"/>
              <w:rPr>
                <w:rFonts w:cstheme="minorHAnsi"/>
                <w:color w:val="000000"/>
                <w:szCs w:val="22"/>
                <w:lang w:eastAsia="es-CO"/>
              </w:rPr>
            </w:pPr>
          </w:p>
        </w:tc>
        <w:tc>
          <w:tcPr>
            <w:tcW w:w="699" w:type="pct"/>
          </w:tcPr>
          <w:p w14:paraId="4A491584" w14:textId="77777777" w:rsidR="000A2A5D" w:rsidRPr="00637195" w:rsidRDefault="000A2A5D" w:rsidP="00637195">
            <w:pPr>
              <w:suppressAutoHyphens w:val="0"/>
              <w:jc w:val="center"/>
              <w:rPr>
                <w:rFonts w:cstheme="minorHAnsi"/>
                <w:color w:val="000000"/>
                <w:szCs w:val="22"/>
                <w:lang w:eastAsia="es-CO"/>
              </w:rPr>
            </w:pPr>
          </w:p>
        </w:tc>
        <w:tc>
          <w:tcPr>
            <w:tcW w:w="884" w:type="pct"/>
          </w:tcPr>
          <w:p w14:paraId="70CB35E7" w14:textId="77777777" w:rsidR="000A2A5D" w:rsidRPr="00637195" w:rsidRDefault="000A2A5D" w:rsidP="00637195">
            <w:pPr>
              <w:jc w:val="center"/>
              <w:rPr>
                <w:rFonts w:cstheme="minorHAnsi"/>
                <w:szCs w:val="22"/>
              </w:rPr>
            </w:pPr>
          </w:p>
        </w:tc>
        <w:tc>
          <w:tcPr>
            <w:tcW w:w="958" w:type="pct"/>
          </w:tcPr>
          <w:p w14:paraId="3EDFCDAA" w14:textId="77777777" w:rsidR="000A2A5D" w:rsidRPr="00637195" w:rsidRDefault="000A2A5D" w:rsidP="00637195">
            <w:pPr>
              <w:suppressAutoHyphens w:val="0"/>
              <w:jc w:val="center"/>
              <w:rPr>
                <w:rFonts w:cstheme="minorHAnsi"/>
                <w:color w:val="000000"/>
                <w:szCs w:val="22"/>
                <w:lang w:eastAsia="es-CO"/>
              </w:rPr>
            </w:pPr>
          </w:p>
        </w:tc>
        <w:tc>
          <w:tcPr>
            <w:tcW w:w="785" w:type="pct"/>
          </w:tcPr>
          <w:p w14:paraId="2AE1B838" w14:textId="77777777" w:rsidR="000A2A5D" w:rsidRPr="00637195" w:rsidRDefault="000A2A5D" w:rsidP="00637195">
            <w:pPr>
              <w:jc w:val="center"/>
              <w:rPr>
                <w:rFonts w:cstheme="minorHAnsi"/>
                <w:szCs w:val="22"/>
              </w:rPr>
            </w:pPr>
          </w:p>
        </w:tc>
      </w:tr>
      <w:tr w:rsidR="000A2A5D" w:rsidRPr="00637195" w14:paraId="197171E0" w14:textId="77777777" w:rsidTr="00253AE1">
        <w:trPr>
          <w:trHeight w:val="420"/>
        </w:trPr>
        <w:tc>
          <w:tcPr>
            <w:tcW w:w="1674" w:type="pct"/>
          </w:tcPr>
          <w:p w14:paraId="2D81A3BE" w14:textId="0FA104C6" w:rsidR="000A2A5D" w:rsidRPr="00637195" w:rsidRDefault="000A2A5D" w:rsidP="00637195">
            <w:pPr>
              <w:pStyle w:val="Prrafodelista"/>
              <w:suppressAutoHyphens w:val="0"/>
              <w:ind w:left="22"/>
              <w:jc w:val="left"/>
              <w:rPr>
                <w:rFonts w:cstheme="minorHAnsi"/>
                <w:color w:val="000000"/>
                <w:szCs w:val="22"/>
                <w:lang w:eastAsia="es-CO"/>
              </w:rPr>
            </w:pPr>
          </w:p>
        </w:tc>
        <w:tc>
          <w:tcPr>
            <w:tcW w:w="699" w:type="pct"/>
          </w:tcPr>
          <w:p w14:paraId="61738B6F" w14:textId="77777777" w:rsidR="000A2A5D" w:rsidRPr="00637195" w:rsidRDefault="000A2A5D" w:rsidP="00637195">
            <w:pPr>
              <w:suppressAutoHyphens w:val="0"/>
              <w:jc w:val="center"/>
              <w:rPr>
                <w:rFonts w:cstheme="minorHAnsi"/>
                <w:color w:val="000000"/>
                <w:szCs w:val="22"/>
                <w:lang w:eastAsia="es-CO"/>
              </w:rPr>
            </w:pPr>
          </w:p>
        </w:tc>
        <w:tc>
          <w:tcPr>
            <w:tcW w:w="884" w:type="pct"/>
          </w:tcPr>
          <w:p w14:paraId="28B9123E" w14:textId="77777777" w:rsidR="000A2A5D" w:rsidRPr="00637195" w:rsidRDefault="000A2A5D" w:rsidP="00637195">
            <w:pPr>
              <w:jc w:val="center"/>
              <w:rPr>
                <w:rFonts w:cstheme="minorHAnsi"/>
                <w:szCs w:val="22"/>
              </w:rPr>
            </w:pPr>
          </w:p>
        </w:tc>
        <w:tc>
          <w:tcPr>
            <w:tcW w:w="958" w:type="pct"/>
          </w:tcPr>
          <w:p w14:paraId="5EFDA419" w14:textId="77777777" w:rsidR="000A2A5D" w:rsidRPr="00637195" w:rsidRDefault="000A2A5D" w:rsidP="00637195">
            <w:pPr>
              <w:suppressAutoHyphens w:val="0"/>
              <w:jc w:val="center"/>
              <w:rPr>
                <w:rFonts w:cstheme="minorHAnsi"/>
                <w:color w:val="000000"/>
                <w:szCs w:val="22"/>
                <w:lang w:eastAsia="es-CO"/>
              </w:rPr>
            </w:pPr>
          </w:p>
        </w:tc>
        <w:tc>
          <w:tcPr>
            <w:tcW w:w="785" w:type="pct"/>
          </w:tcPr>
          <w:p w14:paraId="438D292D" w14:textId="77777777" w:rsidR="000A2A5D" w:rsidRPr="00637195" w:rsidRDefault="000A2A5D" w:rsidP="00637195">
            <w:pPr>
              <w:jc w:val="center"/>
              <w:rPr>
                <w:rFonts w:cstheme="minorHAnsi"/>
                <w:szCs w:val="22"/>
              </w:rPr>
            </w:pPr>
          </w:p>
        </w:tc>
      </w:tr>
      <w:tr w:rsidR="0010518B" w:rsidRPr="00637195" w14:paraId="0E51EA9D" w14:textId="77777777" w:rsidTr="00253AE1">
        <w:trPr>
          <w:trHeight w:val="412"/>
        </w:trPr>
        <w:tc>
          <w:tcPr>
            <w:tcW w:w="1674" w:type="pct"/>
          </w:tcPr>
          <w:p w14:paraId="302A5FA4" w14:textId="2F40DD4C" w:rsidR="0010518B" w:rsidRPr="00637195" w:rsidRDefault="0010518B" w:rsidP="00637195">
            <w:pPr>
              <w:pStyle w:val="Prrafodelista"/>
              <w:suppressAutoHyphens w:val="0"/>
              <w:ind w:left="22"/>
              <w:jc w:val="left"/>
              <w:rPr>
                <w:rFonts w:cstheme="minorHAnsi"/>
                <w:color w:val="000000"/>
                <w:szCs w:val="22"/>
                <w:lang w:eastAsia="es-CO"/>
              </w:rPr>
            </w:pPr>
          </w:p>
        </w:tc>
        <w:tc>
          <w:tcPr>
            <w:tcW w:w="699" w:type="pct"/>
          </w:tcPr>
          <w:p w14:paraId="64A3D212" w14:textId="77777777" w:rsidR="0010518B" w:rsidRPr="00637195" w:rsidRDefault="0010518B" w:rsidP="00637195">
            <w:pPr>
              <w:suppressAutoHyphens w:val="0"/>
              <w:jc w:val="center"/>
              <w:rPr>
                <w:rFonts w:cstheme="minorHAnsi"/>
                <w:color w:val="000000"/>
                <w:szCs w:val="22"/>
                <w:lang w:eastAsia="es-CO"/>
              </w:rPr>
            </w:pPr>
          </w:p>
        </w:tc>
        <w:tc>
          <w:tcPr>
            <w:tcW w:w="884" w:type="pct"/>
          </w:tcPr>
          <w:p w14:paraId="7BBEDEEB" w14:textId="77777777" w:rsidR="0010518B" w:rsidRPr="00637195" w:rsidRDefault="0010518B" w:rsidP="00637195">
            <w:pPr>
              <w:jc w:val="center"/>
              <w:rPr>
                <w:rFonts w:cstheme="minorHAnsi"/>
                <w:szCs w:val="22"/>
              </w:rPr>
            </w:pPr>
          </w:p>
        </w:tc>
        <w:tc>
          <w:tcPr>
            <w:tcW w:w="958" w:type="pct"/>
          </w:tcPr>
          <w:p w14:paraId="647ACA2A" w14:textId="77777777" w:rsidR="0010518B" w:rsidRPr="00637195" w:rsidRDefault="0010518B" w:rsidP="00637195">
            <w:pPr>
              <w:suppressAutoHyphens w:val="0"/>
              <w:jc w:val="center"/>
              <w:rPr>
                <w:rFonts w:cstheme="minorHAnsi"/>
                <w:color w:val="000000"/>
                <w:szCs w:val="22"/>
                <w:lang w:eastAsia="es-CO"/>
              </w:rPr>
            </w:pPr>
          </w:p>
        </w:tc>
        <w:tc>
          <w:tcPr>
            <w:tcW w:w="785" w:type="pct"/>
          </w:tcPr>
          <w:p w14:paraId="55AAA392" w14:textId="77777777" w:rsidR="0010518B" w:rsidRPr="00637195" w:rsidRDefault="0010518B" w:rsidP="00637195">
            <w:pPr>
              <w:jc w:val="center"/>
              <w:rPr>
                <w:rFonts w:cstheme="minorHAnsi"/>
                <w:szCs w:val="22"/>
              </w:rPr>
            </w:pPr>
          </w:p>
        </w:tc>
      </w:tr>
      <w:tr w:rsidR="000A2A5D" w:rsidRPr="00637195" w14:paraId="7962A83C" w14:textId="77777777" w:rsidTr="00253AE1">
        <w:trPr>
          <w:trHeight w:val="417"/>
        </w:trPr>
        <w:tc>
          <w:tcPr>
            <w:tcW w:w="1674" w:type="pct"/>
          </w:tcPr>
          <w:p w14:paraId="77A242F4" w14:textId="66767D61" w:rsidR="000A2A5D" w:rsidRPr="00637195" w:rsidRDefault="000A2A5D" w:rsidP="00637195">
            <w:pPr>
              <w:pStyle w:val="Prrafodelista"/>
              <w:suppressAutoHyphens w:val="0"/>
              <w:ind w:left="22"/>
              <w:jc w:val="left"/>
              <w:rPr>
                <w:rFonts w:cstheme="minorHAnsi"/>
                <w:color w:val="000000"/>
                <w:szCs w:val="22"/>
                <w:lang w:eastAsia="es-CO"/>
              </w:rPr>
            </w:pPr>
          </w:p>
        </w:tc>
        <w:tc>
          <w:tcPr>
            <w:tcW w:w="699" w:type="pct"/>
          </w:tcPr>
          <w:p w14:paraId="26EF7424" w14:textId="77777777" w:rsidR="000A2A5D" w:rsidRPr="00637195" w:rsidRDefault="000A2A5D" w:rsidP="00637195">
            <w:pPr>
              <w:suppressAutoHyphens w:val="0"/>
              <w:jc w:val="center"/>
              <w:rPr>
                <w:rFonts w:cstheme="minorHAnsi"/>
                <w:color w:val="000000"/>
                <w:szCs w:val="22"/>
                <w:lang w:eastAsia="es-CO"/>
              </w:rPr>
            </w:pPr>
          </w:p>
        </w:tc>
        <w:tc>
          <w:tcPr>
            <w:tcW w:w="884" w:type="pct"/>
          </w:tcPr>
          <w:p w14:paraId="4B475953" w14:textId="77777777" w:rsidR="000A2A5D" w:rsidRPr="00637195" w:rsidRDefault="000A2A5D" w:rsidP="00637195">
            <w:pPr>
              <w:jc w:val="center"/>
              <w:rPr>
                <w:rFonts w:cstheme="minorHAnsi"/>
                <w:szCs w:val="22"/>
              </w:rPr>
            </w:pPr>
          </w:p>
        </w:tc>
        <w:tc>
          <w:tcPr>
            <w:tcW w:w="958" w:type="pct"/>
          </w:tcPr>
          <w:p w14:paraId="0B3AB39A" w14:textId="77777777" w:rsidR="000A2A5D" w:rsidRPr="00637195" w:rsidRDefault="000A2A5D" w:rsidP="00637195">
            <w:pPr>
              <w:suppressAutoHyphens w:val="0"/>
              <w:jc w:val="center"/>
              <w:rPr>
                <w:rFonts w:cstheme="minorHAnsi"/>
                <w:color w:val="000000"/>
                <w:szCs w:val="22"/>
                <w:lang w:eastAsia="es-CO"/>
              </w:rPr>
            </w:pPr>
          </w:p>
        </w:tc>
        <w:tc>
          <w:tcPr>
            <w:tcW w:w="785" w:type="pct"/>
          </w:tcPr>
          <w:p w14:paraId="6608C461" w14:textId="77777777" w:rsidR="000A2A5D" w:rsidRPr="00637195" w:rsidRDefault="000A2A5D" w:rsidP="00637195">
            <w:pPr>
              <w:jc w:val="center"/>
              <w:rPr>
                <w:rFonts w:cstheme="minorHAnsi"/>
                <w:szCs w:val="22"/>
              </w:rPr>
            </w:pPr>
          </w:p>
        </w:tc>
      </w:tr>
      <w:tr w:rsidR="000A2A5D" w:rsidRPr="00637195" w14:paraId="2EC8C3F1" w14:textId="77777777" w:rsidTr="00253AE1">
        <w:trPr>
          <w:trHeight w:val="423"/>
        </w:trPr>
        <w:tc>
          <w:tcPr>
            <w:tcW w:w="1674" w:type="pct"/>
          </w:tcPr>
          <w:p w14:paraId="58DCEE52" w14:textId="6AB4EB18" w:rsidR="000A2A5D" w:rsidRPr="00637195" w:rsidRDefault="000A2A5D" w:rsidP="00637195">
            <w:pPr>
              <w:pStyle w:val="Prrafodelista"/>
              <w:suppressAutoHyphens w:val="0"/>
              <w:ind w:left="22"/>
              <w:jc w:val="left"/>
              <w:rPr>
                <w:rFonts w:cstheme="minorHAnsi"/>
                <w:color w:val="000000"/>
                <w:szCs w:val="22"/>
                <w:lang w:eastAsia="es-CO"/>
              </w:rPr>
            </w:pPr>
          </w:p>
        </w:tc>
        <w:tc>
          <w:tcPr>
            <w:tcW w:w="699" w:type="pct"/>
          </w:tcPr>
          <w:p w14:paraId="2EAFA89D" w14:textId="77777777" w:rsidR="000A2A5D" w:rsidRPr="00637195" w:rsidRDefault="000A2A5D" w:rsidP="00637195">
            <w:pPr>
              <w:suppressAutoHyphens w:val="0"/>
              <w:jc w:val="center"/>
              <w:rPr>
                <w:rFonts w:cstheme="minorHAnsi"/>
                <w:color w:val="000000"/>
                <w:szCs w:val="22"/>
                <w:lang w:eastAsia="es-CO"/>
              </w:rPr>
            </w:pPr>
          </w:p>
        </w:tc>
        <w:tc>
          <w:tcPr>
            <w:tcW w:w="884" w:type="pct"/>
          </w:tcPr>
          <w:p w14:paraId="23E46D4C" w14:textId="77777777" w:rsidR="000A2A5D" w:rsidRPr="00637195" w:rsidRDefault="000A2A5D" w:rsidP="00637195">
            <w:pPr>
              <w:jc w:val="center"/>
              <w:rPr>
                <w:rFonts w:cstheme="minorHAnsi"/>
                <w:szCs w:val="22"/>
              </w:rPr>
            </w:pPr>
          </w:p>
        </w:tc>
        <w:tc>
          <w:tcPr>
            <w:tcW w:w="958" w:type="pct"/>
          </w:tcPr>
          <w:p w14:paraId="0D41C36C" w14:textId="77777777" w:rsidR="000A2A5D" w:rsidRPr="00637195" w:rsidRDefault="000A2A5D" w:rsidP="00637195">
            <w:pPr>
              <w:suppressAutoHyphens w:val="0"/>
              <w:jc w:val="center"/>
              <w:rPr>
                <w:rFonts w:cstheme="minorHAnsi"/>
                <w:color w:val="000000"/>
                <w:szCs w:val="22"/>
                <w:lang w:eastAsia="es-CO"/>
              </w:rPr>
            </w:pPr>
          </w:p>
        </w:tc>
        <w:tc>
          <w:tcPr>
            <w:tcW w:w="785" w:type="pct"/>
          </w:tcPr>
          <w:p w14:paraId="2EF2AC4D" w14:textId="77777777" w:rsidR="000A2A5D" w:rsidRPr="00637195" w:rsidRDefault="000A2A5D" w:rsidP="00637195">
            <w:pPr>
              <w:jc w:val="center"/>
              <w:rPr>
                <w:rFonts w:cstheme="minorHAnsi"/>
                <w:szCs w:val="22"/>
              </w:rPr>
            </w:pPr>
          </w:p>
        </w:tc>
      </w:tr>
      <w:tr w:rsidR="000A2A5D" w:rsidRPr="00637195" w14:paraId="2032AA1A" w14:textId="77777777" w:rsidTr="00253AE1">
        <w:trPr>
          <w:trHeight w:val="416"/>
        </w:trPr>
        <w:tc>
          <w:tcPr>
            <w:tcW w:w="1674" w:type="pct"/>
          </w:tcPr>
          <w:p w14:paraId="6711B057" w14:textId="39ABF766" w:rsidR="000A2A5D" w:rsidRPr="00637195" w:rsidRDefault="000A2A5D" w:rsidP="00637195">
            <w:pPr>
              <w:pStyle w:val="Prrafodelista"/>
              <w:suppressAutoHyphens w:val="0"/>
              <w:ind w:left="22"/>
              <w:jc w:val="left"/>
              <w:rPr>
                <w:rFonts w:cstheme="minorHAnsi"/>
                <w:color w:val="000000"/>
                <w:szCs w:val="22"/>
                <w:lang w:eastAsia="es-CO"/>
              </w:rPr>
            </w:pPr>
          </w:p>
        </w:tc>
        <w:tc>
          <w:tcPr>
            <w:tcW w:w="699" w:type="pct"/>
          </w:tcPr>
          <w:p w14:paraId="2CA6F7DC" w14:textId="77777777" w:rsidR="000A2A5D" w:rsidRPr="00637195" w:rsidRDefault="000A2A5D" w:rsidP="00637195">
            <w:pPr>
              <w:suppressAutoHyphens w:val="0"/>
              <w:jc w:val="center"/>
              <w:rPr>
                <w:rFonts w:cstheme="minorHAnsi"/>
                <w:color w:val="000000"/>
                <w:szCs w:val="22"/>
                <w:lang w:eastAsia="es-CO"/>
              </w:rPr>
            </w:pPr>
          </w:p>
        </w:tc>
        <w:tc>
          <w:tcPr>
            <w:tcW w:w="884" w:type="pct"/>
          </w:tcPr>
          <w:p w14:paraId="1C7F8F3C" w14:textId="77777777" w:rsidR="000A2A5D" w:rsidRPr="00637195" w:rsidRDefault="000A2A5D" w:rsidP="00637195">
            <w:pPr>
              <w:jc w:val="center"/>
              <w:rPr>
                <w:rFonts w:cstheme="minorHAnsi"/>
                <w:szCs w:val="22"/>
              </w:rPr>
            </w:pPr>
          </w:p>
        </w:tc>
        <w:tc>
          <w:tcPr>
            <w:tcW w:w="958" w:type="pct"/>
          </w:tcPr>
          <w:p w14:paraId="64A6C23E" w14:textId="77777777" w:rsidR="000A2A5D" w:rsidRPr="00637195" w:rsidRDefault="000A2A5D" w:rsidP="00637195">
            <w:pPr>
              <w:suppressAutoHyphens w:val="0"/>
              <w:jc w:val="center"/>
              <w:rPr>
                <w:rFonts w:cstheme="minorHAnsi"/>
                <w:color w:val="000000"/>
                <w:szCs w:val="22"/>
                <w:lang w:eastAsia="es-CO"/>
              </w:rPr>
            </w:pPr>
          </w:p>
        </w:tc>
        <w:tc>
          <w:tcPr>
            <w:tcW w:w="785" w:type="pct"/>
          </w:tcPr>
          <w:p w14:paraId="6C76AF5E" w14:textId="77777777" w:rsidR="000A2A5D" w:rsidRPr="00637195" w:rsidRDefault="000A2A5D" w:rsidP="00637195">
            <w:pPr>
              <w:jc w:val="center"/>
              <w:rPr>
                <w:rFonts w:cstheme="minorHAnsi"/>
                <w:szCs w:val="22"/>
              </w:rPr>
            </w:pPr>
          </w:p>
        </w:tc>
      </w:tr>
      <w:tr w:rsidR="000A2A5D" w:rsidRPr="00637195" w14:paraId="339CE061" w14:textId="77777777" w:rsidTr="00253AE1">
        <w:trPr>
          <w:trHeight w:val="422"/>
        </w:trPr>
        <w:tc>
          <w:tcPr>
            <w:tcW w:w="1674" w:type="pct"/>
          </w:tcPr>
          <w:p w14:paraId="52B47226" w14:textId="153ECB50" w:rsidR="000A2A5D" w:rsidRPr="00637195" w:rsidRDefault="000A2A5D" w:rsidP="00637195">
            <w:pPr>
              <w:pStyle w:val="Prrafodelista"/>
              <w:suppressAutoHyphens w:val="0"/>
              <w:ind w:left="22"/>
              <w:jc w:val="left"/>
              <w:rPr>
                <w:rFonts w:cstheme="minorHAnsi"/>
                <w:b/>
                <w:color w:val="000000"/>
                <w:szCs w:val="22"/>
                <w:lang w:eastAsia="es-CO"/>
              </w:rPr>
            </w:pPr>
          </w:p>
        </w:tc>
        <w:tc>
          <w:tcPr>
            <w:tcW w:w="699" w:type="pct"/>
          </w:tcPr>
          <w:p w14:paraId="6F8BF950" w14:textId="77777777" w:rsidR="000A2A5D" w:rsidRPr="00637195" w:rsidRDefault="000A2A5D" w:rsidP="00637195">
            <w:pPr>
              <w:suppressAutoHyphens w:val="0"/>
              <w:jc w:val="center"/>
              <w:rPr>
                <w:rFonts w:cstheme="minorHAnsi"/>
                <w:color w:val="000000"/>
                <w:szCs w:val="22"/>
                <w:lang w:eastAsia="es-CO"/>
              </w:rPr>
            </w:pPr>
          </w:p>
        </w:tc>
        <w:tc>
          <w:tcPr>
            <w:tcW w:w="884" w:type="pct"/>
          </w:tcPr>
          <w:p w14:paraId="67E86646" w14:textId="77777777" w:rsidR="000A2A5D" w:rsidRPr="00637195" w:rsidRDefault="000A2A5D" w:rsidP="00637195">
            <w:pPr>
              <w:jc w:val="center"/>
              <w:rPr>
                <w:rFonts w:cstheme="minorHAnsi"/>
                <w:szCs w:val="22"/>
              </w:rPr>
            </w:pPr>
          </w:p>
        </w:tc>
        <w:tc>
          <w:tcPr>
            <w:tcW w:w="958" w:type="pct"/>
          </w:tcPr>
          <w:p w14:paraId="59A88124" w14:textId="77777777" w:rsidR="000A2A5D" w:rsidRPr="00637195" w:rsidRDefault="000A2A5D" w:rsidP="00637195">
            <w:pPr>
              <w:suppressAutoHyphens w:val="0"/>
              <w:jc w:val="center"/>
              <w:rPr>
                <w:rFonts w:cstheme="minorHAnsi"/>
                <w:color w:val="000000"/>
                <w:szCs w:val="22"/>
                <w:lang w:eastAsia="es-CO"/>
              </w:rPr>
            </w:pPr>
          </w:p>
        </w:tc>
        <w:tc>
          <w:tcPr>
            <w:tcW w:w="785" w:type="pct"/>
          </w:tcPr>
          <w:p w14:paraId="306F29A1" w14:textId="77777777" w:rsidR="000A2A5D" w:rsidRPr="00637195" w:rsidRDefault="000A2A5D" w:rsidP="00637195">
            <w:pPr>
              <w:jc w:val="center"/>
              <w:rPr>
                <w:rFonts w:cstheme="minorHAnsi"/>
                <w:szCs w:val="22"/>
              </w:rPr>
            </w:pPr>
          </w:p>
        </w:tc>
      </w:tr>
      <w:tr w:rsidR="000A2A5D" w:rsidRPr="00637195" w14:paraId="39EC6D65" w14:textId="77777777" w:rsidTr="00253AE1">
        <w:trPr>
          <w:trHeight w:val="399"/>
        </w:trPr>
        <w:tc>
          <w:tcPr>
            <w:tcW w:w="1674" w:type="pct"/>
          </w:tcPr>
          <w:p w14:paraId="2458A961" w14:textId="250A8BF0" w:rsidR="000A2A5D" w:rsidRPr="00637195" w:rsidRDefault="000A2A5D" w:rsidP="00637195">
            <w:pPr>
              <w:pStyle w:val="Prrafodelista"/>
              <w:suppressAutoHyphens w:val="0"/>
              <w:ind w:left="22"/>
              <w:jc w:val="left"/>
              <w:rPr>
                <w:rFonts w:cstheme="minorHAnsi"/>
                <w:color w:val="000000"/>
                <w:szCs w:val="22"/>
                <w:lang w:eastAsia="es-CO"/>
              </w:rPr>
            </w:pPr>
          </w:p>
        </w:tc>
        <w:tc>
          <w:tcPr>
            <w:tcW w:w="699" w:type="pct"/>
          </w:tcPr>
          <w:p w14:paraId="7866B44B" w14:textId="77777777" w:rsidR="000A2A5D" w:rsidRPr="00637195" w:rsidRDefault="000A2A5D" w:rsidP="00637195">
            <w:pPr>
              <w:suppressAutoHyphens w:val="0"/>
              <w:jc w:val="center"/>
              <w:rPr>
                <w:rFonts w:cstheme="minorHAnsi"/>
                <w:color w:val="000000"/>
                <w:szCs w:val="22"/>
                <w:lang w:eastAsia="es-CO"/>
              </w:rPr>
            </w:pPr>
          </w:p>
        </w:tc>
        <w:tc>
          <w:tcPr>
            <w:tcW w:w="884" w:type="pct"/>
          </w:tcPr>
          <w:p w14:paraId="171F9B15" w14:textId="77777777" w:rsidR="000A2A5D" w:rsidRPr="00637195" w:rsidRDefault="000A2A5D" w:rsidP="00637195">
            <w:pPr>
              <w:jc w:val="center"/>
              <w:rPr>
                <w:rFonts w:cstheme="minorHAnsi"/>
                <w:szCs w:val="22"/>
              </w:rPr>
            </w:pPr>
          </w:p>
        </w:tc>
        <w:tc>
          <w:tcPr>
            <w:tcW w:w="958" w:type="pct"/>
          </w:tcPr>
          <w:p w14:paraId="328D3598" w14:textId="77777777" w:rsidR="000A2A5D" w:rsidRPr="00637195" w:rsidRDefault="000A2A5D" w:rsidP="00637195">
            <w:pPr>
              <w:suppressAutoHyphens w:val="0"/>
              <w:jc w:val="center"/>
              <w:rPr>
                <w:rFonts w:cstheme="minorHAnsi"/>
                <w:color w:val="000000"/>
                <w:szCs w:val="22"/>
                <w:lang w:eastAsia="es-CO"/>
              </w:rPr>
            </w:pPr>
          </w:p>
        </w:tc>
        <w:tc>
          <w:tcPr>
            <w:tcW w:w="785" w:type="pct"/>
          </w:tcPr>
          <w:p w14:paraId="6E4DCE33" w14:textId="77777777" w:rsidR="000A2A5D" w:rsidRPr="00637195" w:rsidRDefault="000A2A5D" w:rsidP="00637195">
            <w:pPr>
              <w:jc w:val="center"/>
              <w:rPr>
                <w:rFonts w:cstheme="minorHAnsi"/>
                <w:szCs w:val="22"/>
              </w:rPr>
            </w:pPr>
          </w:p>
        </w:tc>
      </w:tr>
      <w:tr w:rsidR="000A2A5D" w:rsidRPr="00637195" w14:paraId="610905CF" w14:textId="77777777" w:rsidTr="00253AE1">
        <w:trPr>
          <w:trHeight w:val="419"/>
        </w:trPr>
        <w:tc>
          <w:tcPr>
            <w:tcW w:w="1674" w:type="pct"/>
          </w:tcPr>
          <w:p w14:paraId="3E2D80B3" w14:textId="20A741CB" w:rsidR="000A2A5D" w:rsidRPr="00637195" w:rsidRDefault="000A2A5D" w:rsidP="00637195">
            <w:pPr>
              <w:pStyle w:val="Prrafodelista"/>
              <w:suppressAutoHyphens w:val="0"/>
              <w:ind w:left="22"/>
              <w:jc w:val="left"/>
              <w:rPr>
                <w:rFonts w:cstheme="minorHAnsi"/>
                <w:color w:val="000000"/>
                <w:szCs w:val="22"/>
                <w:lang w:eastAsia="es-CO"/>
              </w:rPr>
            </w:pPr>
          </w:p>
        </w:tc>
        <w:tc>
          <w:tcPr>
            <w:tcW w:w="699" w:type="pct"/>
          </w:tcPr>
          <w:p w14:paraId="72AF3807" w14:textId="77777777" w:rsidR="000A2A5D" w:rsidRPr="00637195" w:rsidRDefault="000A2A5D" w:rsidP="00637195">
            <w:pPr>
              <w:suppressAutoHyphens w:val="0"/>
              <w:jc w:val="center"/>
              <w:rPr>
                <w:rFonts w:cstheme="minorHAnsi"/>
                <w:color w:val="000000"/>
                <w:szCs w:val="22"/>
                <w:lang w:eastAsia="es-CO"/>
              </w:rPr>
            </w:pPr>
          </w:p>
        </w:tc>
        <w:tc>
          <w:tcPr>
            <w:tcW w:w="884" w:type="pct"/>
          </w:tcPr>
          <w:p w14:paraId="47055F0D" w14:textId="77777777" w:rsidR="000A2A5D" w:rsidRPr="00637195" w:rsidRDefault="000A2A5D" w:rsidP="00637195">
            <w:pPr>
              <w:jc w:val="center"/>
              <w:rPr>
                <w:rFonts w:cstheme="minorHAnsi"/>
                <w:szCs w:val="22"/>
              </w:rPr>
            </w:pPr>
          </w:p>
        </w:tc>
        <w:tc>
          <w:tcPr>
            <w:tcW w:w="958" w:type="pct"/>
          </w:tcPr>
          <w:p w14:paraId="341C4EF7" w14:textId="77777777" w:rsidR="000A2A5D" w:rsidRPr="00637195" w:rsidRDefault="000A2A5D" w:rsidP="00637195">
            <w:pPr>
              <w:suppressAutoHyphens w:val="0"/>
              <w:jc w:val="center"/>
              <w:rPr>
                <w:rFonts w:cstheme="minorHAnsi"/>
                <w:color w:val="000000"/>
                <w:szCs w:val="22"/>
                <w:lang w:eastAsia="es-CO"/>
              </w:rPr>
            </w:pPr>
          </w:p>
        </w:tc>
        <w:tc>
          <w:tcPr>
            <w:tcW w:w="785" w:type="pct"/>
          </w:tcPr>
          <w:p w14:paraId="3D0E1A05" w14:textId="77777777" w:rsidR="000A2A5D" w:rsidRPr="00637195" w:rsidRDefault="000A2A5D" w:rsidP="00637195">
            <w:pPr>
              <w:jc w:val="center"/>
              <w:rPr>
                <w:rFonts w:cstheme="minorHAnsi"/>
                <w:szCs w:val="22"/>
              </w:rPr>
            </w:pPr>
          </w:p>
        </w:tc>
      </w:tr>
      <w:tr w:rsidR="000A2A5D" w:rsidRPr="00637195" w14:paraId="744D2701" w14:textId="77777777" w:rsidTr="00F56787">
        <w:trPr>
          <w:trHeight w:val="432"/>
        </w:trPr>
        <w:tc>
          <w:tcPr>
            <w:tcW w:w="1674" w:type="pct"/>
          </w:tcPr>
          <w:p w14:paraId="21E373CB" w14:textId="2647562A" w:rsidR="000A2A5D" w:rsidRPr="00637195" w:rsidRDefault="000A2A5D" w:rsidP="00637195">
            <w:pPr>
              <w:pStyle w:val="Prrafodelista"/>
              <w:suppressAutoHyphens w:val="0"/>
              <w:ind w:left="22"/>
              <w:jc w:val="left"/>
              <w:rPr>
                <w:rFonts w:cstheme="minorHAnsi"/>
                <w:color w:val="000000"/>
                <w:szCs w:val="22"/>
                <w:lang w:eastAsia="es-CO"/>
              </w:rPr>
            </w:pPr>
          </w:p>
        </w:tc>
        <w:tc>
          <w:tcPr>
            <w:tcW w:w="699" w:type="pct"/>
          </w:tcPr>
          <w:p w14:paraId="2DDDF8A8" w14:textId="77777777" w:rsidR="000A2A5D" w:rsidRPr="00637195" w:rsidRDefault="000A2A5D" w:rsidP="00637195">
            <w:pPr>
              <w:suppressAutoHyphens w:val="0"/>
              <w:jc w:val="center"/>
              <w:rPr>
                <w:rFonts w:cstheme="minorHAnsi"/>
                <w:color w:val="000000"/>
                <w:szCs w:val="22"/>
                <w:lang w:eastAsia="es-CO"/>
              </w:rPr>
            </w:pPr>
          </w:p>
        </w:tc>
        <w:tc>
          <w:tcPr>
            <w:tcW w:w="884" w:type="pct"/>
          </w:tcPr>
          <w:p w14:paraId="37990A91" w14:textId="77777777" w:rsidR="000A2A5D" w:rsidRPr="00637195" w:rsidRDefault="000A2A5D" w:rsidP="00637195">
            <w:pPr>
              <w:jc w:val="center"/>
              <w:rPr>
                <w:rFonts w:cstheme="minorHAnsi"/>
                <w:szCs w:val="22"/>
              </w:rPr>
            </w:pPr>
          </w:p>
        </w:tc>
        <w:tc>
          <w:tcPr>
            <w:tcW w:w="958" w:type="pct"/>
          </w:tcPr>
          <w:p w14:paraId="053725BC" w14:textId="77777777" w:rsidR="000A2A5D" w:rsidRPr="00637195" w:rsidRDefault="000A2A5D" w:rsidP="00637195">
            <w:pPr>
              <w:suppressAutoHyphens w:val="0"/>
              <w:jc w:val="center"/>
              <w:rPr>
                <w:rFonts w:cstheme="minorHAnsi"/>
                <w:color w:val="000000"/>
                <w:szCs w:val="22"/>
                <w:lang w:eastAsia="es-CO"/>
              </w:rPr>
            </w:pPr>
          </w:p>
        </w:tc>
        <w:tc>
          <w:tcPr>
            <w:tcW w:w="785" w:type="pct"/>
          </w:tcPr>
          <w:p w14:paraId="2FAF5498" w14:textId="77777777" w:rsidR="000A2A5D" w:rsidRPr="00637195" w:rsidRDefault="000A2A5D" w:rsidP="00637195">
            <w:pPr>
              <w:jc w:val="center"/>
              <w:rPr>
                <w:rFonts w:cstheme="minorHAnsi"/>
                <w:szCs w:val="22"/>
              </w:rPr>
            </w:pPr>
          </w:p>
        </w:tc>
      </w:tr>
      <w:tr w:rsidR="000A2A5D" w:rsidRPr="00637195" w14:paraId="6A613A98" w14:textId="77777777" w:rsidTr="00F56787">
        <w:trPr>
          <w:trHeight w:val="432"/>
        </w:trPr>
        <w:tc>
          <w:tcPr>
            <w:tcW w:w="1674" w:type="pct"/>
          </w:tcPr>
          <w:p w14:paraId="4EDE3EC2" w14:textId="19C16187" w:rsidR="000A2A5D" w:rsidRPr="00637195" w:rsidRDefault="000A2A5D" w:rsidP="00637195">
            <w:pPr>
              <w:pStyle w:val="Prrafodelista"/>
              <w:suppressAutoHyphens w:val="0"/>
              <w:ind w:left="22"/>
              <w:jc w:val="left"/>
              <w:rPr>
                <w:rFonts w:cstheme="minorHAnsi"/>
                <w:color w:val="000000"/>
                <w:szCs w:val="22"/>
                <w:lang w:eastAsia="es-CO"/>
              </w:rPr>
            </w:pPr>
          </w:p>
        </w:tc>
        <w:tc>
          <w:tcPr>
            <w:tcW w:w="699" w:type="pct"/>
          </w:tcPr>
          <w:p w14:paraId="3F1A79CF" w14:textId="77777777" w:rsidR="000A2A5D" w:rsidRPr="00637195" w:rsidRDefault="000A2A5D" w:rsidP="00637195">
            <w:pPr>
              <w:suppressAutoHyphens w:val="0"/>
              <w:jc w:val="center"/>
              <w:rPr>
                <w:rFonts w:cstheme="minorHAnsi"/>
                <w:color w:val="000000"/>
                <w:szCs w:val="22"/>
                <w:lang w:eastAsia="es-CO"/>
              </w:rPr>
            </w:pPr>
          </w:p>
        </w:tc>
        <w:tc>
          <w:tcPr>
            <w:tcW w:w="884" w:type="pct"/>
          </w:tcPr>
          <w:p w14:paraId="75BFD229" w14:textId="77777777" w:rsidR="000A2A5D" w:rsidRPr="00637195" w:rsidRDefault="000A2A5D" w:rsidP="00637195">
            <w:pPr>
              <w:jc w:val="center"/>
              <w:rPr>
                <w:rFonts w:cstheme="minorHAnsi"/>
                <w:szCs w:val="22"/>
              </w:rPr>
            </w:pPr>
          </w:p>
        </w:tc>
        <w:tc>
          <w:tcPr>
            <w:tcW w:w="958" w:type="pct"/>
          </w:tcPr>
          <w:p w14:paraId="5AEE7889" w14:textId="77777777" w:rsidR="000A2A5D" w:rsidRPr="00637195" w:rsidRDefault="000A2A5D" w:rsidP="00637195">
            <w:pPr>
              <w:suppressAutoHyphens w:val="0"/>
              <w:jc w:val="center"/>
              <w:rPr>
                <w:rFonts w:cstheme="minorHAnsi"/>
                <w:color w:val="000000"/>
                <w:szCs w:val="22"/>
                <w:lang w:eastAsia="es-CO"/>
              </w:rPr>
            </w:pPr>
          </w:p>
        </w:tc>
        <w:tc>
          <w:tcPr>
            <w:tcW w:w="785" w:type="pct"/>
          </w:tcPr>
          <w:p w14:paraId="0993138A" w14:textId="77777777" w:rsidR="000A2A5D" w:rsidRPr="00637195" w:rsidRDefault="000A2A5D" w:rsidP="00637195">
            <w:pPr>
              <w:jc w:val="center"/>
              <w:rPr>
                <w:rFonts w:cstheme="minorHAnsi"/>
                <w:szCs w:val="22"/>
              </w:rPr>
            </w:pPr>
          </w:p>
        </w:tc>
      </w:tr>
      <w:tr w:rsidR="003F502E" w:rsidRPr="00637195" w14:paraId="427A9015" w14:textId="77777777" w:rsidTr="00F56787">
        <w:trPr>
          <w:trHeight w:val="432"/>
        </w:trPr>
        <w:tc>
          <w:tcPr>
            <w:tcW w:w="1674" w:type="pct"/>
          </w:tcPr>
          <w:p w14:paraId="5A02E273" w14:textId="77777777" w:rsidR="003F502E" w:rsidRPr="00637195" w:rsidRDefault="003F502E" w:rsidP="00637195">
            <w:pPr>
              <w:pStyle w:val="Prrafodelista"/>
              <w:suppressAutoHyphens w:val="0"/>
              <w:ind w:left="22"/>
              <w:jc w:val="left"/>
              <w:rPr>
                <w:rFonts w:cstheme="minorHAnsi"/>
                <w:b/>
                <w:color w:val="000000"/>
                <w:szCs w:val="22"/>
                <w:lang w:eastAsia="es-CO"/>
              </w:rPr>
            </w:pPr>
          </w:p>
        </w:tc>
        <w:tc>
          <w:tcPr>
            <w:tcW w:w="699" w:type="pct"/>
          </w:tcPr>
          <w:p w14:paraId="3BB6328A" w14:textId="77777777" w:rsidR="003F502E" w:rsidRPr="00637195" w:rsidRDefault="003F502E" w:rsidP="00637195">
            <w:pPr>
              <w:suppressAutoHyphens w:val="0"/>
              <w:jc w:val="center"/>
              <w:rPr>
                <w:rFonts w:cstheme="minorHAnsi"/>
                <w:color w:val="000000"/>
                <w:szCs w:val="22"/>
                <w:lang w:eastAsia="es-CO"/>
              </w:rPr>
            </w:pPr>
          </w:p>
        </w:tc>
        <w:tc>
          <w:tcPr>
            <w:tcW w:w="884" w:type="pct"/>
          </w:tcPr>
          <w:p w14:paraId="57BDAD07" w14:textId="77777777" w:rsidR="003F502E" w:rsidRPr="00637195" w:rsidRDefault="003F502E" w:rsidP="00637195">
            <w:pPr>
              <w:jc w:val="center"/>
              <w:rPr>
                <w:rFonts w:cstheme="minorHAnsi"/>
                <w:szCs w:val="22"/>
              </w:rPr>
            </w:pPr>
          </w:p>
        </w:tc>
        <w:tc>
          <w:tcPr>
            <w:tcW w:w="958" w:type="pct"/>
          </w:tcPr>
          <w:p w14:paraId="22A3B7AB" w14:textId="77777777" w:rsidR="003F502E" w:rsidRPr="00637195" w:rsidRDefault="003F502E" w:rsidP="00637195">
            <w:pPr>
              <w:suppressAutoHyphens w:val="0"/>
              <w:jc w:val="center"/>
              <w:rPr>
                <w:rFonts w:cstheme="minorHAnsi"/>
                <w:color w:val="000000"/>
                <w:szCs w:val="22"/>
                <w:lang w:eastAsia="es-CO"/>
              </w:rPr>
            </w:pPr>
          </w:p>
        </w:tc>
        <w:tc>
          <w:tcPr>
            <w:tcW w:w="785" w:type="pct"/>
          </w:tcPr>
          <w:p w14:paraId="7DC9D197" w14:textId="77777777" w:rsidR="003F502E" w:rsidRPr="00637195" w:rsidRDefault="003F502E" w:rsidP="00637195">
            <w:pPr>
              <w:jc w:val="center"/>
              <w:rPr>
                <w:rFonts w:cstheme="minorHAnsi"/>
                <w:szCs w:val="22"/>
              </w:rPr>
            </w:pPr>
          </w:p>
        </w:tc>
      </w:tr>
      <w:tr w:rsidR="003F502E" w:rsidRPr="00637195" w14:paraId="7FDDEBFC" w14:textId="77777777" w:rsidTr="00F56787">
        <w:trPr>
          <w:trHeight w:val="432"/>
        </w:trPr>
        <w:tc>
          <w:tcPr>
            <w:tcW w:w="1674" w:type="pct"/>
          </w:tcPr>
          <w:p w14:paraId="72F643C7" w14:textId="77777777" w:rsidR="003F502E" w:rsidRPr="00637195" w:rsidRDefault="003F502E" w:rsidP="00637195">
            <w:pPr>
              <w:pStyle w:val="Prrafodelista"/>
              <w:suppressAutoHyphens w:val="0"/>
              <w:ind w:left="22"/>
              <w:jc w:val="left"/>
              <w:rPr>
                <w:rFonts w:cstheme="minorHAnsi"/>
                <w:b/>
                <w:color w:val="000000"/>
                <w:szCs w:val="22"/>
                <w:lang w:eastAsia="es-CO"/>
              </w:rPr>
            </w:pPr>
          </w:p>
        </w:tc>
        <w:tc>
          <w:tcPr>
            <w:tcW w:w="699" w:type="pct"/>
          </w:tcPr>
          <w:p w14:paraId="6C931470" w14:textId="77777777" w:rsidR="003F502E" w:rsidRPr="00637195" w:rsidRDefault="003F502E" w:rsidP="00637195">
            <w:pPr>
              <w:suppressAutoHyphens w:val="0"/>
              <w:jc w:val="center"/>
              <w:rPr>
                <w:rFonts w:cstheme="minorHAnsi"/>
                <w:color w:val="000000"/>
                <w:szCs w:val="22"/>
                <w:lang w:eastAsia="es-CO"/>
              </w:rPr>
            </w:pPr>
          </w:p>
        </w:tc>
        <w:tc>
          <w:tcPr>
            <w:tcW w:w="884" w:type="pct"/>
          </w:tcPr>
          <w:p w14:paraId="6184034C" w14:textId="77777777" w:rsidR="003F502E" w:rsidRPr="00637195" w:rsidRDefault="003F502E" w:rsidP="00637195">
            <w:pPr>
              <w:jc w:val="center"/>
              <w:rPr>
                <w:rFonts w:cstheme="minorHAnsi"/>
                <w:szCs w:val="22"/>
              </w:rPr>
            </w:pPr>
          </w:p>
        </w:tc>
        <w:tc>
          <w:tcPr>
            <w:tcW w:w="958" w:type="pct"/>
          </w:tcPr>
          <w:p w14:paraId="207F6921" w14:textId="77777777" w:rsidR="003F502E" w:rsidRPr="00637195" w:rsidRDefault="003F502E" w:rsidP="00637195">
            <w:pPr>
              <w:suppressAutoHyphens w:val="0"/>
              <w:jc w:val="center"/>
              <w:rPr>
                <w:rFonts w:cstheme="minorHAnsi"/>
                <w:color w:val="000000"/>
                <w:szCs w:val="22"/>
                <w:lang w:eastAsia="es-CO"/>
              </w:rPr>
            </w:pPr>
          </w:p>
        </w:tc>
        <w:tc>
          <w:tcPr>
            <w:tcW w:w="785" w:type="pct"/>
          </w:tcPr>
          <w:p w14:paraId="52F0EDC1" w14:textId="77777777" w:rsidR="003F502E" w:rsidRPr="00637195" w:rsidRDefault="003F502E" w:rsidP="00637195">
            <w:pPr>
              <w:jc w:val="center"/>
              <w:rPr>
                <w:rFonts w:cstheme="minorHAnsi"/>
                <w:szCs w:val="22"/>
              </w:rPr>
            </w:pPr>
          </w:p>
        </w:tc>
      </w:tr>
      <w:tr w:rsidR="003F502E" w:rsidRPr="00637195" w14:paraId="5DCEF927" w14:textId="77777777" w:rsidTr="00F56787">
        <w:trPr>
          <w:trHeight w:val="432"/>
        </w:trPr>
        <w:tc>
          <w:tcPr>
            <w:tcW w:w="1674" w:type="pct"/>
          </w:tcPr>
          <w:p w14:paraId="7FB331CE" w14:textId="77777777" w:rsidR="003F502E" w:rsidRPr="00637195" w:rsidRDefault="003F502E" w:rsidP="00637195">
            <w:pPr>
              <w:pStyle w:val="Prrafodelista"/>
              <w:suppressAutoHyphens w:val="0"/>
              <w:ind w:left="22"/>
              <w:jc w:val="left"/>
              <w:rPr>
                <w:rFonts w:cstheme="minorHAnsi"/>
                <w:b/>
                <w:color w:val="000000"/>
                <w:szCs w:val="22"/>
                <w:lang w:eastAsia="es-CO"/>
              </w:rPr>
            </w:pPr>
          </w:p>
        </w:tc>
        <w:tc>
          <w:tcPr>
            <w:tcW w:w="699" w:type="pct"/>
          </w:tcPr>
          <w:p w14:paraId="188AB76E" w14:textId="77777777" w:rsidR="003F502E" w:rsidRPr="00637195" w:rsidRDefault="003F502E" w:rsidP="00637195">
            <w:pPr>
              <w:suppressAutoHyphens w:val="0"/>
              <w:jc w:val="center"/>
              <w:rPr>
                <w:rFonts w:cstheme="minorHAnsi"/>
                <w:color w:val="000000"/>
                <w:szCs w:val="22"/>
                <w:lang w:eastAsia="es-CO"/>
              </w:rPr>
            </w:pPr>
          </w:p>
        </w:tc>
        <w:tc>
          <w:tcPr>
            <w:tcW w:w="884" w:type="pct"/>
          </w:tcPr>
          <w:p w14:paraId="1CABB9B9" w14:textId="77777777" w:rsidR="003F502E" w:rsidRPr="00637195" w:rsidRDefault="003F502E" w:rsidP="00637195">
            <w:pPr>
              <w:jc w:val="center"/>
              <w:rPr>
                <w:rFonts w:cstheme="minorHAnsi"/>
                <w:szCs w:val="22"/>
              </w:rPr>
            </w:pPr>
          </w:p>
        </w:tc>
        <w:tc>
          <w:tcPr>
            <w:tcW w:w="958" w:type="pct"/>
          </w:tcPr>
          <w:p w14:paraId="0300C1FB" w14:textId="77777777" w:rsidR="003F502E" w:rsidRPr="00637195" w:rsidRDefault="003F502E" w:rsidP="00637195">
            <w:pPr>
              <w:suppressAutoHyphens w:val="0"/>
              <w:jc w:val="center"/>
              <w:rPr>
                <w:rFonts w:cstheme="minorHAnsi"/>
                <w:color w:val="000000"/>
                <w:szCs w:val="22"/>
                <w:lang w:eastAsia="es-CO"/>
              </w:rPr>
            </w:pPr>
          </w:p>
        </w:tc>
        <w:tc>
          <w:tcPr>
            <w:tcW w:w="785" w:type="pct"/>
          </w:tcPr>
          <w:p w14:paraId="4F1E7082" w14:textId="77777777" w:rsidR="003F502E" w:rsidRPr="00637195" w:rsidRDefault="003F502E" w:rsidP="00637195">
            <w:pPr>
              <w:jc w:val="center"/>
              <w:rPr>
                <w:rFonts w:cstheme="minorHAnsi"/>
                <w:szCs w:val="22"/>
              </w:rPr>
            </w:pPr>
          </w:p>
        </w:tc>
      </w:tr>
      <w:tr w:rsidR="003F502E" w:rsidRPr="00637195" w14:paraId="17BC3AA1" w14:textId="77777777" w:rsidTr="00F56787">
        <w:trPr>
          <w:trHeight w:val="432"/>
        </w:trPr>
        <w:tc>
          <w:tcPr>
            <w:tcW w:w="1674" w:type="pct"/>
          </w:tcPr>
          <w:p w14:paraId="68393A69" w14:textId="77777777" w:rsidR="003F502E" w:rsidRPr="00637195" w:rsidRDefault="003F502E" w:rsidP="00637195">
            <w:pPr>
              <w:pStyle w:val="Prrafodelista"/>
              <w:suppressAutoHyphens w:val="0"/>
              <w:ind w:left="22"/>
              <w:jc w:val="left"/>
              <w:rPr>
                <w:rFonts w:cstheme="minorHAnsi"/>
                <w:b/>
                <w:color w:val="000000"/>
                <w:szCs w:val="22"/>
                <w:lang w:eastAsia="es-CO"/>
              </w:rPr>
            </w:pPr>
          </w:p>
        </w:tc>
        <w:tc>
          <w:tcPr>
            <w:tcW w:w="699" w:type="pct"/>
          </w:tcPr>
          <w:p w14:paraId="7682C7E6" w14:textId="77777777" w:rsidR="003F502E" w:rsidRPr="00637195" w:rsidRDefault="003F502E" w:rsidP="00637195">
            <w:pPr>
              <w:suppressAutoHyphens w:val="0"/>
              <w:jc w:val="center"/>
              <w:rPr>
                <w:rFonts w:cstheme="minorHAnsi"/>
                <w:color w:val="000000"/>
                <w:szCs w:val="22"/>
                <w:lang w:eastAsia="es-CO"/>
              </w:rPr>
            </w:pPr>
          </w:p>
        </w:tc>
        <w:tc>
          <w:tcPr>
            <w:tcW w:w="884" w:type="pct"/>
          </w:tcPr>
          <w:p w14:paraId="123BC921" w14:textId="77777777" w:rsidR="003F502E" w:rsidRPr="00637195" w:rsidRDefault="003F502E" w:rsidP="00637195">
            <w:pPr>
              <w:jc w:val="center"/>
              <w:rPr>
                <w:rFonts w:cstheme="minorHAnsi"/>
                <w:szCs w:val="22"/>
              </w:rPr>
            </w:pPr>
          </w:p>
        </w:tc>
        <w:tc>
          <w:tcPr>
            <w:tcW w:w="958" w:type="pct"/>
          </w:tcPr>
          <w:p w14:paraId="1A9FB329" w14:textId="77777777" w:rsidR="003F502E" w:rsidRPr="00637195" w:rsidRDefault="003F502E" w:rsidP="00637195">
            <w:pPr>
              <w:suppressAutoHyphens w:val="0"/>
              <w:jc w:val="center"/>
              <w:rPr>
                <w:rFonts w:cstheme="minorHAnsi"/>
                <w:color w:val="000000"/>
                <w:szCs w:val="22"/>
                <w:lang w:eastAsia="es-CO"/>
              </w:rPr>
            </w:pPr>
          </w:p>
        </w:tc>
        <w:tc>
          <w:tcPr>
            <w:tcW w:w="785" w:type="pct"/>
          </w:tcPr>
          <w:p w14:paraId="7BA8D9E6" w14:textId="77777777" w:rsidR="003F502E" w:rsidRPr="00637195" w:rsidRDefault="003F502E" w:rsidP="00637195">
            <w:pPr>
              <w:jc w:val="center"/>
              <w:rPr>
                <w:rFonts w:cstheme="minorHAnsi"/>
                <w:szCs w:val="22"/>
              </w:rPr>
            </w:pPr>
          </w:p>
        </w:tc>
      </w:tr>
      <w:tr w:rsidR="003F502E" w:rsidRPr="00637195" w14:paraId="6326C4B8" w14:textId="77777777" w:rsidTr="00F56787">
        <w:trPr>
          <w:trHeight w:val="432"/>
        </w:trPr>
        <w:tc>
          <w:tcPr>
            <w:tcW w:w="1674" w:type="pct"/>
          </w:tcPr>
          <w:p w14:paraId="2B21DF86" w14:textId="77777777" w:rsidR="003F502E" w:rsidRPr="00637195" w:rsidRDefault="003F502E" w:rsidP="00637195">
            <w:pPr>
              <w:pStyle w:val="Prrafodelista"/>
              <w:suppressAutoHyphens w:val="0"/>
              <w:ind w:left="22"/>
              <w:jc w:val="left"/>
              <w:rPr>
                <w:rFonts w:cstheme="minorHAnsi"/>
                <w:b/>
                <w:color w:val="000000"/>
                <w:szCs w:val="22"/>
                <w:lang w:eastAsia="es-CO"/>
              </w:rPr>
            </w:pPr>
          </w:p>
        </w:tc>
        <w:tc>
          <w:tcPr>
            <w:tcW w:w="699" w:type="pct"/>
          </w:tcPr>
          <w:p w14:paraId="4D88D186" w14:textId="77777777" w:rsidR="003F502E" w:rsidRPr="00637195" w:rsidRDefault="003F502E" w:rsidP="00637195">
            <w:pPr>
              <w:suppressAutoHyphens w:val="0"/>
              <w:jc w:val="center"/>
              <w:rPr>
                <w:rFonts w:cstheme="minorHAnsi"/>
                <w:color w:val="000000"/>
                <w:szCs w:val="22"/>
                <w:lang w:eastAsia="es-CO"/>
              </w:rPr>
            </w:pPr>
          </w:p>
        </w:tc>
        <w:tc>
          <w:tcPr>
            <w:tcW w:w="884" w:type="pct"/>
          </w:tcPr>
          <w:p w14:paraId="14DAE437" w14:textId="77777777" w:rsidR="003F502E" w:rsidRPr="00637195" w:rsidRDefault="003F502E" w:rsidP="00637195">
            <w:pPr>
              <w:jc w:val="center"/>
              <w:rPr>
                <w:rFonts w:cstheme="minorHAnsi"/>
                <w:szCs w:val="22"/>
              </w:rPr>
            </w:pPr>
          </w:p>
        </w:tc>
        <w:tc>
          <w:tcPr>
            <w:tcW w:w="958" w:type="pct"/>
          </w:tcPr>
          <w:p w14:paraId="2C71BFFD" w14:textId="77777777" w:rsidR="003F502E" w:rsidRPr="00637195" w:rsidRDefault="003F502E" w:rsidP="00637195">
            <w:pPr>
              <w:suppressAutoHyphens w:val="0"/>
              <w:jc w:val="center"/>
              <w:rPr>
                <w:rFonts w:cstheme="minorHAnsi"/>
                <w:color w:val="000000"/>
                <w:szCs w:val="22"/>
                <w:lang w:eastAsia="es-CO"/>
              </w:rPr>
            </w:pPr>
          </w:p>
        </w:tc>
        <w:tc>
          <w:tcPr>
            <w:tcW w:w="785" w:type="pct"/>
          </w:tcPr>
          <w:p w14:paraId="22DF149E" w14:textId="77777777" w:rsidR="003F502E" w:rsidRPr="00637195" w:rsidRDefault="003F502E" w:rsidP="00637195">
            <w:pPr>
              <w:jc w:val="center"/>
              <w:rPr>
                <w:rFonts w:cstheme="minorHAnsi"/>
                <w:szCs w:val="22"/>
              </w:rPr>
            </w:pPr>
          </w:p>
        </w:tc>
      </w:tr>
      <w:tr w:rsidR="003F502E" w:rsidRPr="00637195" w14:paraId="3E6223C4" w14:textId="77777777" w:rsidTr="00F56787">
        <w:trPr>
          <w:trHeight w:val="432"/>
        </w:trPr>
        <w:tc>
          <w:tcPr>
            <w:tcW w:w="1674" w:type="pct"/>
          </w:tcPr>
          <w:p w14:paraId="6155A015" w14:textId="77777777" w:rsidR="003F502E" w:rsidRPr="00637195" w:rsidRDefault="003F502E" w:rsidP="00637195">
            <w:pPr>
              <w:pStyle w:val="Prrafodelista"/>
              <w:suppressAutoHyphens w:val="0"/>
              <w:ind w:left="22"/>
              <w:jc w:val="left"/>
              <w:rPr>
                <w:rFonts w:cstheme="minorHAnsi"/>
                <w:b/>
                <w:color w:val="000000"/>
                <w:szCs w:val="22"/>
                <w:lang w:eastAsia="es-CO"/>
              </w:rPr>
            </w:pPr>
          </w:p>
        </w:tc>
        <w:tc>
          <w:tcPr>
            <w:tcW w:w="699" w:type="pct"/>
          </w:tcPr>
          <w:p w14:paraId="2CEB2C48" w14:textId="77777777" w:rsidR="003F502E" w:rsidRPr="00637195" w:rsidRDefault="003F502E" w:rsidP="00637195">
            <w:pPr>
              <w:suppressAutoHyphens w:val="0"/>
              <w:jc w:val="center"/>
              <w:rPr>
                <w:rFonts w:cstheme="minorHAnsi"/>
                <w:color w:val="000000"/>
                <w:szCs w:val="22"/>
                <w:lang w:eastAsia="es-CO"/>
              </w:rPr>
            </w:pPr>
          </w:p>
        </w:tc>
        <w:tc>
          <w:tcPr>
            <w:tcW w:w="884" w:type="pct"/>
          </w:tcPr>
          <w:p w14:paraId="550E9A26" w14:textId="77777777" w:rsidR="003F502E" w:rsidRPr="00637195" w:rsidRDefault="003F502E" w:rsidP="00637195">
            <w:pPr>
              <w:jc w:val="center"/>
              <w:rPr>
                <w:rFonts w:cstheme="minorHAnsi"/>
                <w:szCs w:val="22"/>
              </w:rPr>
            </w:pPr>
          </w:p>
        </w:tc>
        <w:tc>
          <w:tcPr>
            <w:tcW w:w="958" w:type="pct"/>
          </w:tcPr>
          <w:p w14:paraId="2C3C9566" w14:textId="77777777" w:rsidR="003F502E" w:rsidRPr="00637195" w:rsidRDefault="003F502E" w:rsidP="00637195">
            <w:pPr>
              <w:suppressAutoHyphens w:val="0"/>
              <w:jc w:val="center"/>
              <w:rPr>
                <w:rFonts w:cstheme="minorHAnsi"/>
                <w:color w:val="000000"/>
                <w:szCs w:val="22"/>
                <w:lang w:eastAsia="es-CO"/>
              </w:rPr>
            </w:pPr>
          </w:p>
        </w:tc>
        <w:tc>
          <w:tcPr>
            <w:tcW w:w="785" w:type="pct"/>
          </w:tcPr>
          <w:p w14:paraId="2B3C2B9E" w14:textId="77777777" w:rsidR="003F502E" w:rsidRPr="00637195" w:rsidRDefault="003F502E" w:rsidP="00637195">
            <w:pPr>
              <w:jc w:val="center"/>
              <w:rPr>
                <w:rFonts w:cstheme="minorHAnsi"/>
                <w:szCs w:val="22"/>
              </w:rPr>
            </w:pPr>
          </w:p>
        </w:tc>
      </w:tr>
      <w:tr w:rsidR="000A2A5D" w:rsidRPr="00637195" w14:paraId="3B358299" w14:textId="77777777" w:rsidTr="00F56787">
        <w:trPr>
          <w:trHeight w:val="432"/>
        </w:trPr>
        <w:tc>
          <w:tcPr>
            <w:tcW w:w="1674" w:type="pct"/>
          </w:tcPr>
          <w:p w14:paraId="2F11D287" w14:textId="2AC735F9" w:rsidR="000A2A5D" w:rsidRPr="00637195" w:rsidRDefault="000A2A5D" w:rsidP="00637195">
            <w:pPr>
              <w:pStyle w:val="Prrafodelista"/>
              <w:suppressAutoHyphens w:val="0"/>
              <w:ind w:left="22"/>
              <w:jc w:val="left"/>
              <w:rPr>
                <w:rFonts w:cstheme="minorHAnsi"/>
                <w:b/>
                <w:color w:val="000000"/>
                <w:szCs w:val="22"/>
                <w:lang w:eastAsia="es-CO"/>
              </w:rPr>
            </w:pPr>
          </w:p>
        </w:tc>
        <w:tc>
          <w:tcPr>
            <w:tcW w:w="699" w:type="pct"/>
          </w:tcPr>
          <w:p w14:paraId="59C661CE" w14:textId="77777777" w:rsidR="000A2A5D" w:rsidRPr="00637195" w:rsidRDefault="000A2A5D" w:rsidP="00637195">
            <w:pPr>
              <w:suppressAutoHyphens w:val="0"/>
              <w:jc w:val="center"/>
              <w:rPr>
                <w:rFonts w:cstheme="minorHAnsi"/>
                <w:color w:val="000000"/>
                <w:szCs w:val="22"/>
                <w:lang w:eastAsia="es-CO"/>
              </w:rPr>
            </w:pPr>
          </w:p>
        </w:tc>
        <w:tc>
          <w:tcPr>
            <w:tcW w:w="884" w:type="pct"/>
          </w:tcPr>
          <w:p w14:paraId="2AA2F0BB" w14:textId="77777777" w:rsidR="000A2A5D" w:rsidRPr="00637195" w:rsidRDefault="000A2A5D" w:rsidP="00637195">
            <w:pPr>
              <w:jc w:val="center"/>
              <w:rPr>
                <w:rFonts w:cstheme="minorHAnsi"/>
                <w:szCs w:val="22"/>
              </w:rPr>
            </w:pPr>
          </w:p>
        </w:tc>
        <w:tc>
          <w:tcPr>
            <w:tcW w:w="958" w:type="pct"/>
          </w:tcPr>
          <w:p w14:paraId="47FA080E" w14:textId="77777777" w:rsidR="000A2A5D" w:rsidRPr="00637195" w:rsidRDefault="000A2A5D" w:rsidP="00637195">
            <w:pPr>
              <w:suppressAutoHyphens w:val="0"/>
              <w:jc w:val="center"/>
              <w:rPr>
                <w:rFonts w:cstheme="minorHAnsi"/>
                <w:color w:val="000000"/>
                <w:szCs w:val="22"/>
                <w:lang w:eastAsia="es-CO"/>
              </w:rPr>
            </w:pPr>
          </w:p>
        </w:tc>
        <w:tc>
          <w:tcPr>
            <w:tcW w:w="785" w:type="pct"/>
          </w:tcPr>
          <w:p w14:paraId="5E13DDEC" w14:textId="77777777" w:rsidR="000A2A5D" w:rsidRPr="00637195" w:rsidRDefault="000A2A5D" w:rsidP="00637195">
            <w:pPr>
              <w:jc w:val="center"/>
              <w:rPr>
                <w:rFonts w:cstheme="minorHAnsi"/>
                <w:szCs w:val="22"/>
              </w:rPr>
            </w:pPr>
          </w:p>
        </w:tc>
      </w:tr>
      <w:tr w:rsidR="000A2A5D" w:rsidRPr="00637195" w14:paraId="5813563C" w14:textId="77777777" w:rsidTr="00F56787">
        <w:trPr>
          <w:trHeight w:val="432"/>
        </w:trPr>
        <w:tc>
          <w:tcPr>
            <w:tcW w:w="1674" w:type="pct"/>
          </w:tcPr>
          <w:p w14:paraId="0EDFF596" w14:textId="376E5CF3" w:rsidR="000A2A5D" w:rsidRPr="00637195" w:rsidRDefault="000A2A5D" w:rsidP="00637195">
            <w:pPr>
              <w:pStyle w:val="Prrafodelista"/>
              <w:suppressAutoHyphens w:val="0"/>
              <w:ind w:left="22"/>
              <w:jc w:val="left"/>
              <w:rPr>
                <w:rFonts w:cstheme="minorHAnsi"/>
                <w:color w:val="000000"/>
                <w:szCs w:val="22"/>
                <w:lang w:eastAsia="es-CO"/>
              </w:rPr>
            </w:pPr>
          </w:p>
        </w:tc>
        <w:tc>
          <w:tcPr>
            <w:tcW w:w="699" w:type="pct"/>
          </w:tcPr>
          <w:p w14:paraId="40DD3257" w14:textId="77777777" w:rsidR="000A2A5D" w:rsidRPr="00637195" w:rsidRDefault="000A2A5D" w:rsidP="00637195">
            <w:pPr>
              <w:suppressAutoHyphens w:val="0"/>
              <w:jc w:val="center"/>
              <w:rPr>
                <w:rFonts w:cstheme="minorHAnsi"/>
                <w:color w:val="000000"/>
                <w:szCs w:val="22"/>
                <w:lang w:eastAsia="es-CO"/>
              </w:rPr>
            </w:pPr>
          </w:p>
        </w:tc>
        <w:tc>
          <w:tcPr>
            <w:tcW w:w="884" w:type="pct"/>
          </w:tcPr>
          <w:p w14:paraId="00E10BF3" w14:textId="77777777" w:rsidR="000A2A5D" w:rsidRPr="00637195" w:rsidRDefault="000A2A5D" w:rsidP="00637195">
            <w:pPr>
              <w:jc w:val="center"/>
              <w:rPr>
                <w:rFonts w:cstheme="minorHAnsi"/>
                <w:szCs w:val="22"/>
              </w:rPr>
            </w:pPr>
          </w:p>
        </w:tc>
        <w:tc>
          <w:tcPr>
            <w:tcW w:w="958" w:type="pct"/>
          </w:tcPr>
          <w:p w14:paraId="549422AC" w14:textId="77777777" w:rsidR="000A2A5D" w:rsidRPr="00637195" w:rsidRDefault="000A2A5D" w:rsidP="00637195">
            <w:pPr>
              <w:suppressAutoHyphens w:val="0"/>
              <w:jc w:val="center"/>
              <w:rPr>
                <w:rFonts w:cstheme="minorHAnsi"/>
                <w:color w:val="000000"/>
                <w:szCs w:val="22"/>
                <w:lang w:eastAsia="es-CO"/>
              </w:rPr>
            </w:pPr>
          </w:p>
        </w:tc>
        <w:tc>
          <w:tcPr>
            <w:tcW w:w="785" w:type="pct"/>
          </w:tcPr>
          <w:p w14:paraId="5202FF92" w14:textId="77777777" w:rsidR="000A2A5D" w:rsidRPr="00637195" w:rsidRDefault="000A2A5D" w:rsidP="00637195">
            <w:pPr>
              <w:jc w:val="center"/>
              <w:rPr>
                <w:rFonts w:cstheme="minorHAnsi"/>
                <w:szCs w:val="22"/>
              </w:rPr>
            </w:pPr>
          </w:p>
        </w:tc>
      </w:tr>
      <w:tr w:rsidR="000A2A5D" w:rsidRPr="00637195" w14:paraId="6B62D393" w14:textId="77777777" w:rsidTr="00F56787">
        <w:trPr>
          <w:trHeight w:val="432"/>
        </w:trPr>
        <w:tc>
          <w:tcPr>
            <w:tcW w:w="1674" w:type="pct"/>
          </w:tcPr>
          <w:p w14:paraId="2656E59B" w14:textId="64A2825F" w:rsidR="000A2A5D" w:rsidRPr="00637195" w:rsidRDefault="000A2A5D" w:rsidP="00637195">
            <w:pPr>
              <w:pStyle w:val="Prrafodelista"/>
              <w:suppressAutoHyphens w:val="0"/>
              <w:ind w:left="22"/>
              <w:jc w:val="left"/>
              <w:rPr>
                <w:rFonts w:cstheme="minorHAnsi"/>
                <w:b/>
                <w:color w:val="000000"/>
                <w:szCs w:val="22"/>
                <w:lang w:eastAsia="es-CO"/>
              </w:rPr>
            </w:pPr>
          </w:p>
        </w:tc>
        <w:tc>
          <w:tcPr>
            <w:tcW w:w="699" w:type="pct"/>
          </w:tcPr>
          <w:p w14:paraId="6EB32FDE" w14:textId="77777777" w:rsidR="000A2A5D" w:rsidRPr="00637195" w:rsidRDefault="000A2A5D" w:rsidP="00637195">
            <w:pPr>
              <w:suppressAutoHyphens w:val="0"/>
              <w:jc w:val="center"/>
              <w:rPr>
                <w:rFonts w:cstheme="minorHAnsi"/>
                <w:color w:val="000000"/>
                <w:szCs w:val="22"/>
                <w:lang w:eastAsia="es-CO"/>
              </w:rPr>
            </w:pPr>
          </w:p>
        </w:tc>
        <w:tc>
          <w:tcPr>
            <w:tcW w:w="884" w:type="pct"/>
          </w:tcPr>
          <w:p w14:paraId="6B403934" w14:textId="77777777" w:rsidR="000A2A5D" w:rsidRPr="00637195" w:rsidRDefault="000A2A5D" w:rsidP="00637195">
            <w:pPr>
              <w:jc w:val="center"/>
              <w:rPr>
                <w:rFonts w:cstheme="minorHAnsi"/>
                <w:szCs w:val="22"/>
              </w:rPr>
            </w:pPr>
          </w:p>
        </w:tc>
        <w:tc>
          <w:tcPr>
            <w:tcW w:w="958" w:type="pct"/>
          </w:tcPr>
          <w:p w14:paraId="19DF6CEA" w14:textId="77777777" w:rsidR="000A2A5D" w:rsidRPr="00637195" w:rsidRDefault="000A2A5D" w:rsidP="00637195">
            <w:pPr>
              <w:suppressAutoHyphens w:val="0"/>
              <w:jc w:val="center"/>
              <w:rPr>
                <w:rFonts w:cstheme="minorHAnsi"/>
                <w:color w:val="000000"/>
                <w:szCs w:val="22"/>
                <w:lang w:eastAsia="es-CO"/>
              </w:rPr>
            </w:pPr>
          </w:p>
        </w:tc>
        <w:tc>
          <w:tcPr>
            <w:tcW w:w="785" w:type="pct"/>
          </w:tcPr>
          <w:p w14:paraId="2B620B93" w14:textId="77777777" w:rsidR="000A2A5D" w:rsidRPr="00637195" w:rsidRDefault="000A2A5D" w:rsidP="00637195">
            <w:pPr>
              <w:jc w:val="center"/>
              <w:rPr>
                <w:rFonts w:cstheme="minorHAnsi"/>
                <w:szCs w:val="22"/>
              </w:rPr>
            </w:pPr>
          </w:p>
        </w:tc>
      </w:tr>
      <w:tr w:rsidR="000A2A5D" w:rsidRPr="00637195" w14:paraId="2CD14B91" w14:textId="77777777" w:rsidTr="00F56787">
        <w:trPr>
          <w:trHeight w:val="432"/>
        </w:trPr>
        <w:tc>
          <w:tcPr>
            <w:tcW w:w="1674" w:type="pct"/>
          </w:tcPr>
          <w:p w14:paraId="495BB20D" w14:textId="4970700C" w:rsidR="000A2A5D" w:rsidRPr="00637195" w:rsidRDefault="000A2A5D" w:rsidP="00637195">
            <w:pPr>
              <w:pStyle w:val="Prrafodelista"/>
              <w:suppressAutoHyphens w:val="0"/>
              <w:ind w:left="22"/>
              <w:jc w:val="left"/>
              <w:rPr>
                <w:rFonts w:cstheme="minorHAnsi"/>
                <w:color w:val="000000"/>
                <w:szCs w:val="22"/>
                <w:lang w:eastAsia="es-CO"/>
              </w:rPr>
            </w:pPr>
          </w:p>
        </w:tc>
        <w:tc>
          <w:tcPr>
            <w:tcW w:w="699" w:type="pct"/>
          </w:tcPr>
          <w:p w14:paraId="5DCA7C1B" w14:textId="77777777" w:rsidR="000A2A5D" w:rsidRPr="00637195" w:rsidRDefault="000A2A5D" w:rsidP="00637195">
            <w:pPr>
              <w:suppressAutoHyphens w:val="0"/>
              <w:jc w:val="center"/>
              <w:rPr>
                <w:rFonts w:cstheme="minorHAnsi"/>
                <w:color w:val="000000"/>
                <w:szCs w:val="22"/>
                <w:lang w:eastAsia="es-CO"/>
              </w:rPr>
            </w:pPr>
          </w:p>
        </w:tc>
        <w:tc>
          <w:tcPr>
            <w:tcW w:w="884" w:type="pct"/>
          </w:tcPr>
          <w:p w14:paraId="3C07FA6A" w14:textId="77777777" w:rsidR="000A2A5D" w:rsidRPr="00637195" w:rsidRDefault="000A2A5D" w:rsidP="00637195">
            <w:pPr>
              <w:jc w:val="center"/>
              <w:rPr>
                <w:rFonts w:cstheme="minorHAnsi"/>
                <w:szCs w:val="22"/>
              </w:rPr>
            </w:pPr>
          </w:p>
        </w:tc>
        <w:tc>
          <w:tcPr>
            <w:tcW w:w="958" w:type="pct"/>
          </w:tcPr>
          <w:p w14:paraId="191E8FD9" w14:textId="77777777" w:rsidR="000A2A5D" w:rsidRPr="00637195" w:rsidRDefault="000A2A5D" w:rsidP="00637195">
            <w:pPr>
              <w:suppressAutoHyphens w:val="0"/>
              <w:jc w:val="center"/>
              <w:rPr>
                <w:rFonts w:cstheme="minorHAnsi"/>
                <w:color w:val="000000"/>
                <w:szCs w:val="22"/>
                <w:lang w:eastAsia="es-CO"/>
              </w:rPr>
            </w:pPr>
          </w:p>
        </w:tc>
        <w:tc>
          <w:tcPr>
            <w:tcW w:w="785" w:type="pct"/>
          </w:tcPr>
          <w:p w14:paraId="44813B6B" w14:textId="77777777" w:rsidR="000A2A5D" w:rsidRPr="00637195" w:rsidRDefault="000A2A5D" w:rsidP="00637195">
            <w:pPr>
              <w:jc w:val="center"/>
              <w:rPr>
                <w:rFonts w:cstheme="minorHAnsi"/>
                <w:szCs w:val="22"/>
              </w:rPr>
            </w:pPr>
          </w:p>
        </w:tc>
      </w:tr>
      <w:tr w:rsidR="003F502E" w:rsidRPr="00637195" w14:paraId="7284297A" w14:textId="77777777" w:rsidTr="00F56787">
        <w:trPr>
          <w:trHeight w:val="432"/>
        </w:trPr>
        <w:tc>
          <w:tcPr>
            <w:tcW w:w="1674" w:type="pct"/>
          </w:tcPr>
          <w:p w14:paraId="1E7E8F1C" w14:textId="77777777" w:rsidR="003F502E" w:rsidRPr="00637195" w:rsidRDefault="003F502E" w:rsidP="00637195">
            <w:pPr>
              <w:pStyle w:val="Prrafodelista"/>
              <w:suppressAutoHyphens w:val="0"/>
              <w:ind w:left="22"/>
              <w:jc w:val="left"/>
              <w:rPr>
                <w:rFonts w:cstheme="minorHAnsi"/>
                <w:color w:val="000000"/>
                <w:szCs w:val="22"/>
                <w:lang w:eastAsia="es-CO"/>
              </w:rPr>
            </w:pPr>
          </w:p>
        </w:tc>
        <w:tc>
          <w:tcPr>
            <w:tcW w:w="699" w:type="pct"/>
          </w:tcPr>
          <w:p w14:paraId="7844D8F2" w14:textId="77777777" w:rsidR="003F502E" w:rsidRPr="00637195" w:rsidRDefault="003F502E" w:rsidP="00637195">
            <w:pPr>
              <w:suppressAutoHyphens w:val="0"/>
              <w:jc w:val="center"/>
              <w:rPr>
                <w:rFonts w:cstheme="minorHAnsi"/>
                <w:color w:val="000000"/>
                <w:szCs w:val="22"/>
                <w:lang w:eastAsia="es-CO"/>
              </w:rPr>
            </w:pPr>
          </w:p>
        </w:tc>
        <w:tc>
          <w:tcPr>
            <w:tcW w:w="884" w:type="pct"/>
          </w:tcPr>
          <w:p w14:paraId="0443A977" w14:textId="77777777" w:rsidR="003F502E" w:rsidRPr="00637195" w:rsidRDefault="003F502E" w:rsidP="00637195">
            <w:pPr>
              <w:jc w:val="center"/>
              <w:rPr>
                <w:rFonts w:cstheme="minorHAnsi"/>
                <w:szCs w:val="22"/>
              </w:rPr>
            </w:pPr>
          </w:p>
        </w:tc>
        <w:tc>
          <w:tcPr>
            <w:tcW w:w="958" w:type="pct"/>
          </w:tcPr>
          <w:p w14:paraId="32C8DCEC" w14:textId="77777777" w:rsidR="003F502E" w:rsidRPr="00637195" w:rsidRDefault="003F502E" w:rsidP="00637195">
            <w:pPr>
              <w:suppressAutoHyphens w:val="0"/>
              <w:jc w:val="center"/>
              <w:rPr>
                <w:rFonts w:cstheme="minorHAnsi"/>
                <w:color w:val="000000"/>
                <w:szCs w:val="22"/>
                <w:lang w:eastAsia="es-CO"/>
              </w:rPr>
            </w:pPr>
          </w:p>
        </w:tc>
        <w:tc>
          <w:tcPr>
            <w:tcW w:w="785" w:type="pct"/>
          </w:tcPr>
          <w:p w14:paraId="5ED02765" w14:textId="77777777" w:rsidR="003F502E" w:rsidRPr="00637195" w:rsidRDefault="003F502E" w:rsidP="00637195">
            <w:pPr>
              <w:jc w:val="center"/>
              <w:rPr>
                <w:rFonts w:cstheme="minorHAnsi"/>
                <w:szCs w:val="22"/>
              </w:rPr>
            </w:pPr>
          </w:p>
        </w:tc>
      </w:tr>
      <w:tr w:rsidR="003F502E" w:rsidRPr="00637195" w14:paraId="2D107F3C" w14:textId="77777777" w:rsidTr="00F56787">
        <w:trPr>
          <w:trHeight w:val="432"/>
        </w:trPr>
        <w:tc>
          <w:tcPr>
            <w:tcW w:w="1674" w:type="pct"/>
          </w:tcPr>
          <w:p w14:paraId="3291F390" w14:textId="77777777" w:rsidR="003F502E" w:rsidRPr="00637195" w:rsidRDefault="003F502E" w:rsidP="00637195">
            <w:pPr>
              <w:pStyle w:val="Prrafodelista"/>
              <w:suppressAutoHyphens w:val="0"/>
              <w:ind w:left="22"/>
              <w:jc w:val="left"/>
              <w:rPr>
                <w:rFonts w:cstheme="minorHAnsi"/>
                <w:color w:val="000000"/>
                <w:szCs w:val="22"/>
                <w:lang w:eastAsia="es-CO"/>
              </w:rPr>
            </w:pPr>
          </w:p>
        </w:tc>
        <w:tc>
          <w:tcPr>
            <w:tcW w:w="699" w:type="pct"/>
          </w:tcPr>
          <w:p w14:paraId="2439B7B3" w14:textId="77777777" w:rsidR="003F502E" w:rsidRPr="00637195" w:rsidRDefault="003F502E" w:rsidP="00637195">
            <w:pPr>
              <w:suppressAutoHyphens w:val="0"/>
              <w:jc w:val="center"/>
              <w:rPr>
                <w:rFonts w:cstheme="minorHAnsi"/>
                <w:color w:val="000000"/>
                <w:szCs w:val="22"/>
                <w:lang w:eastAsia="es-CO"/>
              </w:rPr>
            </w:pPr>
          </w:p>
        </w:tc>
        <w:tc>
          <w:tcPr>
            <w:tcW w:w="884" w:type="pct"/>
          </w:tcPr>
          <w:p w14:paraId="55492671" w14:textId="77777777" w:rsidR="003F502E" w:rsidRPr="00637195" w:rsidRDefault="003F502E" w:rsidP="00637195">
            <w:pPr>
              <w:jc w:val="center"/>
              <w:rPr>
                <w:rFonts w:cstheme="minorHAnsi"/>
                <w:szCs w:val="22"/>
              </w:rPr>
            </w:pPr>
          </w:p>
        </w:tc>
        <w:tc>
          <w:tcPr>
            <w:tcW w:w="958" w:type="pct"/>
          </w:tcPr>
          <w:p w14:paraId="7254A3C6" w14:textId="77777777" w:rsidR="003F502E" w:rsidRPr="00637195" w:rsidRDefault="003F502E" w:rsidP="00637195">
            <w:pPr>
              <w:suppressAutoHyphens w:val="0"/>
              <w:jc w:val="center"/>
              <w:rPr>
                <w:rFonts w:cstheme="minorHAnsi"/>
                <w:color w:val="000000"/>
                <w:szCs w:val="22"/>
                <w:lang w:eastAsia="es-CO"/>
              </w:rPr>
            </w:pPr>
          </w:p>
        </w:tc>
        <w:tc>
          <w:tcPr>
            <w:tcW w:w="785" w:type="pct"/>
          </w:tcPr>
          <w:p w14:paraId="341BE442" w14:textId="77777777" w:rsidR="003F502E" w:rsidRPr="00637195" w:rsidRDefault="003F502E" w:rsidP="00637195">
            <w:pPr>
              <w:jc w:val="center"/>
              <w:rPr>
                <w:rFonts w:cstheme="minorHAnsi"/>
                <w:szCs w:val="22"/>
              </w:rPr>
            </w:pPr>
          </w:p>
        </w:tc>
      </w:tr>
      <w:tr w:rsidR="005949D3" w:rsidRPr="00637195" w14:paraId="0A2E459D" w14:textId="77777777" w:rsidTr="00F56787">
        <w:trPr>
          <w:trHeight w:val="432"/>
        </w:trPr>
        <w:tc>
          <w:tcPr>
            <w:tcW w:w="1674" w:type="pct"/>
          </w:tcPr>
          <w:p w14:paraId="1BF15EE2" w14:textId="55D50D4A" w:rsidR="005949D3" w:rsidRPr="00637195" w:rsidRDefault="005949D3" w:rsidP="00637195">
            <w:pPr>
              <w:pStyle w:val="Prrafodelista"/>
              <w:suppressAutoHyphens w:val="0"/>
              <w:ind w:left="22"/>
              <w:jc w:val="left"/>
              <w:rPr>
                <w:rFonts w:cstheme="minorHAnsi"/>
                <w:color w:val="000000"/>
                <w:szCs w:val="22"/>
                <w:lang w:eastAsia="es-CO"/>
              </w:rPr>
            </w:pPr>
          </w:p>
        </w:tc>
        <w:tc>
          <w:tcPr>
            <w:tcW w:w="699" w:type="pct"/>
          </w:tcPr>
          <w:p w14:paraId="15D1C943" w14:textId="77777777" w:rsidR="005949D3" w:rsidRPr="00637195" w:rsidRDefault="005949D3" w:rsidP="00637195">
            <w:pPr>
              <w:suppressAutoHyphens w:val="0"/>
              <w:jc w:val="center"/>
              <w:rPr>
                <w:rFonts w:cstheme="minorHAnsi"/>
                <w:color w:val="000000"/>
                <w:szCs w:val="22"/>
                <w:lang w:eastAsia="es-CO"/>
              </w:rPr>
            </w:pPr>
          </w:p>
        </w:tc>
        <w:tc>
          <w:tcPr>
            <w:tcW w:w="884" w:type="pct"/>
          </w:tcPr>
          <w:p w14:paraId="2C22DBEB" w14:textId="77777777" w:rsidR="005949D3" w:rsidRPr="00637195" w:rsidRDefault="005949D3" w:rsidP="00637195">
            <w:pPr>
              <w:jc w:val="center"/>
              <w:rPr>
                <w:rFonts w:cstheme="minorHAnsi"/>
                <w:szCs w:val="22"/>
              </w:rPr>
            </w:pPr>
          </w:p>
        </w:tc>
        <w:tc>
          <w:tcPr>
            <w:tcW w:w="958" w:type="pct"/>
          </w:tcPr>
          <w:p w14:paraId="505B9246" w14:textId="77777777" w:rsidR="005949D3" w:rsidRPr="00637195" w:rsidRDefault="005949D3" w:rsidP="00637195">
            <w:pPr>
              <w:suppressAutoHyphens w:val="0"/>
              <w:jc w:val="center"/>
              <w:rPr>
                <w:rFonts w:cstheme="minorHAnsi"/>
                <w:color w:val="000000"/>
                <w:szCs w:val="22"/>
                <w:lang w:eastAsia="es-CO"/>
              </w:rPr>
            </w:pPr>
          </w:p>
        </w:tc>
        <w:tc>
          <w:tcPr>
            <w:tcW w:w="785" w:type="pct"/>
          </w:tcPr>
          <w:p w14:paraId="64076157" w14:textId="77777777" w:rsidR="005949D3" w:rsidRPr="00637195" w:rsidRDefault="005949D3" w:rsidP="00637195">
            <w:pPr>
              <w:jc w:val="center"/>
              <w:rPr>
                <w:rFonts w:cstheme="minorHAnsi"/>
                <w:szCs w:val="22"/>
              </w:rPr>
            </w:pPr>
          </w:p>
        </w:tc>
      </w:tr>
      <w:tr w:rsidR="005949D3" w:rsidRPr="00637195" w14:paraId="501F1FFD" w14:textId="77777777" w:rsidTr="00F56787">
        <w:trPr>
          <w:trHeight w:val="432"/>
        </w:trPr>
        <w:tc>
          <w:tcPr>
            <w:tcW w:w="1674" w:type="pct"/>
          </w:tcPr>
          <w:p w14:paraId="2C3146F1" w14:textId="696BA320" w:rsidR="005949D3" w:rsidRPr="00637195" w:rsidRDefault="005949D3" w:rsidP="00637195">
            <w:pPr>
              <w:pStyle w:val="Prrafodelista"/>
              <w:suppressAutoHyphens w:val="0"/>
              <w:ind w:left="22"/>
              <w:jc w:val="left"/>
              <w:rPr>
                <w:rFonts w:cstheme="minorHAnsi"/>
                <w:color w:val="000000"/>
                <w:szCs w:val="22"/>
                <w:lang w:eastAsia="es-CO"/>
              </w:rPr>
            </w:pPr>
          </w:p>
        </w:tc>
        <w:tc>
          <w:tcPr>
            <w:tcW w:w="699" w:type="pct"/>
          </w:tcPr>
          <w:p w14:paraId="797B5A26" w14:textId="77777777" w:rsidR="005949D3" w:rsidRPr="00637195" w:rsidRDefault="005949D3" w:rsidP="00637195">
            <w:pPr>
              <w:suppressAutoHyphens w:val="0"/>
              <w:jc w:val="center"/>
              <w:rPr>
                <w:rFonts w:cstheme="minorHAnsi"/>
                <w:color w:val="000000"/>
                <w:szCs w:val="22"/>
                <w:lang w:eastAsia="es-CO"/>
              </w:rPr>
            </w:pPr>
          </w:p>
        </w:tc>
        <w:tc>
          <w:tcPr>
            <w:tcW w:w="884" w:type="pct"/>
          </w:tcPr>
          <w:p w14:paraId="0C3E5267" w14:textId="77777777" w:rsidR="005949D3" w:rsidRPr="00637195" w:rsidRDefault="005949D3" w:rsidP="00637195">
            <w:pPr>
              <w:jc w:val="center"/>
              <w:rPr>
                <w:rFonts w:cstheme="minorHAnsi"/>
                <w:szCs w:val="22"/>
              </w:rPr>
            </w:pPr>
          </w:p>
        </w:tc>
        <w:tc>
          <w:tcPr>
            <w:tcW w:w="958" w:type="pct"/>
          </w:tcPr>
          <w:p w14:paraId="4DEBF0CA" w14:textId="77777777" w:rsidR="005949D3" w:rsidRPr="00637195" w:rsidRDefault="005949D3" w:rsidP="00637195">
            <w:pPr>
              <w:suppressAutoHyphens w:val="0"/>
              <w:jc w:val="center"/>
              <w:rPr>
                <w:rFonts w:cstheme="minorHAnsi"/>
                <w:color w:val="000000"/>
                <w:szCs w:val="22"/>
                <w:lang w:eastAsia="es-CO"/>
              </w:rPr>
            </w:pPr>
          </w:p>
        </w:tc>
        <w:tc>
          <w:tcPr>
            <w:tcW w:w="785" w:type="pct"/>
          </w:tcPr>
          <w:p w14:paraId="6F815823" w14:textId="77777777" w:rsidR="005949D3" w:rsidRPr="00637195" w:rsidRDefault="005949D3" w:rsidP="00637195">
            <w:pPr>
              <w:jc w:val="center"/>
              <w:rPr>
                <w:rFonts w:cstheme="minorHAnsi"/>
                <w:szCs w:val="22"/>
              </w:rPr>
            </w:pPr>
          </w:p>
        </w:tc>
      </w:tr>
      <w:tr w:rsidR="005949D3" w:rsidRPr="00637195" w14:paraId="512DE8D6" w14:textId="77777777" w:rsidTr="00F56787">
        <w:trPr>
          <w:trHeight w:val="432"/>
        </w:trPr>
        <w:tc>
          <w:tcPr>
            <w:tcW w:w="1674" w:type="pct"/>
          </w:tcPr>
          <w:p w14:paraId="551B0EB1" w14:textId="615DFB42" w:rsidR="005949D3" w:rsidRPr="00637195" w:rsidRDefault="005949D3" w:rsidP="00637195">
            <w:pPr>
              <w:pStyle w:val="Prrafodelista"/>
              <w:suppressAutoHyphens w:val="0"/>
              <w:ind w:left="22"/>
              <w:jc w:val="left"/>
              <w:rPr>
                <w:rFonts w:cstheme="minorHAnsi"/>
                <w:b/>
                <w:color w:val="000000"/>
                <w:szCs w:val="22"/>
                <w:lang w:eastAsia="es-CO"/>
              </w:rPr>
            </w:pPr>
          </w:p>
        </w:tc>
        <w:tc>
          <w:tcPr>
            <w:tcW w:w="699" w:type="pct"/>
          </w:tcPr>
          <w:p w14:paraId="0A0F77B8" w14:textId="77777777" w:rsidR="005949D3" w:rsidRPr="00637195" w:rsidRDefault="005949D3" w:rsidP="00637195">
            <w:pPr>
              <w:suppressAutoHyphens w:val="0"/>
              <w:jc w:val="center"/>
              <w:rPr>
                <w:rFonts w:cstheme="minorHAnsi"/>
                <w:color w:val="000000"/>
                <w:szCs w:val="22"/>
                <w:lang w:eastAsia="es-CO"/>
              </w:rPr>
            </w:pPr>
          </w:p>
        </w:tc>
        <w:tc>
          <w:tcPr>
            <w:tcW w:w="884" w:type="pct"/>
          </w:tcPr>
          <w:p w14:paraId="0E70720A" w14:textId="77777777" w:rsidR="005949D3" w:rsidRPr="00637195" w:rsidRDefault="005949D3" w:rsidP="00637195">
            <w:pPr>
              <w:jc w:val="center"/>
              <w:rPr>
                <w:rFonts w:cstheme="minorHAnsi"/>
                <w:szCs w:val="22"/>
              </w:rPr>
            </w:pPr>
          </w:p>
        </w:tc>
        <w:tc>
          <w:tcPr>
            <w:tcW w:w="958" w:type="pct"/>
          </w:tcPr>
          <w:p w14:paraId="0AD392D9" w14:textId="77777777" w:rsidR="005949D3" w:rsidRPr="00637195" w:rsidRDefault="005949D3" w:rsidP="00637195">
            <w:pPr>
              <w:suppressAutoHyphens w:val="0"/>
              <w:jc w:val="center"/>
              <w:rPr>
                <w:rFonts w:cstheme="minorHAnsi"/>
                <w:color w:val="000000"/>
                <w:szCs w:val="22"/>
                <w:lang w:eastAsia="es-CO"/>
              </w:rPr>
            </w:pPr>
          </w:p>
        </w:tc>
        <w:tc>
          <w:tcPr>
            <w:tcW w:w="785" w:type="pct"/>
          </w:tcPr>
          <w:p w14:paraId="71B53E8F" w14:textId="77777777" w:rsidR="005949D3" w:rsidRPr="00637195" w:rsidRDefault="005949D3" w:rsidP="00637195">
            <w:pPr>
              <w:jc w:val="center"/>
              <w:rPr>
                <w:rFonts w:cstheme="minorHAnsi"/>
                <w:szCs w:val="22"/>
              </w:rPr>
            </w:pPr>
          </w:p>
        </w:tc>
      </w:tr>
      <w:tr w:rsidR="000A2A5D" w:rsidRPr="00637195" w14:paraId="42B538BB" w14:textId="77777777" w:rsidTr="00F56787">
        <w:trPr>
          <w:trHeight w:val="432"/>
        </w:trPr>
        <w:tc>
          <w:tcPr>
            <w:tcW w:w="1674" w:type="pct"/>
          </w:tcPr>
          <w:p w14:paraId="694A415E" w14:textId="6D7CFDBF" w:rsidR="000A2A5D" w:rsidRPr="00637195" w:rsidRDefault="000A2A5D" w:rsidP="00637195">
            <w:pPr>
              <w:pStyle w:val="Prrafodelista"/>
              <w:suppressAutoHyphens w:val="0"/>
              <w:ind w:left="22"/>
              <w:jc w:val="left"/>
              <w:rPr>
                <w:rFonts w:cstheme="minorHAnsi"/>
                <w:color w:val="000000"/>
                <w:szCs w:val="22"/>
                <w:lang w:eastAsia="es-CO"/>
              </w:rPr>
            </w:pPr>
          </w:p>
        </w:tc>
        <w:tc>
          <w:tcPr>
            <w:tcW w:w="699" w:type="pct"/>
          </w:tcPr>
          <w:p w14:paraId="60BA9501" w14:textId="77777777" w:rsidR="000A2A5D" w:rsidRPr="00637195" w:rsidRDefault="000A2A5D" w:rsidP="00637195">
            <w:pPr>
              <w:suppressAutoHyphens w:val="0"/>
              <w:jc w:val="center"/>
              <w:rPr>
                <w:rFonts w:cstheme="minorHAnsi"/>
                <w:color w:val="000000"/>
                <w:szCs w:val="22"/>
                <w:lang w:eastAsia="es-CO"/>
              </w:rPr>
            </w:pPr>
          </w:p>
        </w:tc>
        <w:tc>
          <w:tcPr>
            <w:tcW w:w="884" w:type="pct"/>
          </w:tcPr>
          <w:p w14:paraId="70F329BE" w14:textId="77777777" w:rsidR="000A2A5D" w:rsidRPr="00637195" w:rsidRDefault="000A2A5D" w:rsidP="00637195">
            <w:pPr>
              <w:jc w:val="center"/>
              <w:rPr>
                <w:rFonts w:cstheme="minorHAnsi"/>
                <w:szCs w:val="22"/>
              </w:rPr>
            </w:pPr>
          </w:p>
        </w:tc>
        <w:tc>
          <w:tcPr>
            <w:tcW w:w="958" w:type="pct"/>
          </w:tcPr>
          <w:p w14:paraId="3B954AD2" w14:textId="77777777" w:rsidR="000A2A5D" w:rsidRPr="00637195" w:rsidRDefault="000A2A5D" w:rsidP="00637195">
            <w:pPr>
              <w:suppressAutoHyphens w:val="0"/>
              <w:jc w:val="center"/>
              <w:rPr>
                <w:rFonts w:cstheme="minorHAnsi"/>
                <w:color w:val="000000"/>
                <w:szCs w:val="22"/>
                <w:lang w:eastAsia="es-CO"/>
              </w:rPr>
            </w:pPr>
          </w:p>
        </w:tc>
        <w:tc>
          <w:tcPr>
            <w:tcW w:w="785" w:type="pct"/>
          </w:tcPr>
          <w:p w14:paraId="69642A3C" w14:textId="77777777" w:rsidR="000A2A5D" w:rsidRPr="00637195" w:rsidRDefault="000A2A5D" w:rsidP="00637195">
            <w:pPr>
              <w:jc w:val="center"/>
              <w:rPr>
                <w:rFonts w:cstheme="minorHAnsi"/>
                <w:szCs w:val="22"/>
              </w:rPr>
            </w:pPr>
          </w:p>
        </w:tc>
      </w:tr>
    </w:tbl>
    <w:p w14:paraId="0D665935" w14:textId="7AFFAF6D" w:rsidR="00581843" w:rsidRPr="00637195" w:rsidRDefault="007537AB" w:rsidP="00637195">
      <w:pPr>
        <w:jc w:val="center"/>
        <w:rPr>
          <w:rFonts w:eastAsia="Calibri" w:cstheme="minorHAnsi"/>
          <w:b/>
          <w:szCs w:val="22"/>
          <w:lang w:eastAsia="en-US"/>
        </w:rPr>
      </w:pPr>
      <w:r w:rsidRPr="00637195">
        <w:rPr>
          <w:rFonts w:cstheme="minorHAnsi"/>
          <w:b/>
          <w:szCs w:val="22"/>
        </w:rPr>
        <w:t xml:space="preserve">Fuente: </w:t>
      </w:r>
      <w:r w:rsidR="00E42FEA" w:rsidRPr="00637195">
        <w:rPr>
          <w:rFonts w:cstheme="minorHAnsi"/>
          <w:b/>
          <w:szCs w:val="22"/>
        </w:rPr>
        <w:t>Sistema de Información para la Autoeval</w:t>
      </w:r>
      <w:r w:rsidR="0072466B" w:rsidRPr="00637195">
        <w:rPr>
          <w:rFonts w:cstheme="minorHAnsi"/>
          <w:b/>
          <w:szCs w:val="22"/>
        </w:rPr>
        <w:t>uación y Gestión Académica EVAL</w:t>
      </w:r>
      <w:r w:rsidR="00E42FEA" w:rsidRPr="00637195">
        <w:rPr>
          <w:rFonts w:cstheme="minorHAnsi"/>
          <w:b/>
          <w:szCs w:val="22"/>
        </w:rPr>
        <w:t>.</w:t>
      </w:r>
    </w:p>
    <w:p w14:paraId="2A78FE14" w14:textId="77777777" w:rsidR="00DC6752" w:rsidRPr="00637195" w:rsidRDefault="00DC6752" w:rsidP="00637195">
      <w:pPr>
        <w:rPr>
          <w:rFonts w:eastAsia="Calibri" w:cstheme="minorHAnsi"/>
          <w:szCs w:val="22"/>
          <w:lang w:eastAsia="en-US"/>
        </w:rPr>
      </w:pPr>
    </w:p>
    <w:p w14:paraId="7EB8051A" w14:textId="56216875" w:rsidR="00AA4140" w:rsidRPr="00637195" w:rsidRDefault="0072466B" w:rsidP="00637195">
      <w:pPr>
        <w:pStyle w:val="Ttulo2"/>
        <w:spacing w:before="0"/>
        <w:rPr>
          <w:rFonts w:cstheme="minorHAnsi"/>
          <w:szCs w:val="22"/>
        </w:rPr>
      </w:pPr>
      <w:bookmarkStart w:id="340" w:name="_Toc238463569"/>
      <w:r w:rsidRPr="00637195">
        <w:rPr>
          <w:rFonts w:cstheme="minorHAnsi"/>
          <w:szCs w:val="22"/>
        </w:rPr>
        <w:t xml:space="preserve">4.14 </w:t>
      </w:r>
      <w:r w:rsidR="00284F4A" w:rsidRPr="00637195">
        <w:rPr>
          <w:rFonts w:cstheme="minorHAnsi"/>
          <w:szCs w:val="22"/>
        </w:rPr>
        <w:t>Plan de Mejoramiento</w:t>
      </w:r>
      <w:bookmarkEnd w:id="340"/>
    </w:p>
    <w:p w14:paraId="74A8AD5B" w14:textId="77777777" w:rsidR="0076303F" w:rsidRPr="00637195" w:rsidRDefault="0076303F" w:rsidP="00637195">
      <w:pPr>
        <w:rPr>
          <w:rFonts w:cstheme="minorHAnsi"/>
          <w:szCs w:val="22"/>
        </w:rPr>
      </w:pPr>
    </w:p>
    <w:p w14:paraId="060F6017" w14:textId="2170A282" w:rsidR="00431820" w:rsidRPr="00637195" w:rsidRDefault="009D665D" w:rsidP="00637195">
      <w:pPr>
        <w:rPr>
          <w:rFonts w:cstheme="minorHAnsi"/>
          <w:b/>
          <w:color w:val="FF0000"/>
          <w:szCs w:val="22"/>
        </w:rPr>
      </w:pPr>
      <w:r w:rsidRPr="00637195">
        <w:rPr>
          <w:rFonts w:cstheme="minorHAnsi"/>
          <w:color w:val="FF0000"/>
          <w:szCs w:val="22"/>
        </w:rPr>
        <w:t>El Plan de M</w:t>
      </w:r>
      <w:r w:rsidR="00431820" w:rsidRPr="00637195">
        <w:rPr>
          <w:rFonts w:cstheme="minorHAnsi"/>
          <w:color w:val="FF0000"/>
          <w:szCs w:val="22"/>
        </w:rPr>
        <w:t xml:space="preserve">ejoramiento se desarrolla con los equipos de trabajo por característica; diligenciando </w:t>
      </w:r>
      <w:r w:rsidRPr="00637195">
        <w:rPr>
          <w:rFonts w:cstheme="minorHAnsi"/>
          <w:color w:val="FF0000"/>
          <w:szCs w:val="22"/>
        </w:rPr>
        <w:t>el formato en Excel de Plan de M</w:t>
      </w:r>
      <w:r w:rsidR="00431820" w:rsidRPr="00637195">
        <w:rPr>
          <w:rFonts w:cstheme="minorHAnsi"/>
          <w:color w:val="FF0000"/>
          <w:szCs w:val="22"/>
        </w:rPr>
        <w:t xml:space="preserve">ejoramiento; y posteriormente se incluye en la plataforma del </w:t>
      </w:r>
      <w:r w:rsidR="00E42FEA" w:rsidRPr="00637195">
        <w:rPr>
          <w:rFonts w:cstheme="minorHAnsi"/>
          <w:color w:val="FF0000"/>
          <w:szCs w:val="22"/>
        </w:rPr>
        <w:t>Sistema de Información para la Autoevaluación y Gestión Académica EVAL,</w:t>
      </w:r>
      <w:r w:rsidR="00431820" w:rsidRPr="00637195">
        <w:rPr>
          <w:rFonts w:cstheme="minorHAnsi"/>
          <w:color w:val="FF0000"/>
          <w:szCs w:val="22"/>
        </w:rPr>
        <w:t xml:space="preserve"> con los siguientes parámetros: característica, oportunidad de mejora, acciones, </w:t>
      </w:r>
      <w:r w:rsidR="00284F4A" w:rsidRPr="00637195">
        <w:rPr>
          <w:rFonts w:cstheme="minorHAnsi"/>
          <w:color w:val="FF0000"/>
          <w:szCs w:val="22"/>
        </w:rPr>
        <w:t>relación</w:t>
      </w:r>
      <w:r w:rsidR="00431820" w:rsidRPr="00637195">
        <w:rPr>
          <w:rFonts w:cstheme="minorHAnsi"/>
          <w:color w:val="FF0000"/>
          <w:szCs w:val="22"/>
        </w:rPr>
        <w:t xml:space="preserve"> con el plan de desarrollo institucional, costo aproximado, fuente de financiación, meta, indicadores, fecha de inicio, fecha final, recursos y responsable. </w:t>
      </w:r>
    </w:p>
    <w:sectPr w:rsidR="00431820" w:rsidRPr="00637195" w:rsidSect="002305E8">
      <w:headerReference w:type="default" r:id="rId25"/>
      <w:pgSz w:w="12240" w:h="15840"/>
      <w:pgMar w:top="1134" w:right="1134" w:bottom="1134" w:left="1134" w:header="85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6C59F" w14:textId="77777777" w:rsidR="000E0BFB" w:rsidRDefault="000E0BFB" w:rsidP="0087655B">
      <w:r>
        <w:separator/>
      </w:r>
    </w:p>
  </w:endnote>
  <w:endnote w:type="continuationSeparator" w:id="0">
    <w:p w14:paraId="6CD4698C" w14:textId="77777777" w:rsidR="000E0BFB" w:rsidRDefault="000E0BFB" w:rsidP="00876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lbany">
    <w:charset w:val="00"/>
    <w:family w:val="swiss"/>
    <w:pitch w:val="variable"/>
    <w:sig w:usb0="00000287" w:usb1="00000000" w:usb2="00000000" w:usb3="00000000" w:csb0="0000009F" w:csb1="00000000"/>
  </w:font>
  <w:font w:name="Andale Sans UI">
    <w:altName w:val="Gubbi"/>
    <w:charset w:val="00"/>
    <w:family w:val="auto"/>
    <w:pitch w:val="variable"/>
  </w:font>
  <w:font w:name="Seagull Lt BT">
    <w:altName w:val="Franklin Gothic Medium Cond"/>
    <w:charset w:val="00"/>
    <w:family w:val="roman"/>
    <w:pitch w:val="variable"/>
    <w:sig w:usb0="00000001"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 w:name="Carlito">
    <w:altName w:val="Arial"/>
    <w:charset w:val="00"/>
    <w:family w:val="swiss"/>
    <w:pitch w:val="variable"/>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FAF15" w14:textId="77777777" w:rsidR="000E0BFB" w:rsidRDefault="000E0BFB" w:rsidP="0087655B">
      <w:r>
        <w:separator/>
      </w:r>
    </w:p>
  </w:footnote>
  <w:footnote w:type="continuationSeparator" w:id="0">
    <w:p w14:paraId="3CB26441" w14:textId="77777777" w:rsidR="000E0BFB" w:rsidRDefault="000E0BFB" w:rsidP="00876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6"/>
      <w:gridCol w:w="5458"/>
      <w:gridCol w:w="2050"/>
    </w:tblGrid>
    <w:tr w:rsidR="00637195" w:rsidRPr="00AC7358" w14:paraId="719C2713" w14:textId="77777777" w:rsidTr="002305E8">
      <w:trPr>
        <w:trHeight w:val="422"/>
        <w:jc w:val="center"/>
      </w:trPr>
      <w:tc>
        <w:tcPr>
          <w:tcW w:w="2405" w:type="dxa"/>
          <w:vMerge w:val="restart"/>
        </w:tcPr>
        <w:p w14:paraId="2AFF426C" w14:textId="03079C89" w:rsidR="00637195" w:rsidRDefault="003F502E" w:rsidP="00596C4B">
          <w:pPr>
            <w:rPr>
              <w:rFonts w:ascii="Calibri" w:hAnsi="Calibri" w:cs="Calibri"/>
              <w:szCs w:val="22"/>
            </w:rPr>
          </w:pPr>
          <w:r>
            <w:rPr>
              <w:rFonts w:ascii="Calibri" w:hAnsi="Calibri" w:cs="Calibri"/>
              <w:noProof/>
              <w:color w:val="000000"/>
              <w:lang w:eastAsia="es-CO"/>
            </w:rPr>
            <w:drawing>
              <wp:anchor distT="0" distB="0" distL="114300" distR="114300" simplePos="0" relativeHeight="251659264" behindDoc="0" locked="0" layoutInCell="1" allowOverlap="1" wp14:anchorId="18F37B05" wp14:editId="2594B258">
                <wp:simplePos x="0" y="0"/>
                <wp:positionH relativeFrom="column">
                  <wp:posOffset>-6350</wp:posOffset>
                </wp:positionH>
                <wp:positionV relativeFrom="paragraph">
                  <wp:posOffset>207645</wp:posOffset>
                </wp:positionV>
                <wp:extent cx="1447165" cy="467995"/>
                <wp:effectExtent l="0" t="0" r="635" b="0"/>
                <wp:wrapThrough wrapText="bothSides">
                  <wp:wrapPolygon edited="0">
                    <wp:start x="1990" y="879"/>
                    <wp:lineTo x="853" y="2638"/>
                    <wp:lineTo x="569" y="16706"/>
                    <wp:lineTo x="1137" y="20223"/>
                    <wp:lineTo x="3696" y="20223"/>
                    <wp:lineTo x="21325" y="18464"/>
                    <wp:lineTo x="21325" y="10551"/>
                    <wp:lineTo x="19335" y="7913"/>
                    <wp:lineTo x="10520" y="879"/>
                    <wp:lineTo x="1990" y="879"/>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zul PNG-01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7165" cy="467995"/>
                        </a:xfrm>
                        <a:prstGeom prst="rect">
                          <a:avLst/>
                        </a:prstGeom>
                      </pic:spPr>
                    </pic:pic>
                  </a:graphicData>
                </a:graphic>
                <wp14:sizeRelH relativeFrom="margin">
                  <wp14:pctWidth>0</wp14:pctWidth>
                </wp14:sizeRelH>
                <wp14:sizeRelV relativeFrom="margin">
                  <wp14:pctHeight>0</wp14:pctHeight>
                </wp14:sizeRelV>
              </wp:anchor>
            </w:drawing>
          </w:r>
        </w:p>
        <w:p w14:paraId="38D8A714" w14:textId="5055B4D8" w:rsidR="00637195" w:rsidRPr="00AC7358" w:rsidRDefault="00637195" w:rsidP="00596C4B">
          <w:pPr>
            <w:rPr>
              <w:rFonts w:ascii="Calibri" w:hAnsi="Calibri" w:cs="Calibri"/>
              <w:szCs w:val="22"/>
            </w:rPr>
          </w:pPr>
        </w:p>
      </w:tc>
      <w:tc>
        <w:tcPr>
          <w:tcW w:w="5528" w:type="dxa"/>
          <w:vAlign w:val="center"/>
        </w:tcPr>
        <w:p w14:paraId="6A8E8DB1" w14:textId="77777777" w:rsidR="00637195" w:rsidRPr="00254558" w:rsidRDefault="00637195" w:rsidP="00514374">
          <w:pPr>
            <w:pStyle w:val="Encabezado"/>
            <w:jc w:val="center"/>
            <w:rPr>
              <w:rFonts w:ascii="Calibri" w:hAnsi="Calibri" w:cs="Calibri"/>
              <w:b/>
              <w:szCs w:val="22"/>
            </w:rPr>
          </w:pPr>
          <w:r w:rsidRPr="00254558">
            <w:rPr>
              <w:rFonts w:ascii="Calibri" w:hAnsi="Calibri" w:cs="Calibri"/>
              <w:b/>
              <w:szCs w:val="22"/>
            </w:rPr>
            <w:t>MACROPROCESO:</w:t>
          </w:r>
          <w:r w:rsidRPr="00254558">
            <w:rPr>
              <w:rFonts w:ascii="Calibri" w:hAnsi="Calibri" w:cs="Calibri"/>
              <w:b/>
              <w:color w:val="FF0000"/>
              <w:szCs w:val="22"/>
            </w:rPr>
            <w:t xml:space="preserve"> </w:t>
          </w:r>
          <w:r w:rsidRPr="00254558">
            <w:rPr>
              <w:rFonts w:ascii="Calibri" w:hAnsi="Calibri" w:cs="Calibri"/>
              <w:szCs w:val="22"/>
            </w:rPr>
            <w:t>EVALUACIÓN</w:t>
          </w:r>
        </w:p>
      </w:tc>
      <w:tc>
        <w:tcPr>
          <w:tcW w:w="2071" w:type="dxa"/>
          <w:vAlign w:val="center"/>
        </w:tcPr>
        <w:p w14:paraId="79DEC0EC" w14:textId="50DC32B8" w:rsidR="00637195" w:rsidRPr="00F3167E" w:rsidRDefault="00637195" w:rsidP="00254558">
          <w:pPr>
            <w:jc w:val="left"/>
            <w:rPr>
              <w:rFonts w:ascii="Calibri" w:hAnsi="Calibri" w:cs="Calibri"/>
              <w:szCs w:val="22"/>
            </w:rPr>
          </w:pPr>
          <w:r w:rsidRPr="00F3167E">
            <w:rPr>
              <w:rFonts w:ascii="Calibri" w:hAnsi="Calibri" w:cs="Calibri"/>
              <w:b/>
              <w:szCs w:val="22"/>
            </w:rPr>
            <w:t>Código</w:t>
          </w:r>
          <w:r w:rsidRPr="00F3167E">
            <w:rPr>
              <w:rFonts w:ascii="Calibri" w:hAnsi="Calibri" w:cs="Calibri"/>
              <w:b/>
              <w:szCs w:val="22"/>
              <w:lang w:val="en-US"/>
            </w:rPr>
            <w:t>:</w:t>
          </w:r>
          <w:r w:rsidRPr="00F3167E">
            <w:rPr>
              <w:rFonts w:ascii="Calibri" w:hAnsi="Calibri" w:cs="Calibri"/>
              <w:szCs w:val="22"/>
              <w:lang w:val="en-US"/>
            </w:rPr>
            <w:t xml:space="preserve"> F</w:t>
          </w:r>
          <w:r>
            <w:rPr>
              <w:rFonts w:ascii="Calibri" w:hAnsi="Calibri" w:cs="Calibri"/>
              <w:szCs w:val="22"/>
              <w:lang w:val="en-US"/>
            </w:rPr>
            <w:t>-CYM-024</w:t>
          </w:r>
        </w:p>
      </w:tc>
    </w:tr>
    <w:tr w:rsidR="00637195" w:rsidRPr="00AC7358" w14:paraId="04A8F66E" w14:textId="77777777" w:rsidTr="002305E8">
      <w:trPr>
        <w:trHeight w:val="548"/>
        <w:jc w:val="center"/>
      </w:trPr>
      <w:tc>
        <w:tcPr>
          <w:tcW w:w="2405" w:type="dxa"/>
          <w:vMerge/>
        </w:tcPr>
        <w:p w14:paraId="0E940229" w14:textId="77777777" w:rsidR="00637195" w:rsidRPr="00AC7358" w:rsidRDefault="00637195" w:rsidP="00596C4B">
          <w:pPr>
            <w:rPr>
              <w:rFonts w:ascii="Calibri" w:hAnsi="Calibri" w:cs="Calibri"/>
              <w:szCs w:val="22"/>
            </w:rPr>
          </w:pPr>
        </w:p>
      </w:tc>
      <w:tc>
        <w:tcPr>
          <w:tcW w:w="5528" w:type="dxa"/>
          <w:vAlign w:val="center"/>
        </w:tcPr>
        <w:p w14:paraId="5F2394EB" w14:textId="77777777" w:rsidR="00637195" w:rsidRPr="00254558" w:rsidRDefault="00637195" w:rsidP="00514374">
          <w:pPr>
            <w:pStyle w:val="Encabezado"/>
            <w:jc w:val="center"/>
            <w:rPr>
              <w:rFonts w:ascii="Calibri" w:hAnsi="Calibri" w:cs="Calibri"/>
              <w:b/>
              <w:szCs w:val="22"/>
              <w:lang w:val="es-ES"/>
            </w:rPr>
          </w:pPr>
          <w:r w:rsidRPr="00254558">
            <w:rPr>
              <w:rFonts w:ascii="Calibri" w:hAnsi="Calibri" w:cs="Calibri"/>
              <w:b/>
              <w:szCs w:val="22"/>
              <w:lang w:val="es-ES"/>
            </w:rPr>
            <w:t xml:space="preserve">PROCESO: </w:t>
          </w:r>
          <w:r w:rsidRPr="00254558">
            <w:rPr>
              <w:rFonts w:ascii="Calibri" w:hAnsi="Calibri" w:cs="Calibri"/>
              <w:szCs w:val="22"/>
              <w:lang w:val="es-ES"/>
            </w:rPr>
            <w:t>CONTROL Y MEJORAMIENTO</w:t>
          </w:r>
        </w:p>
      </w:tc>
      <w:tc>
        <w:tcPr>
          <w:tcW w:w="2071" w:type="dxa"/>
          <w:vAlign w:val="center"/>
        </w:tcPr>
        <w:p w14:paraId="7314D3C9" w14:textId="7151F2A8" w:rsidR="00637195" w:rsidRPr="00F3167E" w:rsidRDefault="00637195" w:rsidP="00596C4B">
          <w:pPr>
            <w:jc w:val="left"/>
            <w:rPr>
              <w:rFonts w:ascii="Calibri" w:hAnsi="Calibri"/>
              <w:b/>
              <w:szCs w:val="22"/>
            </w:rPr>
          </w:pPr>
          <w:r w:rsidRPr="00F3167E">
            <w:rPr>
              <w:rFonts w:ascii="Calibri" w:hAnsi="Calibri" w:cs="Calibri"/>
              <w:b/>
              <w:szCs w:val="22"/>
            </w:rPr>
            <w:t>Versión</w:t>
          </w:r>
          <w:r w:rsidRPr="00F3167E">
            <w:rPr>
              <w:rFonts w:ascii="Calibri" w:hAnsi="Calibri" w:cs="Calibri"/>
              <w:b/>
              <w:szCs w:val="22"/>
              <w:lang w:val="en-US"/>
            </w:rPr>
            <w:t xml:space="preserve">: </w:t>
          </w:r>
          <w:r w:rsidRPr="00F3167E">
            <w:rPr>
              <w:rFonts w:ascii="Calibri" w:hAnsi="Calibri" w:cs="Calibri"/>
              <w:szCs w:val="22"/>
              <w:lang w:val="en-US"/>
            </w:rPr>
            <w:t>0</w:t>
          </w:r>
          <w:r w:rsidR="00721CB7">
            <w:rPr>
              <w:rFonts w:ascii="Calibri" w:hAnsi="Calibri" w:cs="Calibri"/>
              <w:szCs w:val="22"/>
              <w:lang w:val="en-US"/>
            </w:rPr>
            <w:t>2</w:t>
          </w:r>
          <w:r w:rsidRPr="00F3167E">
            <w:rPr>
              <w:rFonts w:ascii="Calibri" w:hAnsi="Calibri"/>
              <w:b/>
              <w:szCs w:val="22"/>
            </w:rPr>
            <w:t xml:space="preserve"> </w:t>
          </w:r>
        </w:p>
        <w:p w14:paraId="010DACC0" w14:textId="725514F7" w:rsidR="00637195" w:rsidRPr="00F3167E" w:rsidRDefault="00637195" w:rsidP="00596C4B">
          <w:pPr>
            <w:jc w:val="left"/>
            <w:rPr>
              <w:rFonts w:ascii="Calibri" w:hAnsi="Calibri" w:cs="Calibri"/>
              <w:szCs w:val="22"/>
            </w:rPr>
          </w:pPr>
          <w:r w:rsidRPr="00F3167E">
            <w:rPr>
              <w:rFonts w:ascii="Calibri" w:hAnsi="Calibri"/>
              <w:b/>
              <w:szCs w:val="22"/>
            </w:rPr>
            <w:t xml:space="preserve">Fecha: </w:t>
          </w:r>
          <w:r w:rsidR="00721CB7" w:rsidRPr="00721CB7">
            <w:rPr>
              <w:rFonts w:ascii="Calibri" w:hAnsi="Calibri"/>
              <w:bCs/>
              <w:szCs w:val="22"/>
            </w:rPr>
            <w:t>05-</w:t>
          </w:r>
          <w:r w:rsidRPr="00254558">
            <w:rPr>
              <w:rFonts w:ascii="Calibri" w:hAnsi="Calibri"/>
              <w:szCs w:val="22"/>
            </w:rPr>
            <w:t>0</w:t>
          </w:r>
          <w:r w:rsidR="00721CB7">
            <w:rPr>
              <w:rFonts w:ascii="Calibri" w:hAnsi="Calibri"/>
              <w:szCs w:val="22"/>
            </w:rPr>
            <w:t>8</w:t>
          </w:r>
          <w:r w:rsidRPr="00254558">
            <w:rPr>
              <w:rFonts w:ascii="Calibri" w:hAnsi="Calibri"/>
              <w:szCs w:val="22"/>
            </w:rPr>
            <w:t>-202</w:t>
          </w:r>
          <w:r w:rsidR="00721CB7">
            <w:rPr>
              <w:rFonts w:ascii="Calibri" w:hAnsi="Calibri"/>
              <w:szCs w:val="22"/>
            </w:rPr>
            <w:t>6</w:t>
          </w:r>
        </w:p>
      </w:tc>
    </w:tr>
    <w:tr w:rsidR="00637195" w:rsidRPr="00AC7358" w14:paraId="1F914C84" w14:textId="77777777" w:rsidTr="002305E8">
      <w:trPr>
        <w:trHeight w:val="555"/>
        <w:jc w:val="center"/>
      </w:trPr>
      <w:tc>
        <w:tcPr>
          <w:tcW w:w="2405" w:type="dxa"/>
          <w:vMerge/>
        </w:tcPr>
        <w:p w14:paraId="610281AC" w14:textId="77777777" w:rsidR="00637195" w:rsidRPr="00AC7358" w:rsidRDefault="00637195" w:rsidP="00596C4B">
          <w:pPr>
            <w:rPr>
              <w:rFonts w:ascii="Calibri" w:hAnsi="Calibri" w:cs="Calibri"/>
              <w:szCs w:val="22"/>
            </w:rPr>
          </w:pPr>
        </w:p>
      </w:tc>
      <w:tc>
        <w:tcPr>
          <w:tcW w:w="5528" w:type="dxa"/>
          <w:vAlign w:val="center"/>
        </w:tcPr>
        <w:p w14:paraId="38359329" w14:textId="22B4788A" w:rsidR="00637195" w:rsidRPr="00254558" w:rsidRDefault="00637195" w:rsidP="00514374">
          <w:pPr>
            <w:pStyle w:val="Encabezado"/>
            <w:widowControl w:val="0"/>
            <w:jc w:val="center"/>
            <w:rPr>
              <w:rFonts w:ascii="Calibri" w:hAnsi="Calibri" w:cs="Calibri"/>
              <w:szCs w:val="22"/>
            </w:rPr>
          </w:pPr>
          <w:r w:rsidRPr="00254558">
            <w:rPr>
              <w:rFonts w:ascii="Calibri" w:hAnsi="Calibri" w:cs="Calibri"/>
              <w:szCs w:val="22"/>
            </w:rPr>
            <w:t>INFORME</w:t>
          </w:r>
          <w:r>
            <w:rPr>
              <w:rFonts w:ascii="Calibri" w:hAnsi="Calibri" w:cs="Calibri"/>
              <w:szCs w:val="22"/>
            </w:rPr>
            <w:t xml:space="preserve"> FINAL</w:t>
          </w:r>
          <w:r w:rsidRPr="00254558">
            <w:rPr>
              <w:rFonts w:ascii="Calibri" w:hAnsi="Calibri" w:cs="Calibri"/>
              <w:szCs w:val="22"/>
            </w:rPr>
            <w:t xml:space="preserve"> DE AUTOEVALUACIÓN</w:t>
          </w:r>
          <w:r>
            <w:rPr>
              <w:rFonts w:ascii="Calibri" w:hAnsi="Calibri" w:cs="Calibri"/>
              <w:szCs w:val="22"/>
            </w:rPr>
            <w:t xml:space="preserve"> – ACREDITACIÓN DE PROGRAMA</w:t>
          </w:r>
        </w:p>
      </w:tc>
      <w:tc>
        <w:tcPr>
          <w:tcW w:w="2071" w:type="dxa"/>
          <w:vAlign w:val="center"/>
        </w:tcPr>
        <w:p w14:paraId="7A5B6727" w14:textId="1F19324F" w:rsidR="00637195" w:rsidRPr="00F3167E" w:rsidRDefault="00637195" w:rsidP="00596C4B">
          <w:pPr>
            <w:jc w:val="left"/>
            <w:rPr>
              <w:rFonts w:ascii="Calibri" w:hAnsi="Calibri" w:cs="Calibri"/>
              <w:szCs w:val="22"/>
            </w:rPr>
          </w:pPr>
          <w:r w:rsidRPr="00F3167E">
            <w:rPr>
              <w:rFonts w:ascii="Calibri" w:hAnsi="Calibri" w:cs="Calibri"/>
              <w:b/>
              <w:szCs w:val="22"/>
            </w:rPr>
            <w:t xml:space="preserve">Página: </w:t>
          </w:r>
          <w:r w:rsidRPr="00F3167E">
            <w:rPr>
              <w:rFonts w:ascii="Calibri" w:hAnsi="Calibri" w:cs="Calibri"/>
              <w:szCs w:val="22"/>
            </w:rPr>
            <w:fldChar w:fldCharType="begin"/>
          </w:r>
          <w:r w:rsidRPr="00F3167E">
            <w:rPr>
              <w:rFonts w:ascii="Calibri" w:hAnsi="Calibri" w:cs="Calibri"/>
              <w:szCs w:val="22"/>
            </w:rPr>
            <w:instrText>PAGE</w:instrText>
          </w:r>
          <w:r w:rsidRPr="00F3167E">
            <w:rPr>
              <w:rFonts w:ascii="Calibri" w:hAnsi="Calibri" w:cs="Calibri"/>
              <w:szCs w:val="22"/>
            </w:rPr>
            <w:fldChar w:fldCharType="separate"/>
          </w:r>
          <w:r w:rsidR="000311A1">
            <w:rPr>
              <w:rFonts w:ascii="Calibri" w:hAnsi="Calibri" w:cs="Calibri"/>
              <w:noProof/>
              <w:szCs w:val="22"/>
            </w:rPr>
            <w:t>14</w:t>
          </w:r>
          <w:r w:rsidRPr="00F3167E">
            <w:rPr>
              <w:rFonts w:ascii="Calibri" w:hAnsi="Calibri" w:cs="Calibri"/>
              <w:szCs w:val="22"/>
            </w:rPr>
            <w:fldChar w:fldCharType="end"/>
          </w:r>
          <w:r w:rsidRPr="00F3167E">
            <w:rPr>
              <w:rFonts w:ascii="Calibri" w:hAnsi="Calibri" w:cs="Calibri"/>
              <w:szCs w:val="22"/>
            </w:rPr>
            <w:t xml:space="preserve"> de </w:t>
          </w:r>
          <w:r w:rsidRPr="00F3167E">
            <w:rPr>
              <w:rFonts w:ascii="Calibri" w:hAnsi="Calibri" w:cs="Calibri"/>
              <w:szCs w:val="22"/>
            </w:rPr>
            <w:fldChar w:fldCharType="begin"/>
          </w:r>
          <w:r w:rsidRPr="00F3167E">
            <w:rPr>
              <w:rFonts w:ascii="Calibri" w:hAnsi="Calibri" w:cs="Calibri"/>
              <w:szCs w:val="22"/>
            </w:rPr>
            <w:instrText>NUMPAGES</w:instrText>
          </w:r>
          <w:r w:rsidRPr="00F3167E">
            <w:rPr>
              <w:rFonts w:ascii="Calibri" w:hAnsi="Calibri" w:cs="Calibri"/>
              <w:szCs w:val="22"/>
            </w:rPr>
            <w:fldChar w:fldCharType="separate"/>
          </w:r>
          <w:r w:rsidR="000311A1">
            <w:rPr>
              <w:rFonts w:ascii="Calibri" w:hAnsi="Calibri" w:cs="Calibri"/>
              <w:noProof/>
              <w:szCs w:val="22"/>
            </w:rPr>
            <w:t>62</w:t>
          </w:r>
          <w:r w:rsidRPr="00F3167E">
            <w:rPr>
              <w:rFonts w:ascii="Calibri" w:hAnsi="Calibri" w:cs="Calibri"/>
              <w:szCs w:val="22"/>
            </w:rPr>
            <w:fldChar w:fldCharType="end"/>
          </w:r>
        </w:p>
      </w:tc>
    </w:tr>
  </w:tbl>
  <w:p w14:paraId="2431157C" w14:textId="77777777" w:rsidR="00637195" w:rsidRPr="0087655B" w:rsidRDefault="00637195" w:rsidP="0087655B">
    <w:pPr>
      <w:pStyle w:val="Sinespaciado"/>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00000009"/>
    <w:name w:val="Outlin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rPr>
        <w:b/>
        <w:i w:val="0"/>
      </w:r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 w15:restartNumberingAfterBreak="0">
    <w:nsid w:val="025A67DC"/>
    <w:multiLevelType w:val="hybridMultilevel"/>
    <w:tmpl w:val="427AC8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4B96799"/>
    <w:multiLevelType w:val="hybridMultilevel"/>
    <w:tmpl w:val="4CB2E22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4D21E91"/>
    <w:multiLevelType w:val="multilevel"/>
    <w:tmpl w:val="CC7C682A"/>
    <w:lvl w:ilvl="0">
      <w:start w:val="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0E1EE1"/>
    <w:multiLevelType w:val="hybridMultilevel"/>
    <w:tmpl w:val="57C220B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C567042"/>
    <w:multiLevelType w:val="hybridMultilevel"/>
    <w:tmpl w:val="EDCAFC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D3A29FB"/>
    <w:multiLevelType w:val="hybridMultilevel"/>
    <w:tmpl w:val="8F2ABE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0E4225EF"/>
    <w:multiLevelType w:val="multilevel"/>
    <w:tmpl w:val="615A177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Estilo3"/>
      <w:lvlText w:val="%1.%2.%3."/>
      <w:lvlJc w:val="left"/>
      <w:pPr>
        <w:ind w:left="0" w:firstLine="0"/>
      </w:pPr>
      <w:rPr>
        <w:rFonts w:ascii="Arial" w:hAnsi="Arial" w:cs="Arial" w:hint="default"/>
        <w:b w:val="0"/>
        <w:sz w:val="24"/>
        <w:szCs w:val="24"/>
      </w:rPr>
    </w:lvl>
    <w:lvl w:ilvl="3">
      <w:start w:val="1"/>
      <w:numFmt w:val="decimal"/>
      <w:lvlText w:val="%1.%2.%3.%4."/>
      <w:lvlJc w:val="left"/>
      <w:pPr>
        <w:ind w:left="1728" w:hanging="648"/>
      </w:pPr>
      <w:rPr>
        <w:rFonts w:ascii="Arial" w:hAnsi="Arial" w:cs="Arial" w:hint="default"/>
        <w:b/>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7315DDD"/>
    <w:multiLevelType w:val="hybridMultilevel"/>
    <w:tmpl w:val="66D8DF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9050D36"/>
    <w:multiLevelType w:val="hybridMultilevel"/>
    <w:tmpl w:val="2B0CD5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1D7670FB"/>
    <w:multiLevelType w:val="multilevel"/>
    <w:tmpl w:val="160E680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E6D6351"/>
    <w:multiLevelType w:val="hybridMultilevel"/>
    <w:tmpl w:val="E6B2E7C6"/>
    <w:lvl w:ilvl="0" w:tplc="240A000D">
      <w:start w:val="1"/>
      <w:numFmt w:val="bullet"/>
      <w:lvlText w:val=""/>
      <w:lvlJc w:val="left"/>
      <w:pPr>
        <w:ind w:left="2716" w:hanging="360"/>
      </w:pPr>
      <w:rPr>
        <w:rFonts w:ascii="Wingdings" w:hAnsi="Wingdings" w:hint="default"/>
      </w:rPr>
    </w:lvl>
    <w:lvl w:ilvl="1" w:tplc="240A0003" w:tentative="1">
      <w:start w:val="1"/>
      <w:numFmt w:val="bullet"/>
      <w:lvlText w:val="o"/>
      <w:lvlJc w:val="left"/>
      <w:pPr>
        <w:ind w:left="3436" w:hanging="360"/>
      </w:pPr>
      <w:rPr>
        <w:rFonts w:ascii="Courier New" w:hAnsi="Courier New" w:cs="Courier New" w:hint="default"/>
      </w:rPr>
    </w:lvl>
    <w:lvl w:ilvl="2" w:tplc="240A0005" w:tentative="1">
      <w:start w:val="1"/>
      <w:numFmt w:val="bullet"/>
      <w:lvlText w:val=""/>
      <w:lvlJc w:val="left"/>
      <w:pPr>
        <w:ind w:left="4156" w:hanging="360"/>
      </w:pPr>
      <w:rPr>
        <w:rFonts w:ascii="Wingdings" w:hAnsi="Wingdings" w:hint="default"/>
      </w:rPr>
    </w:lvl>
    <w:lvl w:ilvl="3" w:tplc="240A0001" w:tentative="1">
      <w:start w:val="1"/>
      <w:numFmt w:val="bullet"/>
      <w:lvlText w:val=""/>
      <w:lvlJc w:val="left"/>
      <w:pPr>
        <w:ind w:left="4876" w:hanging="360"/>
      </w:pPr>
      <w:rPr>
        <w:rFonts w:ascii="Symbol" w:hAnsi="Symbol" w:hint="default"/>
      </w:rPr>
    </w:lvl>
    <w:lvl w:ilvl="4" w:tplc="240A0003" w:tentative="1">
      <w:start w:val="1"/>
      <w:numFmt w:val="bullet"/>
      <w:lvlText w:val="o"/>
      <w:lvlJc w:val="left"/>
      <w:pPr>
        <w:ind w:left="5596" w:hanging="360"/>
      </w:pPr>
      <w:rPr>
        <w:rFonts w:ascii="Courier New" w:hAnsi="Courier New" w:cs="Courier New" w:hint="default"/>
      </w:rPr>
    </w:lvl>
    <w:lvl w:ilvl="5" w:tplc="240A0005" w:tentative="1">
      <w:start w:val="1"/>
      <w:numFmt w:val="bullet"/>
      <w:lvlText w:val=""/>
      <w:lvlJc w:val="left"/>
      <w:pPr>
        <w:ind w:left="6316" w:hanging="360"/>
      </w:pPr>
      <w:rPr>
        <w:rFonts w:ascii="Wingdings" w:hAnsi="Wingdings" w:hint="default"/>
      </w:rPr>
    </w:lvl>
    <w:lvl w:ilvl="6" w:tplc="240A0001" w:tentative="1">
      <w:start w:val="1"/>
      <w:numFmt w:val="bullet"/>
      <w:lvlText w:val=""/>
      <w:lvlJc w:val="left"/>
      <w:pPr>
        <w:ind w:left="7036" w:hanging="360"/>
      </w:pPr>
      <w:rPr>
        <w:rFonts w:ascii="Symbol" w:hAnsi="Symbol" w:hint="default"/>
      </w:rPr>
    </w:lvl>
    <w:lvl w:ilvl="7" w:tplc="240A0003" w:tentative="1">
      <w:start w:val="1"/>
      <w:numFmt w:val="bullet"/>
      <w:lvlText w:val="o"/>
      <w:lvlJc w:val="left"/>
      <w:pPr>
        <w:ind w:left="7756" w:hanging="360"/>
      </w:pPr>
      <w:rPr>
        <w:rFonts w:ascii="Courier New" w:hAnsi="Courier New" w:cs="Courier New" w:hint="default"/>
      </w:rPr>
    </w:lvl>
    <w:lvl w:ilvl="8" w:tplc="240A0005" w:tentative="1">
      <w:start w:val="1"/>
      <w:numFmt w:val="bullet"/>
      <w:lvlText w:val=""/>
      <w:lvlJc w:val="left"/>
      <w:pPr>
        <w:ind w:left="8476" w:hanging="360"/>
      </w:pPr>
      <w:rPr>
        <w:rFonts w:ascii="Wingdings" w:hAnsi="Wingdings" w:hint="default"/>
      </w:rPr>
    </w:lvl>
  </w:abstractNum>
  <w:abstractNum w:abstractNumId="12" w15:restartNumberingAfterBreak="0">
    <w:nsid w:val="215D1A60"/>
    <w:multiLevelType w:val="hybridMultilevel"/>
    <w:tmpl w:val="FA506A4E"/>
    <w:lvl w:ilvl="0" w:tplc="11E4B2CE">
      <w:start w:val="6"/>
      <w:numFmt w:val="bullet"/>
      <w:lvlText w:val="-"/>
      <w:lvlJc w:val="left"/>
      <w:pPr>
        <w:ind w:left="2356" w:hanging="360"/>
      </w:pPr>
      <w:rPr>
        <w:rFonts w:ascii="Calibri" w:eastAsia="Times New Roman" w:hAnsi="Calibri" w:cs="Calibri" w:hint="default"/>
      </w:rPr>
    </w:lvl>
    <w:lvl w:ilvl="1" w:tplc="240A0003" w:tentative="1">
      <w:start w:val="1"/>
      <w:numFmt w:val="bullet"/>
      <w:lvlText w:val="o"/>
      <w:lvlJc w:val="left"/>
      <w:pPr>
        <w:ind w:left="3076" w:hanging="360"/>
      </w:pPr>
      <w:rPr>
        <w:rFonts w:ascii="Courier New" w:hAnsi="Courier New" w:cs="Courier New" w:hint="default"/>
      </w:rPr>
    </w:lvl>
    <w:lvl w:ilvl="2" w:tplc="240A0005" w:tentative="1">
      <w:start w:val="1"/>
      <w:numFmt w:val="bullet"/>
      <w:lvlText w:val=""/>
      <w:lvlJc w:val="left"/>
      <w:pPr>
        <w:ind w:left="3796" w:hanging="360"/>
      </w:pPr>
      <w:rPr>
        <w:rFonts w:ascii="Wingdings" w:hAnsi="Wingdings" w:hint="default"/>
      </w:rPr>
    </w:lvl>
    <w:lvl w:ilvl="3" w:tplc="240A0001" w:tentative="1">
      <w:start w:val="1"/>
      <w:numFmt w:val="bullet"/>
      <w:lvlText w:val=""/>
      <w:lvlJc w:val="left"/>
      <w:pPr>
        <w:ind w:left="4516" w:hanging="360"/>
      </w:pPr>
      <w:rPr>
        <w:rFonts w:ascii="Symbol" w:hAnsi="Symbol" w:hint="default"/>
      </w:rPr>
    </w:lvl>
    <w:lvl w:ilvl="4" w:tplc="240A0003" w:tentative="1">
      <w:start w:val="1"/>
      <w:numFmt w:val="bullet"/>
      <w:lvlText w:val="o"/>
      <w:lvlJc w:val="left"/>
      <w:pPr>
        <w:ind w:left="5236" w:hanging="360"/>
      </w:pPr>
      <w:rPr>
        <w:rFonts w:ascii="Courier New" w:hAnsi="Courier New" w:cs="Courier New" w:hint="default"/>
      </w:rPr>
    </w:lvl>
    <w:lvl w:ilvl="5" w:tplc="240A0005" w:tentative="1">
      <w:start w:val="1"/>
      <w:numFmt w:val="bullet"/>
      <w:lvlText w:val=""/>
      <w:lvlJc w:val="left"/>
      <w:pPr>
        <w:ind w:left="5956" w:hanging="360"/>
      </w:pPr>
      <w:rPr>
        <w:rFonts w:ascii="Wingdings" w:hAnsi="Wingdings" w:hint="default"/>
      </w:rPr>
    </w:lvl>
    <w:lvl w:ilvl="6" w:tplc="240A0001" w:tentative="1">
      <w:start w:val="1"/>
      <w:numFmt w:val="bullet"/>
      <w:lvlText w:val=""/>
      <w:lvlJc w:val="left"/>
      <w:pPr>
        <w:ind w:left="6676" w:hanging="360"/>
      </w:pPr>
      <w:rPr>
        <w:rFonts w:ascii="Symbol" w:hAnsi="Symbol" w:hint="default"/>
      </w:rPr>
    </w:lvl>
    <w:lvl w:ilvl="7" w:tplc="240A0003" w:tentative="1">
      <w:start w:val="1"/>
      <w:numFmt w:val="bullet"/>
      <w:lvlText w:val="o"/>
      <w:lvlJc w:val="left"/>
      <w:pPr>
        <w:ind w:left="7396" w:hanging="360"/>
      </w:pPr>
      <w:rPr>
        <w:rFonts w:ascii="Courier New" w:hAnsi="Courier New" w:cs="Courier New" w:hint="default"/>
      </w:rPr>
    </w:lvl>
    <w:lvl w:ilvl="8" w:tplc="240A0005" w:tentative="1">
      <w:start w:val="1"/>
      <w:numFmt w:val="bullet"/>
      <w:lvlText w:val=""/>
      <w:lvlJc w:val="left"/>
      <w:pPr>
        <w:ind w:left="8116" w:hanging="360"/>
      </w:pPr>
      <w:rPr>
        <w:rFonts w:ascii="Wingdings" w:hAnsi="Wingdings" w:hint="default"/>
      </w:rPr>
    </w:lvl>
  </w:abstractNum>
  <w:abstractNum w:abstractNumId="13" w15:restartNumberingAfterBreak="0">
    <w:nsid w:val="22C46823"/>
    <w:multiLevelType w:val="hybridMultilevel"/>
    <w:tmpl w:val="9FC01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2132C5"/>
    <w:multiLevelType w:val="multilevel"/>
    <w:tmpl w:val="E910C18A"/>
    <w:lvl w:ilvl="0">
      <w:start w:val="4"/>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9927D50"/>
    <w:multiLevelType w:val="multilevel"/>
    <w:tmpl w:val="A87C4CD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AE975A5"/>
    <w:multiLevelType w:val="hybridMultilevel"/>
    <w:tmpl w:val="0BBC70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D6C5595"/>
    <w:multiLevelType w:val="hybridMultilevel"/>
    <w:tmpl w:val="FA58CF4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19E30ED"/>
    <w:multiLevelType w:val="hybridMultilevel"/>
    <w:tmpl w:val="542A22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21924EB"/>
    <w:multiLevelType w:val="hybridMultilevel"/>
    <w:tmpl w:val="253A9910"/>
    <w:styleLink w:val="Estiloimportado3"/>
    <w:lvl w:ilvl="0" w:tplc="84C4CB3C">
      <w:start w:val="1"/>
      <w:numFmt w:val="bullet"/>
      <w:lvlText w:val="✓"/>
      <w:lvlJc w:val="left"/>
      <w:pPr>
        <w:tabs>
          <w:tab w:val="left" w:pos="1693"/>
        </w:tabs>
        <w:ind w:left="1692"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37B6952A">
      <w:start w:val="1"/>
      <w:numFmt w:val="bullet"/>
      <w:lvlText w:val="•"/>
      <w:lvlJc w:val="left"/>
      <w:pPr>
        <w:tabs>
          <w:tab w:val="left" w:pos="1692"/>
          <w:tab w:val="left" w:pos="1693"/>
        </w:tabs>
        <w:ind w:left="2632"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EDE82A2">
      <w:start w:val="1"/>
      <w:numFmt w:val="bullet"/>
      <w:lvlText w:val="•"/>
      <w:lvlJc w:val="left"/>
      <w:pPr>
        <w:tabs>
          <w:tab w:val="left" w:pos="1692"/>
          <w:tab w:val="left" w:pos="1693"/>
        </w:tabs>
        <w:ind w:left="3564"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646204E">
      <w:start w:val="1"/>
      <w:numFmt w:val="bullet"/>
      <w:lvlText w:val="•"/>
      <w:lvlJc w:val="left"/>
      <w:pPr>
        <w:tabs>
          <w:tab w:val="left" w:pos="1692"/>
          <w:tab w:val="left" w:pos="1693"/>
        </w:tabs>
        <w:ind w:left="4496"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937EF772">
      <w:start w:val="1"/>
      <w:numFmt w:val="bullet"/>
      <w:lvlText w:val="•"/>
      <w:lvlJc w:val="left"/>
      <w:pPr>
        <w:tabs>
          <w:tab w:val="left" w:pos="1692"/>
          <w:tab w:val="left" w:pos="1693"/>
        </w:tabs>
        <w:ind w:left="5428"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16EBA2E">
      <w:start w:val="1"/>
      <w:numFmt w:val="bullet"/>
      <w:lvlText w:val="•"/>
      <w:lvlJc w:val="left"/>
      <w:pPr>
        <w:tabs>
          <w:tab w:val="left" w:pos="1692"/>
          <w:tab w:val="left" w:pos="1693"/>
        </w:tabs>
        <w:ind w:left="6360"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7A8053C">
      <w:start w:val="1"/>
      <w:numFmt w:val="bullet"/>
      <w:lvlText w:val="•"/>
      <w:lvlJc w:val="left"/>
      <w:pPr>
        <w:tabs>
          <w:tab w:val="left" w:pos="1692"/>
          <w:tab w:val="left" w:pos="1693"/>
        </w:tabs>
        <w:ind w:left="7292"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F5682B2">
      <w:start w:val="1"/>
      <w:numFmt w:val="bullet"/>
      <w:lvlText w:val="•"/>
      <w:lvlJc w:val="left"/>
      <w:pPr>
        <w:tabs>
          <w:tab w:val="left" w:pos="1692"/>
          <w:tab w:val="left" w:pos="1693"/>
        </w:tabs>
        <w:ind w:left="8224"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E80EF52">
      <w:start w:val="1"/>
      <w:numFmt w:val="bullet"/>
      <w:lvlText w:val="•"/>
      <w:lvlJc w:val="left"/>
      <w:pPr>
        <w:tabs>
          <w:tab w:val="left" w:pos="1692"/>
          <w:tab w:val="left" w:pos="1693"/>
        </w:tabs>
        <w:ind w:left="9156"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367C73D4"/>
    <w:multiLevelType w:val="hybridMultilevel"/>
    <w:tmpl w:val="C9DC8E5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8AA00AB"/>
    <w:multiLevelType w:val="hybridMultilevel"/>
    <w:tmpl w:val="4EA2352C"/>
    <w:lvl w:ilvl="0" w:tplc="14148A1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2E460A"/>
    <w:multiLevelType w:val="hybridMultilevel"/>
    <w:tmpl w:val="4092AB6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3B125153"/>
    <w:multiLevelType w:val="multilevel"/>
    <w:tmpl w:val="348EB7BA"/>
    <w:lvl w:ilvl="0">
      <w:start w:val="4"/>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B7C3131"/>
    <w:multiLevelType w:val="hybridMultilevel"/>
    <w:tmpl w:val="8A240A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3BC406B5"/>
    <w:multiLevelType w:val="hybridMultilevel"/>
    <w:tmpl w:val="F85C89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3C135E15"/>
    <w:multiLevelType w:val="hybridMultilevel"/>
    <w:tmpl w:val="7160EDA8"/>
    <w:lvl w:ilvl="0" w:tplc="0F8E2C5E">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B272D0"/>
    <w:multiLevelType w:val="hybridMultilevel"/>
    <w:tmpl w:val="A64C539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8" w15:restartNumberingAfterBreak="0">
    <w:nsid w:val="40164ACF"/>
    <w:multiLevelType w:val="hybridMultilevel"/>
    <w:tmpl w:val="7626E9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40F52624"/>
    <w:multiLevelType w:val="hybridMultilevel"/>
    <w:tmpl w:val="E3467C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40F54657"/>
    <w:multiLevelType w:val="multilevel"/>
    <w:tmpl w:val="87EAA7FA"/>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color w:val="auto"/>
      </w:rPr>
    </w:lvl>
    <w:lvl w:ilvl="2">
      <w:start w:val="2"/>
      <w:numFmt w:val="decimal"/>
      <w:lvlText w:val="%3.12.1"/>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358487A"/>
    <w:multiLevelType w:val="hybridMultilevel"/>
    <w:tmpl w:val="56BE39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47C47684"/>
    <w:multiLevelType w:val="hybridMultilevel"/>
    <w:tmpl w:val="0F06D55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47D612BC"/>
    <w:multiLevelType w:val="multilevel"/>
    <w:tmpl w:val="E6C6EDF6"/>
    <w:lvl w:ilvl="0">
      <w:start w:val="4"/>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8180E6E"/>
    <w:multiLevelType w:val="hybridMultilevel"/>
    <w:tmpl w:val="7DDA9B0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4972534E"/>
    <w:multiLevelType w:val="hybridMultilevel"/>
    <w:tmpl w:val="FF502C0A"/>
    <w:lvl w:ilvl="0" w:tplc="240A0001">
      <w:start w:val="1"/>
      <w:numFmt w:val="bullet"/>
      <w:lvlText w:val=""/>
      <w:lvlJc w:val="left"/>
      <w:pPr>
        <w:ind w:left="1996" w:hanging="360"/>
      </w:pPr>
      <w:rPr>
        <w:rFonts w:ascii="Symbol" w:hAnsi="Symbol" w:hint="default"/>
      </w:rPr>
    </w:lvl>
    <w:lvl w:ilvl="1" w:tplc="240A0003" w:tentative="1">
      <w:start w:val="1"/>
      <w:numFmt w:val="bullet"/>
      <w:lvlText w:val="o"/>
      <w:lvlJc w:val="left"/>
      <w:pPr>
        <w:ind w:left="2716" w:hanging="360"/>
      </w:pPr>
      <w:rPr>
        <w:rFonts w:ascii="Courier New" w:hAnsi="Courier New" w:cs="Courier New" w:hint="default"/>
      </w:rPr>
    </w:lvl>
    <w:lvl w:ilvl="2" w:tplc="240A0005" w:tentative="1">
      <w:start w:val="1"/>
      <w:numFmt w:val="bullet"/>
      <w:lvlText w:val=""/>
      <w:lvlJc w:val="left"/>
      <w:pPr>
        <w:ind w:left="3436" w:hanging="360"/>
      </w:pPr>
      <w:rPr>
        <w:rFonts w:ascii="Wingdings" w:hAnsi="Wingdings" w:hint="default"/>
      </w:rPr>
    </w:lvl>
    <w:lvl w:ilvl="3" w:tplc="240A0001" w:tentative="1">
      <w:start w:val="1"/>
      <w:numFmt w:val="bullet"/>
      <w:lvlText w:val=""/>
      <w:lvlJc w:val="left"/>
      <w:pPr>
        <w:ind w:left="4156" w:hanging="360"/>
      </w:pPr>
      <w:rPr>
        <w:rFonts w:ascii="Symbol" w:hAnsi="Symbol" w:hint="default"/>
      </w:rPr>
    </w:lvl>
    <w:lvl w:ilvl="4" w:tplc="240A0003" w:tentative="1">
      <w:start w:val="1"/>
      <w:numFmt w:val="bullet"/>
      <w:lvlText w:val="o"/>
      <w:lvlJc w:val="left"/>
      <w:pPr>
        <w:ind w:left="4876" w:hanging="360"/>
      </w:pPr>
      <w:rPr>
        <w:rFonts w:ascii="Courier New" w:hAnsi="Courier New" w:cs="Courier New" w:hint="default"/>
      </w:rPr>
    </w:lvl>
    <w:lvl w:ilvl="5" w:tplc="240A0005" w:tentative="1">
      <w:start w:val="1"/>
      <w:numFmt w:val="bullet"/>
      <w:lvlText w:val=""/>
      <w:lvlJc w:val="left"/>
      <w:pPr>
        <w:ind w:left="5596" w:hanging="360"/>
      </w:pPr>
      <w:rPr>
        <w:rFonts w:ascii="Wingdings" w:hAnsi="Wingdings" w:hint="default"/>
      </w:rPr>
    </w:lvl>
    <w:lvl w:ilvl="6" w:tplc="240A0001" w:tentative="1">
      <w:start w:val="1"/>
      <w:numFmt w:val="bullet"/>
      <w:lvlText w:val=""/>
      <w:lvlJc w:val="left"/>
      <w:pPr>
        <w:ind w:left="6316" w:hanging="360"/>
      </w:pPr>
      <w:rPr>
        <w:rFonts w:ascii="Symbol" w:hAnsi="Symbol" w:hint="default"/>
      </w:rPr>
    </w:lvl>
    <w:lvl w:ilvl="7" w:tplc="240A0003" w:tentative="1">
      <w:start w:val="1"/>
      <w:numFmt w:val="bullet"/>
      <w:lvlText w:val="o"/>
      <w:lvlJc w:val="left"/>
      <w:pPr>
        <w:ind w:left="7036" w:hanging="360"/>
      </w:pPr>
      <w:rPr>
        <w:rFonts w:ascii="Courier New" w:hAnsi="Courier New" w:cs="Courier New" w:hint="default"/>
      </w:rPr>
    </w:lvl>
    <w:lvl w:ilvl="8" w:tplc="240A0005" w:tentative="1">
      <w:start w:val="1"/>
      <w:numFmt w:val="bullet"/>
      <w:lvlText w:val=""/>
      <w:lvlJc w:val="left"/>
      <w:pPr>
        <w:ind w:left="7756" w:hanging="360"/>
      </w:pPr>
      <w:rPr>
        <w:rFonts w:ascii="Wingdings" w:hAnsi="Wingdings" w:hint="default"/>
      </w:rPr>
    </w:lvl>
  </w:abstractNum>
  <w:abstractNum w:abstractNumId="36" w15:restartNumberingAfterBreak="0">
    <w:nsid w:val="4A1F3D53"/>
    <w:multiLevelType w:val="hybridMultilevel"/>
    <w:tmpl w:val="D45447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4B217B33"/>
    <w:multiLevelType w:val="multilevel"/>
    <w:tmpl w:val="02E69AFC"/>
    <w:lvl w:ilvl="0">
      <w:start w:val="1"/>
      <w:numFmt w:val="decimal"/>
      <w:pStyle w:val="Estilo1"/>
      <w:lvlText w:val="%1."/>
      <w:lvlJc w:val="left"/>
      <w:pPr>
        <w:ind w:left="360" w:hanging="360"/>
      </w:pPr>
      <w:rPr>
        <w:rFonts w:hint="default"/>
      </w:rPr>
    </w:lvl>
    <w:lvl w:ilvl="1">
      <w:start w:val="1"/>
      <w:numFmt w:val="decimal"/>
      <w:isLgl/>
      <w:lvlText w:val="%1.%2."/>
      <w:lvlJc w:val="left"/>
      <w:pPr>
        <w:ind w:left="720" w:hanging="720"/>
      </w:pPr>
      <w:rPr>
        <w:rFonts w:eastAsiaTheme="majorEastAsia" w:cstheme="majorBidi" w:hint="default"/>
        <w:b/>
        <w:color w:val="auto"/>
        <w:lang w:val="es-CO"/>
      </w:rPr>
    </w:lvl>
    <w:lvl w:ilvl="2">
      <w:start w:val="2"/>
      <w:numFmt w:val="decimal"/>
      <w:isLgl/>
      <w:lvlText w:val="%1.%2.%3."/>
      <w:lvlJc w:val="left"/>
      <w:pPr>
        <w:ind w:left="720" w:hanging="720"/>
      </w:pPr>
      <w:rPr>
        <w:rFonts w:eastAsiaTheme="majorEastAsia" w:cstheme="majorBidi" w:hint="default"/>
        <w:b/>
        <w:i w:val="0"/>
        <w:color w:val="auto"/>
      </w:rPr>
    </w:lvl>
    <w:lvl w:ilvl="3">
      <w:start w:val="1"/>
      <w:numFmt w:val="decimal"/>
      <w:isLgl/>
      <w:lvlText w:val="%1.%2.%3.%4."/>
      <w:lvlJc w:val="left"/>
      <w:pPr>
        <w:ind w:left="1080" w:hanging="1080"/>
      </w:pPr>
      <w:rPr>
        <w:rFonts w:eastAsiaTheme="majorEastAsia" w:cstheme="majorBidi" w:hint="default"/>
        <w:b/>
        <w:color w:val="auto"/>
      </w:rPr>
    </w:lvl>
    <w:lvl w:ilvl="4">
      <w:start w:val="1"/>
      <w:numFmt w:val="decimal"/>
      <w:isLgl/>
      <w:lvlText w:val="%1.%2.%3.%4.%5."/>
      <w:lvlJc w:val="left"/>
      <w:pPr>
        <w:ind w:left="1080" w:hanging="1080"/>
      </w:pPr>
      <w:rPr>
        <w:rFonts w:eastAsiaTheme="majorEastAsia" w:cstheme="majorBidi" w:hint="default"/>
        <w:b/>
        <w:color w:val="2E74B5" w:themeColor="accent1" w:themeShade="BF"/>
      </w:rPr>
    </w:lvl>
    <w:lvl w:ilvl="5">
      <w:start w:val="1"/>
      <w:numFmt w:val="decimal"/>
      <w:isLgl/>
      <w:lvlText w:val="%1.%2.%3.%4.%5.%6."/>
      <w:lvlJc w:val="left"/>
      <w:pPr>
        <w:ind w:left="1440" w:hanging="1440"/>
      </w:pPr>
      <w:rPr>
        <w:rFonts w:eastAsiaTheme="majorEastAsia" w:cstheme="majorBidi" w:hint="default"/>
        <w:b/>
        <w:color w:val="2E74B5" w:themeColor="accent1" w:themeShade="BF"/>
      </w:rPr>
    </w:lvl>
    <w:lvl w:ilvl="6">
      <w:start w:val="1"/>
      <w:numFmt w:val="decimal"/>
      <w:isLgl/>
      <w:lvlText w:val="%1.%2.%3.%4.%5.%6.%7."/>
      <w:lvlJc w:val="left"/>
      <w:pPr>
        <w:ind w:left="1440" w:hanging="1440"/>
      </w:pPr>
      <w:rPr>
        <w:rFonts w:eastAsiaTheme="majorEastAsia" w:cstheme="majorBidi" w:hint="default"/>
        <w:b/>
        <w:color w:val="2E74B5" w:themeColor="accent1" w:themeShade="BF"/>
      </w:rPr>
    </w:lvl>
    <w:lvl w:ilvl="7">
      <w:start w:val="1"/>
      <w:numFmt w:val="decimal"/>
      <w:isLgl/>
      <w:lvlText w:val="%1.%2.%3.%4.%5.%6.%7.%8."/>
      <w:lvlJc w:val="left"/>
      <w:pPr>
        <w:ind w:left="1800" w:hanging="1800"/>
      </w:pPr>
      <w:rPr>
        <w:rFonts w:eastAsiaTheme="majorEastAsia" w:cstheme="majorBidi" w:hint="default"/>
        <w:b/>
        <w:color w:val="2E74B5" w:themeColor="accent1" w:themeShade="BF"/>
      </w:rPr>
    </w:lvl>
    <w:lvl w:ilvl="8">
      <w:start w:val="1"/>
      <w:numFmt w:val="decimal"/>
      <w:isLgl/>
      <w:lvlText w:val="%1.%2.%3.%4.%5.%6.%7.%8.%9."/>
      <w:lvlJc w:val="left"/>
      <w:pPr>
        <w:ind w:left="2160" w:hanging="2160"/>
      </w:pPr>
      <w:rPr>
        <w:rFonts w:eastAsiaTheme="majorEastAsia" w:cstheme="majorBidi" w:hint="default"/>
        <w:b/>
        <w:color w:val="2E74B5" w:themeColor="accent1" w:themeShade="BF"/>
      </w:rPr>
    </w:lvl>
  </w:abstractNum>
  <w:abstractNum w:abstractNumId="38" w15:restartNumberingAfterBreak="0">
    <w:nsid w:val="4C6F0CB1"/>
    <w:multiLevelType w:val="hybridMultilevel"/>
    <w:tmpl w:val="350A28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4D4643BE"/>
    <w:multiLevelType w:val="hybridMultilevel"/>
    <w:tmpl w:val="177EAD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502C7AC5"/>
    <w:multiLevelType w:val="hybridMultilevel"/>
    <w:tmpl w:val="77BE4A44"/>
    <w:lvl w:ilvl="0" w:tplc="9E1AFBF4">
      <w:start w:val="1"/>
      <w:numFmt w:val="lowerLetter"/>
      <w:lvlText w:val="%1)"/>
      <w:lvlJc w:val="left"/>
      <w:pPr>
        <w:ind w:left="1440" w:hanging="360"/>
      </w:pPr>
      <w:rPr>
        <w:b/>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41" w15:restartNumberingAfterBreak="0">
    <w:nsid w:val="55502A0B"/>
    <w:multiLevelType w:val="hybridMultilevel"/>
    <w:tmpl w:val="44E46B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5CF86048"/>
    <w:multiLevelType w:val="multilevel"/>
    <w:tmpl w:val="D7AA1A9C"/>
    <w:lvl w:ilvl="0">
      <w:start w:val="1"/>
      <w:numFmt w:val="decimal"/>
      <w:pStyle w:val="Listaconvieta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5DEF6CFE"/>
    <w:multiLevelType w:val="hybridMultilevel"/>
    <w:tmpl w:val="34F03A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5E331495"/>
    <w:multiLevelType w:val="hybridMultilevel"/>
    <w:tmpl w:val="897833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 w15:restartNumberingAfterBreak="0">
    <w:nsid w:val="623020E5"/>
    <w:multiLevelType w:val="multilevel"/>
    <w:tmpl w:val="D8246122"/>
    <w:lvl w:ilvl="0">
      <w:start w:val="1"/>
      <w:numFmt w:val="decimal"/>
      <w:lvlText w:val="%1."/>
      <w:lvlJc w:val="left"/>
      <w:pPr>
        <w:ind w:left="360" w:hanging="360"/>
      </w:pPr>
      <w:rPr>
        <w:rFonts w:hint="default"/>
      </w:rPr>
    </w:lvl>
    <w:lvl w:ilvl="1">
      <w:start w:val="1"/>
      <w:numFmt w:val="decimal"/>
      <w:pStyle w:val="ContenidoSubtirulo"/>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62C30F5C"/>
    <w:multiLevelType w:val="hybridMultilevel"/>
    <w:tmpl w:val="E2EE841A"/>
    <w:lvl w:ilvl="0" w:tplc="48A41C54">
      <w:start w:val="1"/>
      <w:numFmt w:val="lowerLetter"/>
      <w:lvlText w:val="%1)"/>
      <w:lvlJc w:val="left"/>
      <w:pPr>
        <w:ind w:left="1440" w:hanging="360"/>
      </w:pPr>
      <w:rPr>
        <w:b/>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47" w15:restartNumberingAfterBreak="0">
    <w:nsid w:val="64851FAF"/>
    <w:multiLevelType w:val="multilevel"/>
    <w:tmpl w:val="859AED58"/>
    <w:lvl w:ilvl="0">
      <w:start w:val="4"/>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4A12E03"/>
    <w:multiLevelType w:val="hybridMultilevel"/>
    <w:tmpl w:val="CC2A17D2"/>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49" w15:restartNumberingAfterBreak="0">
    <w:nsid w:val="6573298C"/>
    <w:multiLevelType w:val="hybridMultilevel"/>
    <w:tmpl w:val="270E8A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0" w15:restartNumberingAfterBreak="0">
    <w:nsid w:val="6BA84A8A"/>
    <w:multiLevelType w:val="hybridMultilevel"/>
    <w:tmpl w:val="B35C5F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 w15:restartNumberingAfterBreak="0">
    <w:nsid w:val="6F224459"/>
    <w:multiLevelType w:val="hybridMultilevel"/>
    <w:tmpl w:val="11ECEC6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2" w15:restartNumberingAfterBreak="0">
    <w:nsid w:val="7451135E"/>
    <w:multiLevelType w:val="multilevel"/>
    <w:tmpl w:val="BB4A9A42"/>
    <w:lvl w:ilvl="0">
      <w:start w:val="4"/>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4"/>
      <w:numFmt w:val="decimal"/>
      <w:pStyle w:val="Ttulo4"/>
      <w:lvlText w:val="4.2.5.%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67D60D0"/>
    <w:multiLevelType w:val="hybridMultilevel"/>
    <w:tmpl w:val="823CD4B0"/>
    <w:lvl w:ilvl="0" w:tplc="4D9A617E">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 w15:restartNumberingAfterBreak="0">
    <w:nsid w:val="778033F0"/>
    <w:multiLevelType w:val="hybridMultilevel"/>
    <w:tmpl w:val="7A6AD9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7"/>
  </w:num>
  <w:num w:numId="3">
    <w:abstractNumId w:val="37"/>
  </w:num>
  <w:num w:numId="4">
    <w:abstractNumId w:val="45"/>
  </w:num>
  <w:num w:numId="5">
    <w:abstractNumId w:val="0"/>
  </w:num>
  <w:num w:numId="6">
    <w:abstractNumId w:val="30"/>
  </w:num>
  <w:num w:numId="7">
    <w:abstractNumId w:val="21"/>
  </w:num>
  <w:num w:numId="8">
    <w:abstractNumId w:val="13"/>
  </w:num>
  <w:num w:numId="9">
    <w:abstractNumId w:val="42"/>
  </w:num>
  <w:num w:numId="10">
    <w:abstractNumId w:val="10"/>
  </w:num>
  <w:num w:numId="11">
    <w:abstractNumId w:val="27"/>
  </w:num>
  <w:num w:numId="12">
    <w:abstractNumId w:val="54"/>
  </w:num>
  <w:num w:numId="13">
    <w:abstractNumId w:val="19"/>
  </w:num>
  <w:num w:numId="14">
    <w:abstractNumId w:val="3"/>
  </w:num>
  <w:num w:numId="15">
    <w:abstractNumId w:val="14"/>
  </w:num>
  <w:num w:numId="16">
    <w:abstractNumId w:val="33"/>
  </w:num>
  <w:num w:numId="17">
    <w:abstractNumId w:val="47"/>
  </w:num>
  <w:num w:numId="18">
    <w:abstractNumId w:val="23"/>
  </w:num>
  <w:num w:numId="19">
    <w:abstractNumId w:val="52"/>
  </w:num>
  <w:num w:numId="20">
    <w:abstractNumId w:val="26"/>
  </w:num>
  <w:num w:numId="21">
    <w:abstractNumId w:val="52"/>
    <w:lvlOverride w:ilvl="0">
      <w:startOverride w:val="4"/>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9"/>
  </w:num>
  <w:num w:numId="23">
    <w:abstractNumId w:val="44"/>
  </w:num>
  <w:num w:numId="24">
    <w:abstractNumId w:val="6"/>
  </w:num>
  <w:num w:numId="25">
    <w:abstractNumId w:val="25"/>
  </w:num>
  <w:num w:numId="26">
    <w:abstractNumId w:val="22"/>
  </w:num>
  <w:num w:numId="27">
    <w:abstractNumId w:val="43"/>
  </w:num>
  <w:num w:numId="28">
    <w:abstractNumId w:val="5"/>
  </w:num>
  <w:num w:numId="29">
    <w:abstractNumId w:val="1"/>
  </w:num>
  <w:num w:numId="30">
    <w:abstractNumId w:val="18"/>
  </w:num>
  <w:num w:numId="31">
    <w:abstractNumId w:val="24"/>
  </w:num>
  <w:num w:numId="32">
    <w:abstractNumId w:val="31"/>
  </w:num>
  <w:num w:numId="33">
    <w:abstractNumId w:val="29"/>
  </w:num>
  <w:num w:numId="34">
    <w:abstractNumId w:val="2"/>
  </w:num>
  <w:num w:numId="35">
    <w:abstractNumId w:val="28"/>
  </w:num>
  <w:num w:numId="36">
    <w:abstractNumId w:val="36"/>
  </w:num>
  <w:num w:numId="37">
    <w:abstractNumId w:val="49"/>
  </w:num>
  <w:num w:numId="38">
    <w:abstractNumId w:val="9"/>
  </w:num>
  <w:num w:numId="39">
    <w:abstractNumId w:val="32"/>
  </w:num>
  <w:num w:numId="40">
    <w:abstractNumId w:val="34"/>
  </w:num>
  <w:num w:numId="41">
    <w:abstractNumId w:val="50"/>
  </w:num>
  <w:num w:numId="42">
    <w:abstractNumId w:val="38"/>
  </w:num>
  <w:num w:numId="43">
    <w:abstractNumId w:val="20"/>
  </w:num>
  <w:num w:numId="44">
    <w:abstractNumId w:val="8"/>
  </w:num>
  <w:num w:numId="45">
    <w:abstractNumId w:val="41"/>
  </w:num>
  <w:num w:numId="46">
    <w:abstractNumId w:val="51"/>
  </w:num>
  <w:num w:numId="47">
    <w:abstractNumId w:val="17"/>
  </w:num>
  <w:num w:numId="48">
    <w:abstractNumId w:val="4"/>
  </w:num>
  <w:num w:numId="49">
    <w:abstractNumId w:val="16"/>
  </w:num>
  <w:num w:numId="50">
    <w:abstractNumId w:val="53"/>
  </w:num>
  <w:num w:numId="51">
    <w:abstractNumId w:val="46"/>
  </w:num>
  <w:num w:numId="52">
    <w:abstractNumId w:val="40"/>
  </w:num>
  <w:num w:numId="53">
    <w:abstractNumId w:val="35"/>
  </w:num>
  <w:num w:numId="54">
    <w:abstractNumId w:val="11"/>
  </w:num>
  <w:num w:numId="55">
    <w:abstractNumId w:val="12"/>
  </w:num>
  <w:num w:numId="56">
    <w:abstractNumId w:val="48"/>
  </w:num>
  <w:num w:numId="57">
    <w:abstractNumId w:val="15"/>
    <w:lvlOverride w:ilvl="0">
      <w:startOverride w:val="3"/>
    </w:lvlOverride>
    <w:lvlOverride w:ilvl="1">
      <w:startOverride w:val="2"/>
    </w:lvlOverride>
    <w:lvlOverride w:ilvl="2">
      <w:startOverride w:val="1"/>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activeWritingStyle w:appName="MSWord" w:lang="pt-BR" w:vendorID="64" w:dllVersion="6" w:nlCheck="1" w:checkStyle="0"/>
  <w:activeWritingStyle w:appName="MSWord" w:lang="es-CO" w:vendorID="64" w:dllVersion="6" w:nlCheck="1" w:checkStyle="0"/>
  <w:activeWritingStyle w:appName="MSWord" w:lang="es-ES" w:vendorID="64" w:dllVersion="6" w:nlCheck="1" w:checkStyle="0"/>
  <w:activeWritingStyle w:appName="MSWord" w:lang="en-US" w:vendorID="64" w:dllVersion="6" w:nlCheck="1" w:checkStyle="0"/>
  <w:activeWritingStyle w:appName="MSWord" w:lang="es-ES_tradnl" w:vendorID="64" w:dllVersion="6" w:nlCheck="1" w:checkStyle="0"/>
  <w:activeWritingStyle w:appName="MSWord" w:lang="es-CO"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MX" w:vendorID="64" w:dllVersion="6" w:nlCheck="1" w:checkStyle="0"/>
  <w:activeWritingStyle w:appName="MSWord" w:lang="es-CO" w:vendorID="64" w:dllVersion="4096" w:nlCheck="1" w:checkStyle="0"/>
  <w:activeWritingStyle w:appName="MSWord" w:lang="es-MX" w:vendorID="64" w:dllVersion="4096" w:nlCheck="1" w:checkStyle="0"/>
  <w:activeWritingStyle w:appName="MSWord" w:lang="es-ES" w:vendorID="64" w:dllVersion="4096"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E53"/>
    <w:rsid w:val="00000B39"/>
    <w:rsid w:val="000027C1"/>
    <w:rsid w:val="000033CA"/>
    <w:rsid w:val="00004438"/>
    <w:rsid w:val="00004ED6"/>
    <w:rsid w:val="000051F4"/>
    <w:rsid w:val="00005B79"/>
    <w:rsid w:val="00007E2F"/>
    <w:rsid w:val="0001150E"/>
    <w:rsid w:val="00012F06"/>
    <w:rsid w:val="00016838"/>
    <w:rsid w:val="00017E5B"/>
    <w:rsid w:val="00017FA2"/>
    <w:rsid w:val="00021248"/>
    <w:rsid w:val="000229EB"/>
    <w:rsid w:val="000240F4"/>
    <w:rsid w:val="000244DD"/>
    <w:rsid w:val="00025496"/>
    <w:rsid w:val="00026999"/>
    <w:rsid w:val="00026BDC"/>
    <w:rsid w:val="00026DDD"/>
    <w:rsid w:val="00027003"/>
    <w:rsid w:val="0002711C"/>
    <w:rsid w:val="00030739"/>
    <w:rsid w:val="00030B78"/>
    <w:rsid w:val="00030C1A"/>
    <w:rsid w:val="000311A1"/>
    <w:rsid w:val="00032EFA"/>
    <w:rsid w:val="00033004"/>
    <w:rsid w:val="000334CF"/>
    <w:rsid w:val="000339B3"/>
    <w:rsid w:val="00035A46"/>
    <w:rsid w:val="000360CE"/>
    <w:rsid w:val="00037F81"/>
    <w:rsid w:val="000402C1"/>
    <w:rsid w:val="00042B39"/>
    <w:rsid w:val="00042DAD"/>
    <w:rsid w:val="0004498F"/>
    <w:rsid w:val="000461B5"/>
    <w:rsid w:val="0005075E"/>
    <w:rsid w:val="00050A0B"/>
    <w:rsid w:val="00051AFE"/>
    <w:rsid w:val="00052355"/>
    <w:rsid w:val="00052F7E"/>
    <w:rsid w:val="00054BD0"/>
    <w:rsid w:val="0005505B"/>
    <w:rsid w:val="00055689"/>
    <w:rsid w:val="00056181"/>
    <w:rsid w:val="00056670"/>
    <w:rsid w:val="00057DFC"/>
    <w:rsid w:val="00060126"/>
    <w:rsid w:val="0006054D"/>
    <w:rsid w:val="0006288D"/>
    <w:rsid w:val="00062CD3"/>
    <w:rsid w:val="000634EF"/>
    <w:rsid w:val="00065454"/>
    <w:rsid w:val="00065653"/>
    <w:rsid w:val="00066DFA"/>
    <w:rsid w:val="00067451"/>
    <w:rsid w:val="00070E50"/>
    <w:rsid w:val="00071CFB"/>
    <w:rsid w:val="00072739"/>
    <w:rsid w:val="00072F26"/>
    <w:rsid w:val="00073ABE"/>
    <w:rsid w:val="0007612D"/>
    <w:rsid w:val="00076ED2"/>
    <w:rsid w:val="00080570"/>
    <w:rsid w:val="00080819"/>
    <w:rsid w:val="00081382"/>
    <w:rsid w:val="000815F9"/>
    <w:rsid w:val="00081F89"/>
    <w:rsid w:val="0008230B"/>
    <w:rsid w:val="00082378"/>
    <w:rsid w:val="00082865"/>
    <w:rsid w:val="00083A49"/>
    <w:rsid w:val="00084BFE"/>
    <w:rsid w:val="0008524D"/>
    <w:rsid w:val="0008594F"/>
    <w:rsid w:val="000869E4"/>
    <w:rsid w:val="000902E5"/>
    <w:rsid w:val="000907A6"/>
    <w:rsid w:val="00090B81"/>
    <w:rsid w:val="00091D5C"/>
    <w:rsid w:val="000958D8"/>
    <w:rsid w:val="00095A8F"/>
    <w:rsid w:val="00095DFD"/>
    <w:rsid w:val="000973F9"/>
    <w:rsid w:val="00097C1C"/>
    <w:rsid w:val="000A08A5"/>
    <w:rsid w:val="000A2A5D"/>
    <w:rsid w:val="000A2E7D"/>
    <w:rsid w:val="000A3705"/>
    <w:rsid w:val="000A6120"/>
    <w:rsid w:val="000A7443"/>
    <w:rsid w:val="000A7EBB"/>
    <w:rsid w:val="000B12D0"/>
    <w:rsid w:val="000B153A"/>
    <w:rsid w:val="000B3A39"/>
    <w:rsid w:val="000B4C86"/>
    <w:rsid w:val="000B6150"/>
    <w:rsid w:val="000B6AEE"/>
    <w:rsid w:val="000C0775"/>
    <w:rsid w:val="000C0F8C"/>
    <w:rsid w:val="000C0FCE"/>
    <w:rsid w:val="000C24B7"/>
    <w:rsid w:val="000C5B9B"/>
    <w:rsid w:val="000C5C6F"/>
    <w:rsid w:val="000C7870"/>
    <w:rsid w:val="000D0450"/>
    <w:rsid w:val="000D0A01"/>
    <w:rsid w:val="000D0DE0"/>
    <w:rsid w:val="000D293E"/>
    <w:rsid w:val="000D5A4B"/>
    <w:rsid w:val="000E0BFB"/>
    <w:rsid w:val="000E0F54"/>
    <w:rsid w:val="000E0FFE"/>
    <w:rsid w:val="000E1258"/>
    <w:rsid w:val="000E2258"/>
    <w:rsid w:val="000E2D20"/>
    <w:rsid w:val="000E30DD"/>
    <w:rsid w:val="000E46C3"/>
    <w:rsid w:val="000E57CE"/>
    <w:rsid w:val="000E584F"/>
    <w:rsid w:val="000E5E70"/>
    <w:rsid w:val="000E5F28"/>
    <w:rsid w:val="000E6232"/>
    <w:rsid w:val="000F0EDE"/>
    <w:rsid w:val="000F1EB2"/>
    <w:rsid w:val="000F2045"/>
    <w:rsid w:val="000F276D"/>
    <w:rsid w:val="000F29D1"/>
    <w:rsid w:val="000F3469"/>
    <w:rsid w:val="000F4E49"/>
    <w:rsid w:val="000F4F77"/>
    <w:rsid w:val="00100B88"/>
    <w:rsid w:val="001014D5"/>
    <w:rsid w:val="00102070"/>
    <w:rsid w:val="0010232F"/>
    <w:rsid w:val="00103AA1"/>
    <w:rsid w:val="00103CE7"/>
    <w:rsid w:val="001041B7"/>
    <w:rsid w:val="001045AF"/>
    <w:rsid w:val="0010518B"/>
    <w:rsid w:val="001053D4"/>
    <w:rsid w:val="00107309"/>
    <w:rsid w:val="00107B1C"/>
    <w:rsid w:val="00112429"/>
    <w:rsid w:val="0011246F"/>
    <w:rsid w:val="00113719"/>
    <w:rsid w:val="001139EE"/>
    <w:rsid w:val="00113BC1"/>
    <w:rsid w:val="00114CE0"/>
    <w:rsid w:val="001169E3"/>
    <w:rsid w:val="00121321"/>
    <w:rsid w:val="0012174A"/>
    <w:rsid w:val="00121E8A"/>
    <w:rsid w:val="00122DEF"/>
    <w:rsid w:val="00123804"/>
    <w:rsid w:val="00124730"/>
    <w:rsid w:val="00124C02"/>
    <w:rsid w:val="001250A3"/>
    <w:rsid w:val="00125C66"/>
    <w:rsid w:val="00127A61"/>
    <w:rsid w:val="00131232"/>
    <w:rsid w:val="00131F2E"/>
    <w:rsid w:val="0013512A"/>
    <w:rsid w:val="00136770"/>
    <w:rsid w:val="0013794A"/>
    <w:rsid w:val="00137A56"/>
    <w:rsid w:val="0014107C"/>
    <w:rsid w:val="00142E3C"/>
    <w:rsid w:val="0014430C"/>
    <w:rsid w:val="001461A8"/>
    <w:rsid w:val="00146753"/>
    <w:rsid w:val="001468A1"/>
    <w:rsid w:val="00147791"/>
    <w:rsid w:val="00147910"/>
    <w:rsid w:val="00151EDE"/>
    <w:rsid w:val="0015224A"/>
    <w:rsid w:val="00152A5E"/>
    <w:rsid w:val="00152CB5"/>
    <w:rsid w:val="001540E1"/>
    <w:rsid w:val="0015488B"/>
    <w:rsid w:val="00155E06"/>
    <w:rsid w:val="00157BDD"/>
    <w:rsid w:val="001611E7"/>
    <w:rsid w:val="00162A88"/>
    <w:rsid w:val="00163B75"/>
    <w:rsid w:val="00163F91"/>
    <w:rsid w:val="00166C63"/>
    <w:rsid w:val="0016792F"/>
    <w:rsid w:val="001705E0"/>
    <w:rsid w:val="001738AA"/>
    <w:rsid w:val="00174C8C"/>
    <w:rsid w:val="00175192"/>
    <w:rsid w:val="00181101"/>
    <w:rsid w:val="001811EA"/>
    <w:rsid w:val="00181E3A"/>
    <w:rsid w:val="001827DA"/>
    <w:rsid w:val="0018368D"/>
    <w:rsid w:val="00186058"/>
    <w:rsid w:val="001931C4"/>
    <w:rsid w:val="001944F8"/>
    <w:rsid w:val="00197144"/>
    <w:rsid w:val="001A032F"/>
    <w:rsid w:val="001A173E"/>
    <w:rsid w:val="001A2DF0"/>
    <w:rsid w:val="001A4EC4"/>
    <w:rsid w:val="001B25EE"/>
    <w:rsid w:val="001B2925"/>
    <w:rsid w:val="001B4615"/>
    <w:rsid w:val="001B4C6D"/>
    <w:rsid w:val="001B6030"/>
    <w:rsid w:val="001B693C"/>
    <w:rsid w:val="001B7495"/>
    <w:rsid w:val="001B7889"/>
    <w:rsid w:val="001B7BC1"/>
    <w:rsid w:val="001C0FAC"/>
    <w:rsid w:val="001C10FA"/>
    <w:rsid w:val="001C1163"/>
    <w:rsid w:val="001C16E5"/>
    <w:rsid w:val="001C646D"/>
    <w:rsid w:val="001C6AAC"/>
    <w:rsid w:val="001C72D8"/>
    <w:rsid w:val="001C762F"/>
    <w:rsid w:val="001C7C0B"/>
    <w:rsid w:val="001D04C5"/>
    <w:rsid w:val="001D11DC"/>
    <w:rsid w:val="001D3A9D"/>
    <w:rsid w:val="001D43BD"/>
    <w:rsid w:val="001D5523"/>
    <w:rsid w:val="001D7240"/>
    <w:rsid w:val="001E118A"/>
    <w:rsid w:val="001E1215"/>
    <w:rsid w:val="001E2FF1"/>
    <w:rsid w:val="001E3DB9"/>
    <w:rsid w:val="001E4EB7"/>
    <w:rsid w:val="001E5244"/>
    <w:rsid w:val="001E593C"/>
    <w:rsid w:val="001E602E"/>
    <w:rsid w:val="001E647F"/>
    <w:rsid w:val="001E7AD4"/>
    <w:rsid w:val="001E7B35"/>
    <w:rsid w:val="001F0806"/>
    <w:rsid w:val="001F0B37"/>
    <w:rsid w:val="001F0DAF"/>
    <w:rsid w:val="001F12F1"/>
    <w:rsid w:val="001F20F0"/>
    <w:rsid w:val="001F23CC"/>
    <w:rsid w:val="001F3613"/>
    <w:rsid w:val="001F408F"/>
    <w:rsid w:val="001F4961"/>
    <w:rsid w:val="001F5996"/>
    <w:rsid w:val="001F67A6"/>
    <w:rsid w:val="001F764C"/>
    <w:rsid w:val="0020010E"/>
    <w:rsid w:val="002003E2"/>
    <w:rsid w:val="00200A6D"/>
    <w:rsid w:val="0020105C"/>
    <w:rsid w:val="00202931"/>
    <w:rsid w:val="00202E3D"/>
    <w:rsid w:val="00205259"/>
    <w:rsid w:val="002078FE"/>
    <w:rsid w:val="0021295F"/>
    <w:rsid w:val="00213790"/>
    <w:rsid w:val="00214E79"/>
    <w:rsid w:val="00215436"/>
    <w:rsid w:val="00216736"/>
    <w:rsid w:val="00217688"/>
    <w:rsid w:val="0022086C"/>
    <w:rsid w:val="002217DE"/>
    <w:rsid w:val="00221969"/>
    <w:rsid w:val="00223364"/>
    <w:rsid w:val="002254FA"/>
    <w:rsid w:val="00225EBA"/>
    <w:rsid w:val="00226F3B"/>
    <w:rsid w:val="00227415"/>
    <w:rsid w:val="002274F1"/>
    <w:rsid w:val="00227C58"/>
    <w:rsid w:val="002305E8"/>
    <w:rsid w:val="00231139"/>
    <w:rsid w:val="00242336"/>
    <w:rsid w:val="00242500"/>
    <w:rsid w:val="0024254B"/>
    <w:rsid w:val="00242FFF"/>
    <w:rsid w:val="00243333"/>
    <w:rsid w:val="00243D82"/>
    <w:rsid w:val="00244363"/>
    <w:rsid w:val="00245ED2"/>
    <w:rsid w:val="00247DBB"/>
    <w:rsid w:val="0025012A"/>
    <w:rsid w:val="00251A42"/>
    <w:rsid w:val="002526C0"/>
    <w:rsid w:val="00253AE1"/>
    <w:rsid w:val="00254558"/>
    <w:rsid w:val="00254C26"/>
    <w:rsid w:val="002552E9"/>
    <w:rsid w:val="0025644F"/>
    <w:rsid w:val="00257A97"/>
    <w:rsid w:val="00260873"/>
    <w:rsid w:val="002645F1"/>
    <w:rsid w:val="0026474B"/>
    <w:rsid w:val="00266357"/>
    <w:rsid w:val="002758CD"/>
    <w:rsid w:val="0027591F"/>
    <w:rsid w:val="002771B6"/>
    <w:rsid w:val="0027785D"/>
    <w:rsid w:val="002800D2"/>
    <w:rsid w:val="00281382"/>
    <w:rsid w:val="00281C34"/>
    <w:rsid w:val="002829CC"/>
    <w:rsid w:val="00282DA4"/>
    <w:rsid w:val="0028322B"/>
    <w:rsid w:val="00284F4A"/>
    <w:rsid w:val="002850AF"/>
    <w:rsid w:val="0028576F"/>
    <w:rsid w:val="00286659"/>
    <w:rsid w:val="00287E6B"/>
    <w:rsid w:val="00290933"/>
    <w:rsid w:val="0029115A"/>
    <w:rsid w:val="0029132D"/>
    <w:rsid w:val="00291418"/>
    <w:rsid w:val="0029474F"/>
    <w:rsid w:val="0029508D"/>
    <w:rsid w:val="00296A46"/>
    <w:rsid w:val="00297081"/>
    <w:rsid w:val="002A144A"/>
    <w:rsid w:val="002A46F6"/>
    <w:rsid w:val="002A56AD"/>
    <w:rsid w:val="002A6365"/>
    <w:rsid w:val="002A6B5F"/>
    <w:rsid w:val="002A79D8"/>
    <w:rsid w:val="002B0356"/>
    <w:rsid w:val="002B189D"/>
    <w:rsid w:val="002B3281"/>
    <w:rsid w:val="002B7211"/>
    <w:rsid w:val="002B7AF7"/>
    <w:rsid w:val="002C022B"/>
    <w:rsid w:val="002C04BC"/>
    <w:rsid w:val="002C3308"/>
    <w:rsid w:val="002C3374"/>
    <w:rsid w:val="002C3773"/>
    <w:rsid w:val="002C4A45"/>
    <w:rsid w:val="002C6FC8"/>
    <w:rsid w:val="002D0B51"/>
    <w:rsid w:val="002E0CDA"/>
    <w:rsid w:val="002E3F8F"/>
    <w:rsid w:val="002E4087"/>
    <w:rsid w:val="002E58A1"/>
    <w:rsid w:val="002E5C44"/>
    <w:rsid w:val="002E687A"/>
    <w:rsid w:val="002E7DE6"/>
    <w:rsid w:val="002F0AE2"/>
    <w:rsid w:val="002F0C65"/>
    <w:rsid w:val="002F1D69"/>
    <w:rsid w:val="002F33EB"/>
    <w:rsid w:val="002F3A9E"/>
    <w:rsid w:val="002F492E"/>
    <w:rsid w:val="002F51A6"/>
    <w:rsid w:val="002F6B8E"/>
    <w:rsid w:val="002F7C71"/>
    <w:rsid w:val="003021F7"/>
    <w:rsid w:val="00303B75"/>
    <w:rsid w:val="00304D66"/>
    <w:rsid w:val="00305CFC"/>
    <w:rsid w:val="0030711D"/>
    <w:rsid w:val="003077E6"/>
    <w:rsid w:val="00310203"/>
    <w:rsid w:val="0031093C"/>
    <w:rsid w:val="003119FC"/>
    <w:rsid w:val="00314B4C"/>
    <w:rsid w:val="003163D4"/>
    <w:rsid w:val="0031672C"/>
    <w:rsid w:val="00316F53"/>
    <w:rsid w:val="0032010D"/>
    <w:rsid w:val="00320171"/>
    <w:rsid w:val="00322B40"/>
    <w:rsid w:val="0032331D"/>
    <w:rsid w:val="00324291"/>
    <w:rsid w:val="00324AD0"/>
    <w:rsid w:val="00327527"/>
    <w:rsid w:val="00327BCB"/>
    <w:rsid w:val="0033074D"/>
    <w:rsid w:val="00331183"/>
    <w:rsid w:val="00331DE2"/>
    <w:rsid w:val="0033303C"/>
    <w:rsid w:val="00334CD9"/>
    <w:rsid w:val="00335B9A"/>
    <w:rsid w:val="00342A18"/>
    <w:rsid w:val="003432D9"/>
    <w:rsid w:val="003478B1"/>
    <w:rsid w:val="00347CC4"/>
    <w:rsid w:val="00347FE2"/>
    <w:rsid w:val="003512DF"/>
    <w:rsid w:val="0035298E"/>
    <w:rsid w:val="00354B16"/>
    <w:rsid w:val="00357DC0"/>
    <w:rsid w:val="003618A6"/>
    <w:rsid w:val="00361DD8"/>
    <w:rsid w:val="00363A01"/>
    <w:rsid w:val="00364E0F"/>
    <w:rsid w:val="00371469"/>
    <w:rsid w:val="00373198"/>
    <w:rsid w:val="00373C8D"/>
    <w:rsid w:val="003744E2"/>
    <w:rsid w:val="003745AF"/>
    <w:rsid w:val="00374E57"/>
    <w:rsid w:val="0037511E"/>
    <w:rsid w:val="00375B21"/>
    <w:rsid w:val="0037619F"/>
    <w:rsid w:val="00380183"/>
    <w:rsid w:val="0038112D"/>
    <w:rsid w:val="003817B5"/>
    <w:rsid w:val="003839C4"/>
    <w:rsid w:val="00384321"/>
    <w:rsid w:val="0038570F"/>
    <w:rsid w:val="00385976"/>
    <w:rsid w:val="00385BCF"/>
    <w:rsid w:val="00387A83"/>
    <w:rsid w:val="00387FA0"/>
    <w:rsid w:val="00390035"/>
    <w:rsid w:val="00391652"/>
    <w:rsid w:val="00391B1D"/>
    <w:rsid w:val="0039355A"/>
    <w:rsid w:val="00393D45"/>
    <w:rsid w:val="00395020"/>
    <w:rsid w:val="003A04F4"/>
    <w:rsid w:val="003A05E1"/>
    <w:rsid w:val="003A0863"/>
    <w:rsid w:val="003A135C"/>
    <w:rsid w:val="003A1665"/>
    <w:rsid w:val="003A24A7"/>
    <w:rsid w:val="003A520C"/>
    <w:rsid w:val="003A534C"/>
    <w:rsid w:val="003A6895"/>
    <w:rsid w:val="003A6F7B"/>
    <w:rsid w:val="003B182C"/>
    <w:rsid w:val="003B2D34"/>
    <w:rsid w:val="003B36D6"/>
    <w:rsid w:val="003B3FED"/>
    <w:rsid w:val="003B56CF"/>
    <w:rsid w:val="003C1DC7"/>
    <w:rsid w:val="003C1F87"/>
    <w:rsid w:val="003C2014"/>
    <w:rsid w:val="003C2BEA"/>
    <w:rsid w:val="003C3C0F"/>
    <w:rsid w:val="003C4F18"/>
    <w:rsid w:val="003C52A6"/>
    <w:rsid w:val="003C6489"/>
    <w:rsid w:val="003C73BD"/>
    <w:rsid w:val="003C7984"/>
    <w:rsid w:val="003C7E2E"/>
    <w:rsid w:val="003D11BD"/>
    <w:rsid w:val="003D1C4D"/>
    <w:rsid w:val="003D31B9"/>
    <w:rsid w:val="003D4883"/>
    <w:rsid w:val="003D5E59"/>
    <w:rsid w:val="003D6392"/>
    <w:rsid w:val="003D64A2"/>
    <w:rsid w:val="003E235B"/>
    <w:rsid w:val="003E44B4"/>
    <w:rsid w:val="003E6643"/>
    <w:rsid w:val="003E6724"/>
    <w:rsid w:val="003E67D4"/>
    <w:rsid w:val="003E6DB4"/>
    <w:rsid w:val="003F0067"/>
    <w:rsid w:val="003F02A7"/>
    <w:rsid w:val="003F2C1D"/>
    <w:rsid w:val="003F3AE3"/>
    <w:rsid w:val="003F4047"/>
    <w:rsid w:val="003F502E"/>
    <w:rsid w:val="003F7E18"/>
    <w:rsid w:val="00401479"/>
    <w:rsid w:val="004024B8"/>
    <w:rsid w:val="004032F3"/>
    <w:rsid w:val="004041B9"/>
    <w:rsid w:val="00404580"/>
    <w:rsid w:val="00405641"/>
    <w:rsid w:val="00405F05"/>
    <w:rsid w:val="00407C83"/>
    <w:rsid w:val="004118D6"/>
    <w:rsid w:val="00412080"/>
    <w:rsid w:val="00413245"/>
    <w:rsid w:val="0041442F"/>
    <w:rsid w:val="00415C54"/>
    <w:rsid w:val="004177A3"/>
    <w:rsid w:val="004216A5"/>
    <w:rsid w:val="00421EC1"/>
    <w:rsid w:val="00422725"/>
    <w:rsid w:val="00422BA7"/>
    <w:rsid w:val="00423F24"/>
    <w:rsid w:val="00424D06"/>
    <w:rsid w:val="00426461"/>
    <w:rsid w:val="00430370"/>
    <w:rsid w:val="004307B9"/>
    <w:rsid w:val="0043146D"/>
    <w:rsid w:val="00431820"/>
    <w:rsid w:val="00431C6F"/>
    <w:rsid w:val="004325CC"/>
    <w:rsid w:val="00432C97"/>
    <w:rsid w:val="00434D64"/>
    <w:rsid w:val="0043544E"/>
    <w:rsid w:val="004354B1"/>
    <w:rsid w:val="00441D73"/>
    <w:rsid w:val="0044211A"/>
    <w:rsid w:val="00451A63"/>
    <w:rsid w:val="00451F9A"/>
    <w:rsid w:val="004526A5"/>
    <w:rsid w:val="00460658"/>
    <w:rsid w:val="0046287C"/>
    <w:rsid w:val="00463F1A"/>
    <w:rsid w:val="00464032"/>
    <w:rsid w:val="00465BC1"/>
    <w:rsid w:val="0047290B"/>
    <w:rsid w:val="00474102"/>
    <w:rsid w:val="00476036"/>
    <w:rsid w:val="00476577"/>
    <w:rsid w:val="00476E16"/>
    <w:rsid w:val="00482768"/>
    <w:rsid w:val="00483949"/>
    <w:rsid w:val="00487009"/>
    <w:rsid w:val="004879AD"/>
    <w:rsid w:val="00495188"/>
    <w:rsid w:val="00495C95"/>
    <w:rsid w:val="004A0E5A"/>
    <w:rsid w:val="004A2B32"/>
    <w:rsid w:val="004A5F65"/>
    <w:rsid w:val="004A702F"/>
    <w:rsid w:val="004A7107"/>
    <w:rsid w:val="004B3651"/>
    <w:rsid w:val="004B49F7"/>
    <w:rsid w:val="004B5B23"/>
    <w:rsid w:val="004C03C3"/>
    <w:rsid w:val="004C0BE0"/>
    <w:rsid w:val="004C1AA7"/>
    <w:rsid w:val="004C4402"/>
    <w:rsid w:val="004C47F3"/>
    <w:rsid w:val="004C4C0A"/>
    <w:rsid w:val="004D0B4E"/>
    <w:rsid w:val="004D247A"/>
    <w:rsid w:val="004D3BFD"/>
    <w:rsid w:val="004D579F"/>
    <w:rsid w:val="004D7657"/>
    <w:rsid w:val="004D796C"/>
    <w:rsid w:val="004E0E0A"/>
    <w:rsid w:val="004E0F9F"/>
    <w:rsid w:val="004E1F50"/>
    <w:rsid w:val="004E2736"/>
    <w:rsid w:val="004E3519"/>
    <w:rsid w:val="004E38E1"/>
    <w:rsid w:val="004E4849"/>
    <w:rsid w:val="004E590E"/>
    <w:rsid w:val="004E63AC"/>
    <w:rsid w:val="004E6D65"/>
    <w:rsid w:val="004F2C55"/>
    <w:rsid w:val="004F3CE3"/>
    <w:rsid w:val="004F3D0B"/>
    <w:rsid w:val="004F3E6C"/>
    <w:rsid w:val="004F4695"/>
    <w:rsid w:val="004F4FA7"/>
    <w:rsid w:val="004F65C0"/>
    <w:rsid w:val="004F792F"/>
    <w:rsid w:val="004F7A31"/>
    <w:rsid w:val="00500678"/>
    <w:rsid w:val="005006A3"/>
    <w:rsid w:val="00500BDF"/>
    <w:rsid w:val="00501690"/>
    <w:rsid w:val="00503AE7"/>
    <w:rsid w:val="00512947"/>
    <w:rsid w:val="00513C80"/>
    <w:rsid w:val="00514264"/>
    <w:rsid w:val="00514374"/>
    <w:rsid w:val="005147C3"/>
    <w:rsid w:val="00515A91"/>
    <w:rsid w:val="0051784F"/>
    <w:rsid w:val="00517E8E"/>
    <w:rsid w:val="00520287"/>
    <w:rsid w:val="00521EBB"/>
    <w:rsid w:val="00522AC0"/>
    <w:rsid w:val="005230A1"/>
    <w:rsid w:val="005231C4"/>
    <w:rsid w:val="00523A3A"/>
    <w:rsid w:val="00525245"/>
    <w:rsid w:val="00525AF9"/>
    <w:rsid w:val="005269BF"/>
    <w:rsid w:val="00527C3B"/>
    <w:rsid w:val="00530956"/>
    <w:rsid w:val="00530DE6"/>
    <w:rsid w:val="00531D7E"/>
    <w:rsid w:val="0053274A"/>
    <w:rsid w:val="00536C47"/>
    <w:rsid w:val="00543AEA"/>
    <w:rsid w:val="00544226"/>
    <w:rsid w:val="00546306"/>
    <w:rsid w:val="005503D1"/>
    <w:rsid w:val="00550F6C"/>
    <w:rsid w:val="00550FBF"/>
    <w:rsid w:val="00551CC7"/>
    <w:rsid w:val="00552FFD"/>
    <w:rsid w:val="00553E1D"/>
    <w:rsid w:val="00553F95"/>
    <w:rsid w:val="00554933"/>
    <w:rsid w:val="00555810"/>
    <w:rsid w:val="00555AB2"/>
    <w:rsid w:val="00556DD2"/>
    <w:rsid w:val="005612DB"/>
    <w:rsid w:val="005616D8"/>
    <w:rsid w:val="00562B85"/>
    <w:rsid w:val="005647AB"/>
    <w:rsid w:val="00564C57"/>
    <w:rsid w:val="00565A4D"/>
    <w:rsid w:val="00566F1C"/>
    <w:rsid w:val="00570629"/>
    <w:rsid w:val="00570C80"/>
    <w:rsid w:val="0057113C"/>
    <w:rsid w:val="00573F2C"/>
    <w:rsid w:val="005809F8"/>
    <w:rsid w:val="00581843"/>
    <w:rsid w:val="00582C7F"/>
    <w:rsid w:val="005838A3"/>
    <w:rsid w:val="00590D10"/>
    <w:rsid w:val="005916E7"/>
    <w:rsid w:val="005934D3"/>
    <w:rsid w:val="005949D3"/>
    <w:rsid w:val="00594E79"/>
    <w:rsid w:val="00596C25"/>
    <w:rsid w:val="00596C4B"/>
    <w:rsid w:val="005A0C5D"/>
    <w:rsid w:val="005A318F"/>
    <w:rsid w:val="005A380C"/>
    <w:rsid w:val="005A75AA"/>
    <w:rsid w:val="005B14F8"/>
    <w:rsid w:val="005B1D82"/>
    <w:rsid w:val="005B3E4F"/>
    <w:rsid w:val="005B3FD3"/>
    <w:rsid w:val="005B4274"/>
    <w:rsid w:val="005B49F1"/>
    <w:rsid w:val="005B6381"/>
    <w:rsid w:val="005C0203"/>
    <w:rsid w:val="005C1EA1"/>
    <w:rsid w:val="005C2167"/>
    <w:rsid w:val="005C2F1B"/>
    <w:rsid w:val="005C3549"/>
    <w:rsid w:val="005C363B"/>
    <w:rsid w:val="005C4304"/>
    <w:rsid w:val="005C48D9"/>
    <w:rsid w:val="005C66DA"/>
    <w:rsid w:val="005D0696"/>
    <w:rsid w:val="005D1595"/>
    <w:rsid w:val="005D1608"/>
    <w:rsid w:val="005D31BC"/>
    <w:rsid w:val="005D4980"/>
    <w:rsid w:val="005D4B63"/>
    <w:rsid w:val="005D4C8D"/>
    <w:rsid w:val="005E0841"/>
    <w:rsid w:val="005E1949"/>
    <w:rsid w:val="005E1AB9"/>
    <w:rsid w:val="005E35FE"/>
    <w:rsid w:val="005E4565"/>
    <w:rsid w:val="005E556E"/>
    <w:rsid w:val="005E58EF"/>
    <w:rsid w:val="005E67EF"/>
    <w:rsid w:val="005E7246"/>
    <w:rsid w:val="005E72EB"/>
    <w:rsid w:val="005F0A94"/>
    <w:rsid w:val="005F190D"/>
    <w:rsid w:val="005F287E"/>
    <w:rsid w:val="005F55DF"/>
    <w:rsid w:val="005F5A57"/>
    <w:rsid w:val="00601EB1"/>
    <w:rsid w:val="0060260A"/>
    <w:rsid w:val="00603B1E"/>
    <w:rsid w:val="006049A7"/>
    <w:rsid w:val="00606241"/>
    <w:rsid w:val="00606EED"/>
    <w:rsid w:val="006105DE"/>
    <w:rsid w:val="0061141B"/>
    <w:rsid w:val="00613526"/>
    <w:rsid w:val="00614744"/>
    <w:rsid w:val="00614FFD"/>
    <w:rsid w:val="0061755C"/>
    <w:rsid w:val="006200AB"/>
    <w:rsid w:val="0062153B"/>
    <w:rsid w:val="00621C38"/>
    <w:rsid w:val="00623558"/>
    <w:rsid w:val="006255BD"/>
    <w:rsid w:val="00626537"/>
    <w:rsid w:val="00626B39"/>
    <w:rsid w:val="00627BA4"/>
    <w:rsid w:val="006310E0"/>
    <w:rsid w:val="00631780"/>
    <w:rsid w:val="00632000"/>
    <w:rsid w:val="00635BCD"/>
    <w:rsid w:val="00635CA0"/>
    <w:rsid w:val="00636A72"/>
    <w:rsid w:val="00637195"/>
    <w:rsid w:val="00640B94"/>
    <w:rsid w:val="006432C5"/>
    <w:rsid w:val="00643600"/>
    <w:rsid w:val="00644252"/>
    <w:rsid w:val="006463C9"/>
    <w:rsid w:val="00653CBA"/>
    <w:rsid w:val="00653F26"/>
    <w:rsid w:val="00655A02"/>
    <w:rsid w:val="00656E2C"/>
    <w:rsid w:val="00657824"/>
    <w:rsid w:val="006626AB"/>
    <w:rsid w:val="00662B9E"/>
    <w:rsid w:val="00662C4E"/>
    <w:rsid w:val="0066372E"/>
    <w:rsid w:val="00671089"/>
    <w:rsid w:val="00672268"/>
    <w:rsid w:val="006730DA"/>
    <w:rsid w:val="0067538F"/>
    <w:rsid w:val="00676797"/>
    <w:rsid w:val="006801A5"/>
    <w:rsid w:val="0068229C"/>
    <w:rsid w:val="00682C35"/>
    <w:rsid w:val="00683AA2"/>
    <w:rsid w:val="006844FF"/>
    <w:rsid w:val="00685CF7"/>
    <w:rsid w:val="00687780"/>
    <w:rsid w:val="006908AF"/>
    <w:rsid w:val="00690A38"/>
    <w:rsid w:val="00690FB1"/>
    <w:rsid w:val="006916EC"/>
    <w:rsid w:val="00693125"/>
    <w:rsid w:val="0069313F"/>
    <w:rsid w:val="00695B51"/>
    <w:rsid w:val="00695B54"/>
    <w:rsid w:val="00696FEC"/>
    <w:rsid w:val="0069719C"/>
    <w:rsid w:val="006A129B"/>
    <w:rsid w:val="006A2CE7"/>
    <w:rsid w:val="006A2E2B"/>
    <w:rsid w:val="006A2F98"/>
    <w:rsid w:val="006A3025"/>
    <w:rsid w:val="006A3816"/>
    <w:rsid w:val="006A4293"/>
    <w:rsid w:val="006B0C41"/>
    <w:rsid w:val="006B13E8"/>
    <w:rsid w:val="006B1F3D"/>
    <w:rsid w:val="006B439C"/>
    <w:rsid w:val="006B59BA"/>
    <w:rsid w:val="006B61B1"/>
    <w:rsid w:val="006B67F4"/>
    <w:rsid w:val="006B7461"/>
    <w:rsid w:val="006B75E5"/>
    <w:rsid w:val="006B7700"/>
    <w:rsid w:val="006B7783"/>
    <w:rsid w:val="006C0970"/>
    <w:rsid w:val="006C1B16"/>
    <w:rsid w:val="006C1BF2"/>
    <w:rsid w:val="006C2782"/>
    <w:rsid w:val="006C286D"/>
    <w:rsid w:val="006C5318"/>
    <w:rsid w:val="006C72F4"/>
    <w:rsid w:val="006C7DF6"/>
    <w:rsid w:val="006D1B60"/>
    <w:rsid w:val="006D209D"/>
    <w:rsid w:val="006D2969"/>
    <w:rsid w:val="006D30B5"/>
    <w:rsid w:val="006D65C4"/>
    <w:rsid w:val="006E0411"/>
    <w:rsid w:val="006E0666"/>
    <w:rsid w:val="006E145D"/>
    <w:rsid w:val="006E15C8"/>
    <w:rsid w:val="006E2C6D"/>
    <w:rsid w:val="006E3458"/>
    <w:rsid w:val="006E4DB5"/>
    <w:rsid w:val="006E55ED"/>
    <w:rsid w:val="006F116D"/>
    <w:rsid w:val="006F125E"/>
    <w:rsid w:val="006F1B9A"/>
    <w:rsid w:val="006F3A1C"/>
    <w:rsid w:val="006F5068"/>
    <w:rsid w:val="006F584C"/>
    <w:rsid w:val="006F65BA"/>
    <w:rsid w:val="006F70A4"/>
    <w:rsid w:val="006F7D0C"/>
    <w:rsid w:val="00700637"/>
    <w:rsid w:val="007017CA"/>
    <w:rsid w:val="00702CA9"/>
    <w:rsid w:val="007061DE"/>
    <w:rsid w:val="0070623D"/>
    <w:rsid w:val="00706618"/>
    <w:rsid w:val="00711098"/>
    <w:rsid w:val="00711220"/>
    <w:rsid w:val="0071152E"/>
    <w:rsid w:val="00711D63"/>
    <w:rsid w:val="007129EA"/>
    <w:rsid w:val="00712AAD"/>
    <w:rsid w:val="00713718"/>
    <w:rsid w:val="00714386"/>
    <w:rsid w:val="007163A0"/>
    <w:rsid w:val="00721014"/>
    <w:rsid w:val="00721CB7"/>
    <w:rsid w:val="0072466B"/>
    <w:rsid w:val="00725586"/>
    <w:rsid w:val="0072622C"/>
    <w:rsid w:val="00727DA2"/>
    <w:rsid w:val="00733041"/>
    <w:rsid w:val="00733B22"/>
    <w:rsid w:val="0073511D"/>
    <w:rsid w:val="007352B1"/>
    <w:rsid w:val="00735E90"/>
    <w:rsid w:val="00736EDF"/>
    <w:rsid w:val="007406F7"/>
    <w:rsid w:val="007425CE"/>
    <w:rsid w:val="00745059"/>
    <w:rsid w:val="007462DA"/>
    <w:rsid w:val="00746C4C"/>
    <w:rsid w:val="00746F50"/>
    <w:rsid w:val="007537AB"/>
    <w:rsid w:val="00753E3A"/>
    <w:rsid w:val="007548E6"/>
    <w:rsid w:val="00754E53"/>
    <w:rsid w:val="00755316"/>
    <w:rsid w:val="007554A8"/>
    <w:rsid w:val="007567ED"/>
    <w:rsid w:val="0075720B"/>
    <w:rsid w:val="00757D74"/>
    <w:rsid w:val="007602F2"/>
    <w:rsid w:val="00761B7A"/>
    <w:rsid w:val="0076303F"/>
    <w:rsid w:val="00764194"/>
    <w:rsid w:val="007666C7"/>
    <w:rsid w:val="007715C3"/>
    <w:rsid w:val="0077257F"/>
    <w:rsid w:val="00772CE6"/>
    <w:rsid w:val="00775C92"/>
    <w:rsid w:val="00783AB9"/>
    <w:rsid w:val="007841A0"/>
    <w:rsid w:val="007909DA"/>
    <w:rsid w:val="007915C1"/>
    <w:rsid w:val="00791772"/>
    <w:rsid w:val="007918B7"/>
    <w:rsid w:val="00791BBD"/>
    <w:rsid w:val="0079265A"/>
    <w:rsid w:val="00792742"/>
    <w:rsid w:val="007927F4"/>
    <w:rsid w:val="00792B7D"/>
    <w:rsid w:val="00793472"/>
    <w:rsid w:val="007947C7"/>
    <w:rsid w:val="007959EF"/>
    <w:rsid w:val="00796833"/>
    <w:rsid w:val="007A04D0"/>
    <w:rsid w:val="007A733A"/>
    <w:rsid w:val="007B04BD"/>
    <w:rsid w:val="007B3ECC"/>
    <w:rsid w:val="007B468C"/>
    <w:rsid w:val="007B4E7B"/>
    <w:rsid w:val="007B5A67"/>
    <w:rsid w:val="007B5D07"/>
    <w:rsid w:val="007C08E4"/>
    <w:rsid w:val="007C2120"/>
    <w:rsid w:val="007C3232"/>
    <w:rsid w:val="007C3416"/>
    <w:rsid w:val="007C3899"/>
    <w:rsid w:val="007C49E6"/>
    <w:rsid w:val="007C4AFB"/>
    <w:rsid w:val="007C68F7"/>
    <w:rsid w:val="007C7D10"/>
    <w:rsid w:val="007D0060"/>
    <w:rsid w:val="007D045B"/>
    <w:rsid w:val="007D0980"/>
    <w:rsid w:val="007D0E19"/>
    <w:rsid w:val="007D1E75"/>
    <w:rsid w:val="007D2EF0"/>
    <w:rsid w:val="007D4B1C"/>
    <w:rsid w:val="007D4C81"/>
    <w:rsid w:val="007D584B"/>
    <w:rsid w:val="007D5EEC"/>
    <w:rsid w:val="007D6570"/>
    <w:rsid w:val="007D68C0"/>
    <w:rsid w:val="007E0857"/>
    <w:rsid w:val="007E0C6D"/>
    <w:rsid w:val="007E4325"/>
    <w:rsid w:val="007E4E12"/>
    <w:rsid w:val="007E5602"/>
    <w:rsid w:val="007E5CB3"/>
    <w:rsid w:val="007E5D8E"/>
    <w:rsid w:val="007E6CC2"/>
    <w:rsid w:val="007F00D8"/>
    <w:rsid w:val="007F3B4C"/>
    <w:rsid w:val="007F5B9D"/>
    <w:rsid w:val="007F70CC"/>
    <w:rsid w:val="007F72A4"/>
    <w:rsid w:val="007F7804"/>
    <w:rsid w:val="0080092A"/>
    <w:rsid w:val="00800C0D"/>
    <w:rsid w:val="00800EF0"/>
    <w:rsid w:val="00803F6D"/>
    <w:rsid w:val="00804E59"/>
    <w:rsid w:val="00806193"/>
    <w:rsid w:val="0080654E"/>
    <w:rsid w:val="00806FB3"/>
    <w:rsid w:val="00807494"/>
    <w:rsid w:val="00807796"/>
    <w:rsid w:val="00810096"/>
    <w:rsid w:val="008117F5"/>
    <w:rsid w:val="00813851"/>
    <w:rsid w:val="00814B2B"/>
    <w:rsid w:val="008161B6"/>
    <w:rsid w:val="0081723B"/>
    <w:rsid w:val="00817A88"/>
    <w:rsid w:val="0082129F"/>
    <w:rsid w:val="00821CDA"/>
    <w:rsid w:val="0082218E"/>
    <w:rsid w:val="00822761"/>
    <w:rsid w:val="00822FF9"/>
    <w:rsid w:val="008251A9"/>
    <w:rsid w:val="008257F5"/>
    <w:rsid w:val="008274A4"/>
    <w:rsid w:val="00827D6A"/>
    <w:rsid w:val="00832BD1"/>
    <w:rsid w:val="00833B11"/>
    <w:rsid w:val="00833BE8"/>
    <w:rsid w:val="00834AFE"/>
    <w:rsid w:val="00834D9F"/>
    <w:rsid w:val="008369C1"/>
    <w:rsid w:val="00837D92"/>
    <w:rsid w:val="008401A2"/>
    <w:rsid w:val="00840A36"/>
    <w:rsid w:val="0084492F"/>
    <w:rsid w:val="008464D9"/>
    <w:rsid w:val="00847183"/>
    <w:rsid w:val="008473F6"/>
    <w:rsid w:val="00850A6F"/>
    <w:rsid w:val="00852D4F"/>
    <w:rsid w:val="00856667"/>
    <w:rsid w:val="008616CA"/>
    <w:rsid w:val="00861B42"/>
    <w:rsid w:val="00862A1C"/>
    <w:rsid w:val="00863085"/>
    <w:rsid w:val="00863352"/>
    <w:rsid w:val="008636DF"/>
    <w:rsid w:val="00865C03"/>
    <w:rsid w:val="00866129"/>
    <w:rsid w:val="00867800"/>
    <w:rsid w:val="00871542"/>
    <w:rsid w:val="00872F32"/>
    <w:rsid w:val="0087406D"/>
    <w:rsid w:val="008742E6"/>
    <w:rsid w:val="008757D9"/>
    <w:rsid w:val="00876509"/>
    <w:rsid w:val="0087655B"/>
    <w:rsid w:val="008769CB"/>
    <w:rsid w:val="0087702F"/>
    <w:rsid w:val="0087755B"/>
    <w:rsid w:val="0087785F"/>
    <w:rsid w:val="00881011"/>
    <w:rsid w:val="00881610"/>
    <w:rsid w:val="008816A3"/>
    <w:rsid w:val="00881F24"/>
    <w:rsid w:val="00882CFA"/>
    <w:rsid w:val="008832A3"/>
    <w:rsid w:val="0088346C"/>
    <w:rsid w:val="00887560"/>
    <w:rsid w:val="008904A9"/>
    <w:rsid w:val="00892D5D"/>
    <w:rsid w:val="00893051"/>
    <w:rsid w:val="0089523A"/>
    <w:rsid w:val="00895B96"/>
    <w:rsid w:val="008977E3"/>
    <w:rsid w:val="00897B1C"/>
    <w:rsid w:val="008A0CC1"/>
    <w:rsid w:val="008A0EC9"/>
    <w:rsid w:val="008A21CF"/>
    <w:rsid w:val="008A375C"/>
    <w:rsid w:val="008A381F"/>
    <w:rsid w:val="008A4B98"/>
    <w:rsid w:val="008A74F7"/>
    <w:rsid w:val="008B37EC"/>
    <w:rsid w:val="008B4571"/>
    <w:rsid w:val="008B473F"/>
    <w:rsid w:val="008B5C17"/>
    <w:rsid w:val="008B6F9A"/>
    <w:rsid w:val="008B7D5C"/>
    <w:rsid w:val="008C06A3"/>
    <w:rsid w:val="008C0D36"/>
    <w:rsid w:val="008C2E23"/>
    <w:rsid w:val="008C3147"/>
    <w:rsid w:val="008C61D3"/>
    <w:rsid w:val="008C69F5"/>
    <w:rsid w:val="008D01B4"/>
    <w:rsid w:val="008D0A7A"/>
    <w:rsid w:val="008D2586"/>
    <w:rsid w:val="008D2671"/>
    <w:rsid w:val="008D3166"/>
    <w:rsid w:val="008E1E58"/>
    <w:rsid w:val="008E29CB"/>
    <w:rsid w:val="008E3C23"/>
    <w:rsid w:val="008E4938"/>
    <w:rsid w:val="008E6BE3"/>
    <w:rsid w:val="008F3E4A"/>
    <w:rsid w:val="008F57EF"/>
    <w:rsid w:val="008F6101"/>
    <w:rsid w:val="008F6AB8"/>
    <w:rsid w:val="0090233D"/>
    <w:rsid w:val="0090243E"/>
    <w:rsid w:val="00905336"/>
    <w:rsid w:val="009058B2"/>
    <w:rsid w:val="00906EA4"/>
    <w:rsid w:val="00906F13"/>
    <w:rsid w:val="00906FF4"/>
    <w:rsid w:val="009075BD"/>
    <w:rsid w:val="009107CA"/>
    <w:rsid w:val="00912AB8"/>
    <w:rsid w:val="00915222"/>
    <w:rsid w:val="00916E31"/>
    <w:rsid w:val="00922BE2"/>
    <w:rsid w:val="00925614"/>
    <w:rsid w:val="009277C1"/>
    <w:rsid w:val="00930653"/>
    <w:rsid w:val="00930F24"/>
    <w:rsid w:val="0093153A"/>
    <w:rsid w:val="00932036"/>
    <w:rsid w:val="00932A14"/>
    <w:rsid w:val="00932B0D"/>
    <w:rsid w:val="00936089"/>
    <w:rsid w:val="0093751F"/>
    <w:rsid w:val="0094035D"/>
    <w:rsid w:val="00940848"/>
    <w:rsid w:val="00940C3A"/>
    <w:rsid w:val="00940ED0"/>
    <w:rsid w:val="0094125A"/>
    <w:rsid w:val="00942A5B"/>
    <w:rsid w:val="00943B4B"/>
    <w:rsid w:val="0094438B"/>
    <w:rsid w:val="00945C3B"/>
    <w:rsid w:val="009468B3"/>
    <w:rsid w:val="00946C97"/>
    <w:rsid w:val="00950F57"/>
    <w:rsid w:val="00951A2D"/>
    <w:rsid w:val="00955014"/>
    <w:rsid w:val="00955D23"/>
    <w:rsid w:val="009609CF"/>
    <w:rsid w:val="0096384B"/>
    <w:rsid w:val="0096481D"/>
    <w:rsid w:val="00964FC7"/>
    <w:rsid w:val="00967780"/>
    <w:rsid w:val="0097157E"/>
    <w:rsid w:val="009724B2"/>
    <w:rsid w:val="00972A31"/>
    <w:rsid w:val="009747BC"/>
    <w:rsid w:val="009748F1"/>
    <w:rsid w:val="00974ECE"/>
    <w:rsid w:val="009759FB"/>
    <w:rsid w:val="00976A00"/>
    <w:rsid w:val="009809A7"/>
    <w:rsid w:val="00984BAE"/>
    <w:rsid w:val="00984D6C"/>
    <w:rsid w:val="00990287"/>
    <w:rsid w:val="009902E7"/>
    <w:rsid w:val="0099278E"/>
    <w:rsid w:val="00993FCD"/>
    <w:rsid w:val="00994F27"/>
    <w:rsid w:val="00995C80"/>
    <w:rsid w:val="00995F0F"/>
    <w:rsid w:val="0099766B"/>
    <w:rsid w:val="00997B9D"/>
    <w:rsid w:val="009A045E"/>
    <w:rsid w:val="009A1941"/>
    <w:rsid w:val="009A270C"/>
    <w:rsid w:val="009A3226"/>
    <w:rsid w:val="009A3E2A"/>
    <w:rsid w:val="009A4E11"/>
    <w:rsid w:val="009A5F21"/>
    <w:rsid w:val="009A6B4C"/>
    <w:rsid w:val="009B03FD"/>
    <w:rsid w:val="009B060C"/>
    <w:rsid w:val="009B19B1"/>
    <w:rsid w:val="009B2A2A"/>
    <w:rsid w:val="009B5FCE"/>
    <w:rsid w:val="009B6291"/>
    <w:rsid w:val="009C03C7"/>
    <w:rsid w:val="009C1A83"/>
    <w:rsid w:val="009C1E41"/>
    <w:rsid w:val="009C23B7"/>
    <w:rsid w:val="009C27A0"/>
    <w:rsid w:val="009C2960"/>
    <w:rsid w:val="009C2ED8"/>
    <w:rsid w:val="009C46DC"/>
    <w:rsid w:val="009C53E3"/>
    <w:rsid w:val="009C55BD"/>
    <w:rsid w:val="009C5E47"/>
    <w:rsid w:val="009C5F18"/>
    <w:rsid w:val="009C7F4C"/>
    <w:rsid w:val="009D00E8"/>
    <w:rsid w:val="009D3BCE"/>
    <w:rsid w:val="009D51B7"/>
    <w:rsid w:val="009D5E15"/>
    <w:rsid w:val="009D665D"/>
    <w:rsid w:val="009D6C7F"/>
    <w:rsid w:val="009E057C"/>
    <w:rsid w:val="009E0B15"/>
    <w:rsid w:val="009E1411"/>
    <w:rsid w:val="009E19E2"/>
    <w:rsid w:val="009E1FED"/>
    <w:rsid w:val="009E5CD6"/>
    <w:rsid w:val="009E6168"/>
    <w:rsid w:val="009E68AB"/>
    <w:rsid w:val="009F18D4"/>
    <w:rsid w:val="009F1EFB"/>
    <w:rsid w:val="009F2189"/>
    <w:rsid w:val="009F3273"/>
    <w:rsid w:val="009F551F"/>
    <w:rsid w:val="009F6E06"/>
    <w:rsid w:val="009F7A8B"/>
    <w:rsid w:val="00A00497"/>
    <w:rsid w:val="00A00726"/>
    <w:rsid w:val="00A01A04"/>
    <w:rsid w:val="00A036C7"/>
    <w:rsid w:val="00A06C1D"/>
    <w:rsid w:val="00A07977"/>
    <w:rsid w:val="00A07B83"/>
    <w:rsid w:val="00A11B46"/>
    <w:rsid w:val="00A132A6"/>
    <w:rsid w:val="00A14382"/>
    <w:rsid w:val="00A14CBF"/>
    <w:rsid w:val="00A15314"/>
    <w:rsid w:val="00A15F46"/>
    <w:rsid w:val="00A2037A"/>
    <w:rsid w:val="00A236E6"/>
    <w:rsid w:val="00A23829"/>
    <w:rsid w:val="00A242A7"/>
    <w:rsid w:val="00A25347"/>
    <w:rsid w:val="00A26F6E"/>
    <w:rsid w:val="00A274DC"/>
    <w:rsid w:val="00A31647"/>
    <w:rsid w:val="00A31812"/>
    <w:rsid w:val="00A33300"/>
    <w:rsid w:val="00A33830"/>
    <w:rsid w:val="00A3475F"/>
    <w:rsid w:val="00A348FB"/>
    <w:rsid w:val="00A34E2C"/>
    <w:rsid w:val="00A35288"/>
    <w:rsid w:val="00A3604A"/>
    <w:rsid w:val="00A37C69"/>
    <w:rsid w:val="00A41848"/>
    <w:rsid w:val="00A41C2C"/>
    <w:rsid w:val="00A423F9"/>
    <w:rsid w:val="00A42B99"/>
    <w:rsid w:val="00A43B4B"/>
    <w:rsid w:val="00A5275B"/>
    <w:rsid w:val="00A54454"/>
    <w:rsid w:val="00A55614"/>
    <w:rsid w:val="00A6062F"/>
    <w:rsid w:val="00A60D3A"/>
    <w:rsid w:val="00A6172E"/>
    <w:rsid w:val="00A621C7"/>
    <w:rsid w:val="00A63ADE"/>
    <w:rsid w:val="00A65055"/>
    <w:rsid w:val="00A659D4"/>
    <w:rsid w:val="00A65C3B"/>
    <w:rsid w:val="00A6678C"/>
    <w:rsid w:val="00A67028"/>
    <w:rsid w:val="00A67096"/>
    <w:rsid w:val="00A670DB"/>
    <w:rsid w:val="00A6746E"/>
    <w:rsid w:val="00A72285"/>
    <w:rsid w:val="00A74621"/>
    <w:rsid w:val="00A74700"/>
    <w:rsid w:val="00A80B64"/>
    <w:rsid w:val="00A82543"/>
    <w:rsid w:val="00A82965"/>
    <w:rsid w:val="00A82CD2"/>
    <w:rsid w:val="00A838C7"/>
    <w:rsid w:val="00A8788E"/>
    <w:rsid w:val="00A87FFC"/>
    <w:rsid w:val="00A917A1"/>
    <w:rsid w:val="00A94167"/>
    <w:rsid w:val="00AA053F"/>
    <w:rsid w:val="00AA37E1"/>
    <w:rsid w:val="00AA3A8A"/>
    <w:rsid w:val="00AA4140"/>
    <w:rsid w:val="00AA5254"/>
    <w:rsid w:val="00AA584C"/>
    <w:rsid w:val="00AA6018"/>
    <w:rsid w:val="00AA6657"/>
    <w:rsid w:val="00AA6AF0"/>
    <w:rsid w:val="00AA77BF"/>
    <w:rsid w:val="00AB02E4"/>
    <w:rsid w:val="00AB0FDD"/>
    <w:rsid w:val="00AB1A36"/>
    <w:rsid w:val="00AB2438"/>
    <w:rsid w:val="00AB254B"/>
    <w:rsid w:val="00AB444C"/>
    <w:rsid w:val="00AB5773"/>
    <w:rsid w:val="00AB61F1"/>
    <w:rsid w:val="00AB6C9E"/>
    <w:rsid w:val="00AB78C0"/>
    <w:rsid w:val="00AB7D8A"/>
    <w:rsid w:val="00AC2753"/>
    <w:rsid w:val="00AC4998"/>
    <w:rsid w:val="00AC59F0"/>
    <w:rsid w:val="00AC5A2F"/>
    <w:rsid w:val="00AC5EC7"/>
    <w:rsid w:val="00AC7466"/>
    <w:rsid w:val="00AC7F48"/>
    <w:rsid w:val="00AD0C89"/>
    <w:rsid w:val="00AD0CB4"/>
    <w:rsid w:val="00AD2C54"/>
    <w:rsid w:val="00AD3B81"/>
    <w:rsid w:val="00AD7B6D"/>
    <w:rsid w:val="00AE09DC"/>
    <w:rsid w:val="00AE3C05"/>
    <w:rsid w:val="00AE3CCC"/>
    <w:rsid w:val="00AE41E0"/>
    <w:rsid w:val="00AE4359"/>
    <w:rsid w:val="00AE54D8"/>
    <w:rsid w:val="00AF08AE"/>
    <w:rsid w:val="00AF1001"/>
    <w:rsid w:val="00AF18A9"/>
    <w:rsid w:val="00AF1DD1"/>
    <w:rsid w:val="00AF3857"/>
    <w:rsid w:val="00AF5395"/>
    <w:rsid w:val="00AF5B07"/>
    <w:rsid w:val="00AF6044"/>
    <w:rsid w:val="00AF665F"/>
    <w:rsid w:val="00AF7937"/>
    <w:rsid w:val="00AF7BF5"/>
    <w:rsid w:val="00AF7F89"/>
    <w:rsid w:val="00B016F0"/>
    <w:rsid w:val="00B02D9E"/>
    <w:rsid w:val="00B038E5"/>
    <w:rsid w:val="00B03F36"/>
    <w:rsid w:val="00B04DA0"/>
    <w:rsid w:val="00B053B9"/>
    <w:rsid w:val="00B1042F"/>
    <w:rsid w:val="00B10474"/>
    <w:rsid w:val="00B11178"/>
    <w:rsid w:val="00B12AAF"/>
    <w:rsid w:val="00B1383D"/>
    <w:rsid w:val="00B14060"/>
    <w:rsid w:val="00B1461A"/>
    <w:rsid w:val="00B1642A"/>
    <w:rsid w:val="00B17F2C"/>
    <w:rsid w:val="00B20E46"/>
    <w:rsid w:val="00B21501"/>
    <w:rsid w:val="00B22F82"/>
    <w:rsid w:val="00B241D9"/>
    <w:rsid w:val="00B245FE"/>
    <w:rsid w:val="00B24E6B"/>
    <w:rsid w:val="00B251A6"/>
    <w:rsid w:val="00B253F1"/>
    <w:rsid w:val="00B26B7D"/>
    <w:rsid w:val="00B276C2"/>
    <w:rsid w:val="00B35F3F"/>
    <w:rsid w:val="00B35F65"/>
    <w:rsid w:val="00B3625F"/>
    <w:rsid w:val="00B41864"/>
    <w:rsid w:val="00B41BBD"/>
    <w:rsid w:val="00B41FC2"/>
    <w:rsid w:val="00B457F2"/>
    <w:rsid w:val="00B460C6"/>
    <w:rsid w:val="00B476BA"/>
    <w:rsid w:val="00B47E12"/>
    <w:rsid w:val="00B50070"/>
    <w:rsid w:val="00B50163"/>
    <w:rsid w:val="00B51EE7"/>
    <w:rsid w:val="00B53006"/>
    <w:rsid w:val="00B533EF"/>
    <w:rsid w:val="00B5343B"/>
    <w:rsid w:val="00B5415B"/>
    <w:rsid w:val="00B55B2E"/>
    <w:rsid w:val="00B567B6"/>
    <w:rsid w:val="00B56EF2"/>
    <w:rsid w:val="00B572D2"/>
    <w:rsid w:val="00B57AEF"/>
    <w:rsid w:val="00B57F45"/>
    <w:rsid w:val="00B603E9"/>
    <w:rsid w:val="00B60FA0"/>
    <w:rsid w:val="00B61CA3"/>
    <w:rsid w:val="00B62461"/>
    <w:rsid w:val="00B62F15"/>
    <w:rsid w:val="00B63740"/>
    <w:rsid w:val="00B6447B"/>
    <w:rsid w:val="00B6521C"/>
    <w:rsid w:val="00B65239"/>
    <w:rsid w:val="00B67054"/>
    <w:rsid w:val="00B70279"/>
    <w:rsid w:val="00B726C7"/>
    <w:rsid w:val="00B72B7B"/>
    <w:rsid w:val="00B72FCB"/>
    <w:rsid w:val="00B747DF"/>
    <w:rsid w:val="00B757EC"/>
    <w:rsid w:val="00B77527"/>
    <w:rsid w:val="00B77712"/>
    <w:rsid w:val="00B77EE3"/>
    <w:rsid w:val="00B803E0"/>
    <w:rsid w:val="00B832EB"/>
    <w:rsid w:val="00B85643"/>
    <w:rsid w:val="00B85AE6"/>
    <w:rsid w:val="00B85C43"/>
    <w:rsid w:val="00B90E55"/>
    <w:rsid w:val="00B916B1"/>
    <w:rsid w:val="00B91C78"/>
    <w:rsid w:val="00B91DC6"/>
    <w:rsid w:val="00B923BF"/>
    <w:rsid w:val="00B92489"/>
    <w:rsid w:val="00B929F1"/>
    <w:rsid w:val="00B92E96"/>
    <w:rsid w:val="00B9423A"/>
    <w:rsid w:val="00B94D88"/>
    <w:rsid w:val="00B959E7"/>
    <w:rsid w:val="00B95ABC"/>
    <w:rsid w:val="00B97145"/>
    <w:rsid w:val="00B97E2A"/>
    <w:rsid w:val="00BA20B7"/>
    <w:rsid w:val="00BA343B"/>
    <w:rsid w:val="00BA36F4"/>
    <w:rsid w:val="00BA41A0"/>
    <w:rsid w:val="00BA438B"/>
    <w:rsid w:val="00BA5F2D"/>
    <w:rsid w:val="00BB24CD"/>
    <w:rsid w:val="00BB354B"/>
    <w:rsid w:val="00BB442E"/>
    <w:rsid w:val="00BB4B60"/>
    <w:rsid w:val="00BB514F"/>
    <w:rsid w:val="00BB5501"/>
    <w:rsid w:val="00BB64BA"/>
    <w:rsid w:val="00BC0530"/>
    <w:rsid w:val="00BC06AF"/>
    <w:rsid w:val="00BC0E3E"/>
    <w:rsid w:val="00BC3C27"/>
    <w:rsid w:val="00BC3DB9"/>
    <w:rsid w:val="00BC40A1"/>
    <w:rsid w:val="00BC5040"/>
    <w:rsid w:val="00BC68EC"/>
    <w:rsid w:val="00BD0C33"/>
    <w:rsid w:val="00BD3505"/>
    <w:rsid w:val="00BD36DB"/>
    <w:rsid w:val="00BD4DF7"/>
    <w:rsid w:val="00BD6BE7"/>
    <w:rsid w:val="00BD6E1D"/>
    <w:rsid w:val="00BD7B04"/>
    <w:rsid w:val="00BE1507"/>
    <w:rsid w:val="00BE159A"/>
    <w:rsid w:val="00BE1784"/>
    <w:rsid w:val="00BE4E72"/>
    <w:rsid w:val="00BE50D7"/>
    <w:rsid w:val="00BE57ED"/>
    <w:rsid w:val="00BE5845"/>
    <w:rsid w:val="00BF33CA"/>
    <w:rsid w:val="00BF3A2C"/>
    <w:rsid w:val="00BF5AFD"/>
    <w:rsid w:val="00BF6710"/>
    <w:rsid w:val="00BF6CAC"/>
    <w:rsid w:val="00C01943"/>
    <w:rsid w:val="00C04D4F"/>
    <w:rsid w:val="00C0548E"/>
    <w:rsid w:val="00C059A9"/>
    <w:rsid w:val="00C062AB"/>
    <w:rsid w:val="00C06799"/>
    <w:rsid w:val="00C06F75"/>
    <w:rsid w:val="00C0720F"/>
    <w:rsid w:val="00C07A49"/>
    <w:rsid w:val="00C10727"/>
    <w:rsid w:val="00C1206F"/>
    <w:rsid w:val="00C121E4"/>
    <w:rsid w:val="00C12415"/>
    <w:rsid w:val="00C1517D"/>
    <w:rsid w:val="00C1525A"/>
    <w:rsid w:val="00C15C0A"/>
    <w:rsid w:val="00C20161"/>
    <w:rsid w:val="00C20E45"/>
    <w:rsid w:val="00C216FC"/>
    <w:rsid w:val="00C22CEC"/>
    <w:rsid w:val="00C23ED4"/>
    <w:rsid w:val="00C25354"/>
    <w:rsid w:val="00C255A7"/>
    <w:rsid w:val="00C259B4"/>
    <w:rsid w:val="00C26C89"/>
    <w:rsid w:val="00C2761F"/>
    <w:rsid w:val="00C27721"/>
    <w:rsid w:val="00C306A1"/>
    <w:rsid w:val="00C3291D"/>
    <w:rsid w:val="00C32B5C"/>
    <w:rsid w:val="00C331A5"/>
    <w:rsid w:val="00C33676"/>
    <w:rsid w:val="00C33E7C"/>
    <w:rsid w:val="00C35AD3"/>
    <w:rsid w:val="00C402D7"/>
    <w:rsid w:val="00C42BAF"/>
    <w:rsid w:val="00C4333B"/>
    <w:rsid w:val="00C43817"/>
    <w:rsid w:val="00C439AF"/>
    <w:rsid w:val="00C4484E"/>
    <w:rsid w:val="00C45664"/>
    <w:rsid w:val="00C46914"/>
    <w:rsid w:val="00C47BEA"/>
    <w:rsid w:val="00C5167C"/>
    <w:rsid w:val="00C51768"/>
    <w:rsid w:val="00C5192F"/>
    <w:rsid w:val="00C51A45"/>
    <w:rsid w:val="00C52021"/>
    <w:rsid w:val="00C57555"/>
    <w:rsid w:val="00C57E63"/>
    <w:rsid w:val="00C61149"/>
    <w:rsid w:val="00C6226A"/>
    <w:rsid w:val="00C636C3"/>
    <w:rsid w:val="00C6382C"/>
    <w:rsid w:val="00C65C07"/>
    <w:rsid w:val="00C6615D"/>
    <w:rsid w:val="00C66187"/>
    <w:rsid w:val="00C6781C"/>
    <w:rsid w:val="00C7005A"/>
    <w:rsid w:val="00C7327A"/>
    <w:rsid w:val="00C739F2"/>
    <w:rsid w:val="00C73F05"/>
    <w:rsid w:val="00C74FEC"/>
    <w:rsid w:val="00C755B2"/>
    <w:rsid w:val="00C76258"/>
    <w:rsid w:val="00C76D68"/>
    <w:rsid w:val="00C77149"/>
    <w:rsid w:val="00C77396"/>
    <w:rsid w:val="00C77452"/>
    <w:rsid w:val="00C77941"/>
    <w:rsid w:val="00C82990"/>
    <w:rsid w:val="00C833AE"/>
    <w:rsid w:val="00C833D2"/>
    <w:rsid w:val="00C83403"/>
    <w:rsid w:val="00C838AE"/>
    <w:rsid w:val="00C845AD"/>
    <w:rsid w:val="00C85B10"/>
    <w:rsid w:val="00C90B30"/>
    <w:rsid w:val="00C90D01"/>
    <w:rsid w:val="00C9103F"/>
    <w:rsid w:val="00C91F97"/>
    <w:rsid w:val="00C92D89"/>
    <w:rsid w:val="00C92E59"/>
    <w:rsid w:val="00C94264"/>
    <w:rsid w:val="00C9443F"/>
    <w:rsid w:val="00CA165F"/>
    <w:rsid w:val="00CA196D"/>
    <w:rsid w:val="00CA1E5C"/>
    <w:rsid w:val="00CA1FE0"/>
    <w:rsid w:val="00CA24DD"/>
    <w:rsid w:val="00CA40DB"/>
    <w:rsid w:val="00CA6643"/>
    <w:rsid w:val="00CA7130"/>
    <w:rsid w:val="00CB0130"/>
    <w:rsid w:val="00CB1671"/>
    <w:rsid w:val="00CB39CB"/>
    <w:rsid w:val="00CB3DF0"/>
    <w:rsid w:val="00CB494F"/>
    <w:rsid w:val="00CB763A"/>
    <w:rsid w:val="00CC1973"/>
    <w:rsid w:val="00CC38A2"/>
    <w:rsid w:val="00CC3D5D"/>
    <w:rsid w:val="00CC3DBC"/>
    <w:rsid w:val="00CC4132"/>
    <w:rsid w:val="00CC47CE"/>
    <w:rsid w:val="00CC4CC9"/>
    <w:rsid w:val="00CC51D7"/>
    <w:rsid w:val="00CC527F"/>
    <w:rsid w:val="00CE07A7"/>
    <w:rsid w:val="00CE12BF"/>
    <w:rsid w:val="00CE2038"/>
    <w:rsid w:val="00CE46F9"/>
    <w:rsid w:val="00CE5153"/>
    <w:rsid w:val="00CF0839"/>
    <w:rsid w:val="00CF0DFD"/>
    <w:rsid w:val="00CF16E5"/>
    <w:rsid w:val="00CF17EF"/>
    <w:rsid w:val="00CF309C"/>
    <w:rsid w:val="00CF38C4"/>
    <w:rsid w:val="00CF4334"/>
    <w:rsid w:val="00CF7047"/>
    <w:rsid w:val="00D00DD2"/>
    <w:rsid w:val="00D0496C"/>
    <w:rsid w:val="00D04D34"/>
    <w:rsid w:val="00D04DC2"/>
    <w:rsid w:val="00D06721"/>
    <w:rsid w:val="00D07AF2"/>
    <w:rsid w:val="00D1021F"/>
    <w:rsid w:val="00D10B59"/>
    <w:rsid w:val="00D1321E"/>
    <w:rsid w:val="00D13ABE"/>
    <w:rsid w:val="00D14696"/>
    <w:rsid w:val="00D15BA4"/>
    <w:rsid w:val="00D17138"/>
    <w:rsid w:val="00D17C6F"/>
    <w:rsid w:val="00D208B9"/>
    <w:rsid w:val="00D22E31"/>
    <w:rsid w:val="00D22E8B"/>
    <w:rsid w:val="00D2480B"/>
    <w:rsid w:val="00D24F3B"/>
    <w:rsid w:val="00D26C05"/>
    <w:rsid w:val="00D31177"/>
    <w:rsid w:val="00D31C31"/>
    <w:rsid w:val="00D32040"/>
    <w:rsid w:val="00D34F13"/>
    <w:rsid w:val="00D35EBE"/>
    <w:rsid w:val="00D402C7"/>
    <w:rsid w:val="00D420A5"/>
    <w:rsid w:val="00D42AE2"/>
    <w:rsid w:val="00D42E23"/>
    <w:rsid w:val="00D42F70"/>
    <w:rsid w:val="00D45D60"/>
    <w:rsid w:val="00D46897"/>
    <w:rsid w:val="00D46AFC"/>
    <w:rsid w:val="00D47CB9"/>
    <w:rsid w:val="00D47E39"/>
    <w:rsid w:val="00D51EA4"/>
    <w:rsid w:val="00D53681"/>
    <w:rsid w:val="00D536CA"/>
    <w:rsid w:val="00D53AD2"/>
    <w:rsid w:val="00D54275"/>
    <w:rsid w:val="00D55436"/>
    <w:rsid w:val="00D554BF"/>
    <w:rsid w:val="00D64273"/>
    <w:rsid w:val="00D6555E"/>
    <w:rsid w:val="00D66709"/>
    <w:rsid w:val="00D70C10"/>
    <w:rsid w:val="00D73481"/>
    <w:rsid w:val="00D737CE"/>
    <w:rsid w:val="00D73D49"/>
    <w:rsid w:val="00D7417B"/>
    <w:rsid w:val="00D7705C"/>
    <w:rsid w:val="00D77B61"/>
    <w:rsid w:val="00D80427"/>
    <w:rsid w:val="00D806D8"/>
    <w:rsid w:val="00D81DD3"/>
    <w:rsid w:val="00D835AE"/>
    <w:rsid w:val="00D84035"/>
    <w:rsid w:val="00D84A7B"/>
    <w:rsid w:val="00D85354"/>
    <w:rsid w:val="00D90016"/>
    <w:rsid w:val="00D91596"/>
    <w:rsid w:val="00D9207E"/>
    <w:rsid w:val="00D923D5"/>
    <w:rsid w:val="00D93280"/>
    <w:rsid w:val="00D9353A"/>
    <w:rsid w:val="00D936AC"/>
    <w:rsid w:val="00D9398F"/>
    <w:rsid w:val="00D94EB2"/>
    <w:rsid w:val="00D9586D"/>
    <w:rsid w:val="00D96ABF"/>
    <w:rsid w:val="00DA06A3"/>
    <w:rsid w:val="00DA2EEB"/>
    <w:rsid w:val="00DA3033"/>
    <w:rsid w:val="00DA507C"/>
    <w:rsid w:val="00DA5343"/>
    <w:rsid w:val="00DA547A"/>
    <w:rsid w:val="00DA5FA7"/>
    <w:rsid w:val="00DA66C1"/>
    <w:rsid w:val="00DA671B"/>
    <w:rsid w:val="00DA745B"/>
    <w:rsid w:val="00DB0050"/>
    <w:rsid w:val="00DB15E8"/>
    <w:rsid w:val="00DB3376"/>
    <w:rsid w:val="00DB4F81"/>
    <w:rsid w:val="00DC071F"/>
    <w:rsid w:val="00DC0A13"/>
    <w:rsid w:val="00DC236E"/>
    <w:rsid w:val="00DC2898"/>
    <w:rsid w:val="00DC4613"/>
    <w:rsid w:val="00DC6752"/>
    <w:rsid w:val="00DD00E9"/>
    <w:rsid w:val="00DD06E7"/>
    <w:rsid w:val="00DD2619"/>
    <w:rsid w:val="00DD2F7F"/>
    <w:rsid w:val="00DD4A8C"/>
    <w:rsid w:val="00DD5162"/>
    <w:rsid w:val="00DD6017"/>
    <w:rsid w:val="00DD7A87"/>
    <w:rsid w:val="00DE1608"/>
    <w:rsid w:val="00DE26B8"/>
    <w:rsid w:val="00DE2A0F"/>
    <w:rsid w:val="00DE3A77"/>
    <w:rsid w:val="00DE406F"/>
    <w:rsid w:val="00DE47CA"/>
    <w:rsid w:val="00DE50D2"/>
    <w:rsid w:val="00DE70D4"/>
    <w:rsid w:val="00DE7117"/>
    <w:rsid w:val="00DE7B26"/>
    <w:rsid w:val="00DF0F9B"/>
    <w:rsid w:val="00DF2A7B"/>
    <w:rsid w:val="00DF493E"/>
    <w:rsid w:val="00DF54B6"/>
    <w:rsid w:val="00DF6184"/>
    <w:rsid w:val="00DF66E2"/>
    <w:rsid w:val="00DF7EF1"/>
    <w:rsid w:val="00E01516"/>
    <w:rsid w:val="00E015F4"/>
    <w:rsid w:val="00E0295F"/>
    <w:rsid w:val="00E02E7C"/>
    <w:rsid w:val="00E031DF"/>
    <w:rsid w:val="00E05494"/>
    <w:rsid w:val="00E07D97"/>
    <w:rsid w:val="00E10B07"/>
    <w:rsid w:val="00E12B3D"/>
    <w:rsid w:val="00E12ECD"/>
    <w:rsid w:val="00E16533"/>
    <w:rsid w:val="00E20A53"/>
    <w:rsid w:val="00E21C9D"/>
    <w:rsid w:val="00E221C9"/>
    <w:rsid w:val="00E227AA"/>
    <w:rsid w:val="00E22C00"/>
    <w:rsid w:val="00E24438"/>
    <w:rsid w:val="00E25577"/>
    <w:rsid w:val="00E26316"/>
    <w:rsid w:val="00E26F47"/>
    <w:rsid w:val="00E273CA"/>
    <w:rsid w:val="00E27627"/>
    <w:rsid w:val="00E27927"/>
    <w:rsid w:val="00E31C81"/>
    <w:rsid w:val="00E32C74"/>
    <w:rsid w:val="00E33BF8"/>
    <w:rsid w:val="00E3533A"/>
    <w:rsid w:val="00E35550"/>
    <w:rsid w:val="00E3563D"/>
    <w:rsid w:val="00E35DDC"/>
    <w:rsid w:val="00E36DFE"/>
    <w:rsid w:val="00E37550"/>
    <w:rsid w:val="00E40D9A"/>
    <w:rsid w:val="00E418CF"/>
    <w:rsid w:val="00E425A8"/>
    <w:rsid w:val="00E42701"/>
    <w:rsid w:val="00E4292B"/>
    <w:rsid w:val="00E42FEA"/>
    <w:rsid w:val="00E445A9"/>
    <w:rsid w:val="00E44A37"/>
    <w:rsid w:val="00E44D9E"/>
    <w:rsid w:val="00E47709"/>
    <w:rsid w:val="00E50DAC"/>
    <w:rsid w:val="00E5108D"/>
    <w:rsid w:val="00E5158F"/>
    <w:rsid w:val="00E51DA2"/>
    <w:rsid w:val="00E553C0"/>
    <w:rsid w:val="00E61CBF"/>
    <w:rsid w:val="00E64493"/>
    <w:rsid w:val="00E70937"/>
    <w:rsid w:val="00E73485"/>
    <w:rsid w:val="00E74568"/>
    <w:rsid w:val="00E771D7"/>
    <w:rsid w:val="00E802A8"/>
    <w:rsid w:val="00E8154C"/>
    <w:rsid w:val="00E82A8F"/>
    <w:rsid w:val="00E82E5E"/>
    <w:rsid w:val="00E8300F"/>
    <w:rsid w:val="00E87A52"/>
    <w:rsid w:val="00E9077B"/>
    <w:rsid w:val="00E913C3"/>
    <w:rsid w:val="00E91472"/>
    <w:rsid w:val="00E92A11"/>
    <w:rsid w:val="00E92C31"/>
    <w:rsid w:val="00E92FF4"/>
    <w:rsid w:val="00E9332F"/>
    <w:rsid w:val="00E94BA1"/>
    <w:rsid w:val="00E958A9"/>
    <w:rsid w:val="00E968FA"/>
    <w:rsid w:val="00E96BAC"/>
    <w:rsid w:val="00E96CAD"/>
    <w:rsid w:val="00EA01E1"/>
    <w:rsid w:val="00EA1575"/>
    <w:rsid w:val="00EA3FBD"/>
    <w:rsid w:val="00EA519D"/>
    <w:rsid w:val="00EA5F84"/>
    <w:rsid w:val="00EB17B6"/>
    <w:rsid w:val="00EB3400"/>
    <w:rsid w:val="00EB55B9"/>
    <w:rsid w:val="00EC126A"/>
    <w:rsid w:val="00EC3E9C"/>
    <w:rsid w:val="00ED000B"/>
    <w:rsid w:val="00ED440A"/>
    <w:rsid w:val="00ED45C7"/>
    <w:rsid w:val="00ED4855"/>
    <w:rsid w:val="00ED4BDB"/>
    <w:rsid w:val="00ED6020"/>
    <w:rsid w:val="00ED65F4"/>
    <w:rsid w:val="00ED7FFE"/>
    <w:rsid w:val="00EE0103"/>
    <w:rsid w:val="00EE0940"/>
    <w:rsid w:val="00EE1517"/>
    <w:rsid w:val="00EE1DF0"/>
    <w:rsid w:val="00EE5077"/>
    <w:rsid w:val="00EE6A10"/>
    <w:rsid w:val="00EE7529"/>
    <w:rsid w:val="00EE7A54"/>
    <w:rsid w:val="00EE7AF9"/>
    <w:rsid w:val="00EF1AB0"/>
    <w:rsid w:val="00EF2676"/>
    <w:rsid w:val="00EF3917"/>
    <w:rsid w:val="00EF6192"/>
    <w:rsid w:val="00EF7A1E"/>
    <w:rsid w:val="00F0319E"/>
    <w:rsid w:val="00F03F5B"/>
    <w:rsid w:val="00F05B33"/>
    <w:rsid w:val="00F06170"/>
    <w:rsid w:val="00F06AFC"/>
    <w:rsid w:val="00F06F1D"/>
    <w:rsid w:val="00F075A6"/>
    <w:rsid w:val="00F07CC4"/>
    <w:rsid w:val="00F07F49"/>
    <w:rsid w:val="00F10177"/>
    <w:rsid w:val="00F13E4E"/>
    <w:rsid w:val="00F1408D"/>
    <w:rsid w:val="00F1582E"/>
    <w:rsid w:val="00F1605D"/>
    <w:rsid w:val="00F16F12"/>
    <w:rsid w:val="00F178B9"/>
    <w:rsid w:val="00F17CD5"/>
    <w:rsid w:val="00F2021C"/>
    <w:rsid w:val="00F21F32"/>
    <w:rsid w:val="00F22921"/>
    <w:rsid w:val="00F24B00"/>
    <w:rsid w:val="00F264A8"/>
    <w:rsid w:val="00F26F24"/>
    <w:rsid w:val="00F277A9"/>
    <w:rsid w:val="00F27B2D"/>
    <w:rsid w:val="00F27E2D"/>
    <w:rsid w:val="00F3125E"/>
    <w:rsid w:val="00F32491"/>
    <w:rsid w:val="00F3311B"/>
    <w:rsid w:val="00F34AA3"/>
    <w:rsid w:val="00F3670F"/>
    <w:rsid w:val="00F3683E"/>
    <w:rsid w:val="00F36CB8"/>
    <w:rsid w:val="00F37904"/>
    <w:rsid w:val="00F40121"/>
    <w:rsid w:val="00F410FB"/>
    <w:rsid w:val="00F456DE"/>
    <w:rsid w:val="00F5082F"/>
    <w:rsid w:val="00F50BDC"/>
    <w:rsid w:val="00F52A35"/>
    <w:rsid w:val="00F52F71"/>
    <w:rsid w:val="00F54A7D"/>
    <w:rsid w:val="00F56787"/>
    <w:rsid w:val="00F60BBA"/>
    <w:rsid w:val="00F61AC4"/>
    <w:rsid w:val="00F6353C"/>
    <w:rsid w:val="00F63D01"/>
    <w:rsid w:val="00F6509A"/>
    <w:rsid w:val="00F6585A"/>
    <w:rsid w:val="00F66B68"/>
    <w:rsid w:val="00F71A8D"/>
    <w:rsid w:val="00F72C7E"/>
    <w:rsid w:val="00F75026"/>
    <w:rsid w:val="00F76726"/>
    <w:rsid w:val="00F770A1"/>
    <w:rsid w:val="00F77430"/>
    <w:rsid w:val="00F77E2D"/>
    <w:rsid w:val="00F77E3C"/>
    <w:rsid w:val="00F81180"/>
    <w:rsid w:val="00F8304E"/>
    <w:rsid w:val="00F8362A"/>
    <w:rsid w:val="00F837F9"/>
    <w:rsid w:val="00F84E30"/>
    <w:rsid w:val="00F86B75"/>
    <w:rsid w:val="00F86D12"/>
    <w:rsid w:val="00F914B5"/>
    <w:rsid w:val="00F93D3D"/>
    <w:rsid w:val="00F945CB"/>
    <w:rsid w:val="00F95E9C"/>
    <w:rsid w:val="00F961EB"/>
    <w:rsid w:val="00F968F3"/>
    <w:rsid w:val="00FA0EF5"/>
    <w:rsid w:val="00FA4956"/>
    <w:rsid w:val="00FA4F25"/>
    <w:rsid w:val="00FA626C"/>
    <w:rsid w:val="00FA64CE"/>
    <w:rsid w:val="00FA7119"/>
    <w:rsid w:val="00FB28FF"/>
    <w:rsid w:val="00FB3702"/>
    <w:rsid w:val="00FB39D9"/>
    <w:rsid w:val="00FB4C12"/>
    <w:rsid w:val="00FB51CC"/>
    <w:rsid w:val="00FB64AE"/>
    <w:rsid w:val="00FC25D9"/>
    <w:rsid w:val="00FC2FEA"/>
    <w:rsid w:val="00FC40ED"/>
    <w:rsid w:val="00FC5236"/>
    <w:rsid w:val="00FC64EF"/>
    <w:rsid w:val="00FC6A22"/>
    <w:rsid w:val="00FC7A8A"/>
    <w:rsid w:val="00FD1284"/>
    <w:rsid w:val="00FD18F4"/>
    <w:rsid w:val="00FD1CBB"/>
    <w:rsid w:val="00FD6FB0"/>
    <w:rsid w:val="00FD7418"/>
    <w:rsid w:val="00FE06F2"/>
    <w:rsid w:val="00FE16A3"/>
    <w:rsid w:val="00FE17DD"/>
    <w:rsid w:val="00FE1BE3"/>
    <w:rsid w:val="00FE2287"/>
    <w:rsid w:val="00FE259B"/>
    <w:rsid w:val="00FE2762"/>
    <w:rsid w:val="00FE2D36"/>
    <w:rsid w:val="00FE3E0E"/>
    <w:rsid w:val="00FE4906"/>
    <w:rsid w:val="00FF1E62"/>
    <w:rsid w:val="00FF369D"/>
    <w:rsid w:val="00FF3A59"/>
    <w:rsid w:val="00FF4C7E"/>
    <w:rsid w:val="00FF4F7B"/>
    <w:rsid w:val="00FF6455"/>
    <w:rsid w:val="00FF6D20"/>
    <w:rsid w:val="00FF7665"/>
    <w:rsid w:val="00FF7D0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A9AA33"/>
  <w15:chartTrackingRefBased/>
  <w15:docId w15:val="{7377DA44-F2E6-4EB2-957D-FD29C95B8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iPriority="0"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iPriority="0"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E55"/>
    <w:pPr>
      <w:suppressAutoHyphens/>
      <w:spacing w:after="0" w:line="240" w:lineRule="auto"/>
      <w:jc w:val="both"/>
    </w:pPr>
    <w:rPr>
      <w:rFonts w:eastAsia="Times New Roman" w:cs="Times New Roman"/>
      <w:szCs w:val="24"/>
      <w:lang w:eastAsia="ar-SA"/>
    </w:rPr>
  </w:style>
  <w:style w:type="paragraph" w:styleId="Ttulo1">
    <w:name w:val="heading 1"/>
    <w:basedOn w:val="Normal"/>
    <w:next w:val="Normal"/>
    <w:link w:val="Ttulo1Car"/>
    <w:uiPriority w:val="9"/>
    <w:qFormat/>
    <w:rsid w:val="00AB02E4"/>
    <w:pPr>
      <w:keepNext/>
      <w:keepLines/>
      <w:spacing w:before="240" w:line="360" w:lineRule="auto"/>
      <w:jc w:val="center"/>
      <w:outlineLvl w:val="0"/>
    </w:pPr>
    <w:rPr>
      <w:rFonts w:eastAsiaTheme="majorEastAsia" w:cstheme="majorBidi"/>
      <w:b/>
      <w:szCs w:val="32"/>
    </w:rPr>
  </w:style>
  <w:style w:type="paragraph" w:styleId="Ttulo2">
    <w:name w:val="heading 2"/>
    <w:basedOn w:val="Normal"/>
    <w:next w:val="Normal"/>
    <w:link w:val="Ttulo2Car"/>
    <w:uiPriority w:val="9"/>
    <w:unhideWhenUsed/>
    <w:qFormat/>
    <w:rsid w:val="00380183"/>
    <w:pPr>
      <w:keepNext/>
      <w:keepLines/>
      <w:spacing w:before="40"/>
      <w:jc w:val="left"/>
      <w:outlineLvl w:val="1"/>
    </w:pPr>
    <w:rPr>
      <w:rFonts w:eastAsiaTheme="majorEastAsia" w:cstheme="majorBidi"/>
      <w:b/>
      <w:szCs w:val="26"/>
    </w:rPr>
  </w:style>
  <w:style w:type="paragraph" w:styleId="Ttulo3">
    <w:name w:val="heading 3"/>
    <w:basedOn w:val="Normal"/>
    <w:link w:val="Ttulo3Car"/>
    <w:uiPriority w:val="9"/>
    <w:qFormat/>
    <w:rsid w:val="00C838AE"/>
    <w:pPr>
      <w:widowControl w:val="0"/>
      <w:suppressAutoHyphens w:val="0"/>
      <w:jc w:val="left"/>
      <w:outlineLvl w:val="2"/>
    </w:pPr>
    <w:rPr>
      <w:rFonts w:eastAsia="Calibri" w:cs="Calibri"/>
      <w:b/>
      <w:bCs/>
      <w:szCs w:val="21"/>
      <w:lang w:val="en-US" w:eastAsia="en-US"/>
    </w:rPr>
  </w:style>
  <w:style w:type="paragraph" w:styleId="Ttulo4">
    <w:name w:val="heading 4"/>
    <w:basedOn w:val="Normal"/>
    <w:next w:val="Normal"/>
    <w:link w:val="Ttulo4Car"/>
    <w:autoRedefine/>
    <w:uiPriority w:val="9"/>
    <w:unhideWhenUsed/>
    <w:qFormat/>
    <w:rsid w:val="00AF665F"/>
    <w:pPr>
      <w:keepNext/>
      <w:keepLines/>
      <w:numPr>
        <w:ilvl w:val="3"/>
        <w:numId w:val="19"/>
      </w:numPr>
      <w:spacing w:line="360" w:lineRule="auto"/>
      <w:jc w:val="left"/>
      <w:outlineLvl w:val="3"/>
    </w:pPr>
    <w:rPr>
      <w:rFonts w:eastAsiaTheme="majorEastAsia" w:cstheme="majorBidi"/>
      <w:b/>
      <w:iCs/>
    </w:rPr>
  </w:style>
  <w:style w:type="paragraph" w:styleId="Ttulo5">
    <w:name w:val="heading 5"/>
    <w:basedOn w:val="Normal"/>
    <w:next w:val="Normal"/>
    <w:link w:val="Ttulo5Car"/>
    <w:qFormat/>
    <w:rsid w:val="00AA6AF0"/>
    <w:pPr>
      <w:numPr>
        <w:ilvl w:val="4"/>
        <w:numId w:val="5"/>
      </w:numPr>
      <w:tabs>
        <w:tab w:val="left" w:pos="1008"/>
      </w:tabs>
      <w:overflowPunct w:val="0"/>
      <w:autoSpaceDE w:val="0"/>
      <w:spacing w:before="240" w:after="60"/>
      <w:outlineLvl w:val="4"/>
    </w:pPr>
    <w:rPr>
      <w:rFonts w:ascii="Arial" w:eastAsia="Arial Unicode MS" w:hAnsi="Arial"/>
      <w:szCs w:val="20"/>
    </w:rPr>
  </w:style>
  <w:style w:type="paragraph" w:styleId="Ttulo6">
    <w:name w:val="heading 6"/>
    <w:basedOn w:val="Normal"/>
    <w:next w:val="Normal"/>
    <w:link w:val="Ttulo6Car"/>
    <w:qFormat/>
    <w:rsid w:val="00AA6AF0"/>
    <w:pPr>
      <w:numPr>
        <w:ilvl w:val="5"/>
        <w:numId w:val="5"/>
      </w:numPr>
      <w:tabs>
        <w:tab w:val="left" w:pos="1152"/>
      </w:tabs>
      <w:overflowPunct w:val="0"/>
      <w:autoSpaceDE w:val="0"/>
      <w:spacing w:before="240" w:after="60"/>
      <w:outlineLvl w:val="5"/>
    </w:pPr>
    <w:rPr>
      <w:rFonts w:eastAsia="Arial Unicode MS"/>
      <w:i/>
      <w:szCs w:val="20"/>
    </w:rPr>
  </w:style>
  <w:style w:type="paragraph" w:styleId="Ttulo7">
    <w:name w:val="heading 7"/>
    <w:basedOn w:val="Normal"/>
    <w:next w:val="Normal"/>
    <w:link w:val="Ttulo7Car"/>
    <w:qFormat/>
    <w:rsid w:val="00AA6AF0"/>
    <w:pPr>
      <w:numPr>
        <w:ilvl w:val="6"/>
        <w:numId w:val="5"/>
      </w:numPr>
      <w:tabs>
        <w:tab w:val="left" w:pos="1296"/>
      </w:tabs>
      <w:overflowPunct w:val="0"/>
      <w:autoSpaceDE w:val="0"/>
      <w:spacing w:before="240" w:after="60"/>
      <w:outlineLvl w:val="6"/>
    </w:pPr>
    <w:rPr>
      <w:rFonts w:ascii="Arial" w:hAnsi="Arial"/>
      <w:sz w:val="20"/>
      <w:szCs w:val="20"/>
    </w:rPr>
  </w:style>
  <w:style w:type="paragraph" w:styleId="Ttulo8">
    <w:name w:val="heading 8"/>
    <w:basedOn w:val="Normal"/>
    <w:next w:val="Normal"/>
    <w:link w:val="Ttulo8Car"/>
    <w:qFormat/>
    <w:rsid w:val="00AA6AF0"/>
    <w:pPr>
      <w:numPr>
        <w:ilvl w:val="7"/>
        <w:numId w:val="5"/>
      </w:numPr>
      <w:tabs>
        <w:tab w:val="left" w:pos="1440"/>
      </w:tabs>
      <w:overflowPunct w:val="0"/>
      <w:autoSpaceDE w:val="0"/>
      <w:spacing w:before="240" w:after="60"/>
      <w:outlineLvl w:val="7"/>
    </w:pPr>
    <w:rPr>
      <w:rFonts w:ascii="Arial" w:hAnsi="Arial"/>
      <w:i/>
      <w:sz w:val="20"/>
      <w:szCs w:val="20"/>
    </w:rPr>
  </w:style>
  <w:style w:type="paragraph" w:styleId="Ttulo9">
    <w:name w:val="heading 9"/>
    <w:basedOn w:val="Normal"/>
    <w:next w:val="Normal"/>
    <w:link w:val="Ttulo9Car"/>
    <w:qFormat/>
    <w:rsid w:val="00AA6AF0"/>
    <w:pPr>
      <w:numPr>
        <w:ilvl w:val="8"/>
        <w:numId w:val="5"/>
      </w:numPr>
      <w:tabs>
        <w:tab w:val="left" w:pos="1584"/>
      </w:tabs>
      <w:overflowPunct w:val="0"/>
      <w:autoSpaceDE w:val="0"/>
      <w:spacing w:before="240" w:after="60"/>
      <w:outlineLvl w:val="8"/>
    </w:pPr>
    <w:rPr>
      <w:rFonts w:ascii="Arial" w:hAnsi="Arial"/>
      <w:b/>
      <w:i/>
      <w:sz w:val="18"/>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B02E4"/>
    <w:rPr>
      <w:rFonts w:ascii="Times New Roman" w:eastAsiaTheme="majorEastAsia" w:hAnsi="Times New Roman" w:cstheme="majorBidi"/>
      <w:b/>
      <w:sz w:val="24"/>
      <w:szCs w:val="32"/>
      <w:lang w:val="es-ES" w:eastAsia="ar-SA"/>
    </w:rPr>
  </w:style>
  <w:style w:type="character" w:customStyle="1" w:styleId="Ttulo2Car">
    <w:name w:val="Título 2 Car"/>
    <w:basedOn w:val="Fuentedeprrafopredeter"/>
    <w:link w:val="Ttulo2"/>
    <w:uiPriority w:val="9"/>
    <w:rsid w:val="00380183"/>
    <w:rPr>
      <w:rFonts w:eastAsiaTheme="majorEastAsia" w:cstheme="majorBidi"/>
      <w:b/>
      <w:szCs w:val="26"/>
      <w:lang w:eastAsia="ar-SA"/>
    </w:rPr>
  </w:style>
  <w:style w:type="character" w:customStyle="1" w:styleId="Ttulo3Car">
    <w:name w:val="Título 3 Car"/>
    <w:basedOn w:val="Fuentedeprrafopredeter"/>
    <w:link w:val="Ttulo3"/>
    <w:uiPriority w:val="9"/>
    <w:rsid w:val="00C838AE"/>
    <w:rPr>
      <w:rFonts w:eastAsia="Calibri" w:cs="Calibri"/>
      <w:b/>
      <w:bCs/>
      <w:szCs w:val="21"/>
      <w:lang w:val="en-US"/>
    </w:rPr>
  </w:style>
  <w:style w:type="character" w:customStyle="1" w:styleId="Ttulo4Car">
    <w:name w:val="Título 4 Car"/>
    <w:basedOn w:val="Fuentedeprrafopredeter"/>
    <w:link w:val="Ttulo4"/>
    <w:uiPriority w:val="9"/>
    <w:rsid w:val="00AF665F"/>
    <w:rPr>
      <w:rFonts w:eastAsiaTheme="majorEastAsia" w:cstheme="majorBidi"/>
      <w:b/>
      <w:iCs/>
      <w:szCs w:val="24"/>
      <w:lang w:eastAsia="ar-SA"/>
    </w:rPr>
  </w:style>
  <w:style w:type="character" w:customStyle="1" w:styleId="Ttulo5Car">
    <w:name w:val="Título 5 Car"/>
    <w:basedOn w:val="Fuentedeprrafopredeter"/>
    <w:link w:val="Ttulo5"/>
    <w:rsid w:val="00AA6AF0"/>
    <w:rPr>
      <w:rFonts w:ascii="Arial" w:eastAsia="Arial Unicode MS" w:hAnsi="Arial" w:cs="Times New Roman"/>
      <w:szCs w:val="20"/>
      <w:lang w:eastAsia="ar-SA"/>
    </w:rPr>
  </w:style>
  <w:style w:type="character" w:customStyle="1" w:styleId="Ttulo6Car">
    <w:name w:val="Título 6 Car"/>
    <w:basedOn w:val="Fuentedeprrafopredeter"/>
    <w:link w:val="Ttulo6"/>
    <w:rsid w:val="00AA6AF0"/>
    <w:rPr>
      <w:rFonts w:eastAsia="Arial Unicode MS" w:cs="Times New Roman"/>
      <w:i/>
      <w:szCs w:val="20"/>
      <w:lang w:eastAsia="ar-SA"/>
    </w:rPr>
  </w:style>
  <w:style w:type="character" w:customStyle="1" w:styleId="Ttulo7Car">
    <w:name w:val="Título 7 Car"/>
    <w:basedOn w:val="Fuentedeprrafopredeter"/>
    <w:link w:val="Ttulo7"/>
    <w:rsid w:val="00AA6AF0"/>
    <w:rPr>
      <w:rFonts w:ascii="Arial" w:eastAsia="Times New Roman" w:hAnsi="Arial" w:cs="Times New Roman"/>
      <w:sz w:val="20"/>
      <w:szCs w:val="20"/>
      <w:lang w:eastAsia="ar-SA"/>
    </w:rPr>
  </w:style>
  <w:style w:type="character" w:customStyle="1" w:styleId="Ttulo8Car">
    <w:name w:val="Título 8 Car"/>
    <w:basedOn w:val="Fuentedeprrafopredeter"/>
    <w:link w:val="Ttulo8"/>
    <w:rsid w:val="00AA6AF0"/>
    <w:rPr>
      <w:rFonts w:ascii="Arial" w:eastAsia="Times New Roman" w:hAnsi="Arial" w:cs="Times New Roman"/>
      <w:i/>
      <w:sz w:val="20"/>
      <w:szCs w:val="20"/>
      <w:lang w:eastAsia="ar-SA"/>
    </w:rPr>
  </w:style>
  <w:style w:type="character" w:customStyle="1" w:styleId="Ttulo9Car">
    <w:name w:val="Título 9 Car"/>
    <w:basedOn w:val="Fuentedeprrafopredeter"/>
    <w:link w:val="Ttulo9"/>
    <w:rsid w:val="00AA6AF0"/>
    <w:rPr>
      <w:rFonts w:ascii="Arial" w:eastAsia="Times New Roman" w:hAnsi="Arial" w:cs="Times New Roman"/>
      <w:b/>
      <w:i/>
      <w:sz w:val="18"/>
      <w:szCs w:val="20"/>
      <w:lang w:eastAsia="ar-SA"/>
    </w:rPr>
  </w:style>
  <w:style w:type="paragraph" w:styleId="Prrafodelista">
    <w:name w:val="List Paragraph"/>
    <w:aliases w:val="titulo,Z5,Lista vistosa - Énfasis 12,titulo 3,List1,List11,Normal. Viñetas,Bullets,Fluvial1,Ha,Cuadrícula clara - Énfasis 31,Lista vistosa - Énfasis 11,HOJA,Bolita,Párrafo de lista4,BOLADEF,Párrafo de lista3,Párrafo de lista21,BOLA,item"/>
    <w:basedOn w:val="Normal"/>
    <w:link w:val="PrrafodelistaCar"/>
    <w:uiPriority w:val="34"/>
    <w:qFormat/>
    <w:rsid w:val="00754E53"/>
    <w:pPr>
      <w:ind w:left="720"/>
      <w:contextualSpacing/>
    </w:pPr>
  </w:style>
  <w:style w:type="character" w:customStyle="1" w:styleId="PrrafodelistaCar">
    <w:name w:val="Párrafo de lista Car"/>
    <w:aliases w:val="titulo Car,Z5 Car,Lista vistosa - Énfasis 12 Car,titulo 3 Car,List1 Car,List11 Car,Normal. Viñetas Car,Bullets Car,Fluvial1 Car,Ha Car,Cuadrícula clara - Énfasis 31 Car,Lista vistosa - Énfasis 11 Car,HOJA Car,Bolita Car,BOLADEF Car"/>
    <w:basedOn w:val="Fuentedeprrafopredeter"/>
    <w:link w:val="Prrafodelista"/>
    <w:uiPriority w:val="1"/>
    <w:rsid w:val="00F61AC4"/>
    <w:rPr>
      <w:rFonts w:ascii="Times New Roman" w:eastAsia="Times New Roman" w:hAnsi="Times New Roman" w:cs="Times New Roman"/>
      <w:szCs w:val="24"/>
      <w:lang w:val="es-ES" w:eastAsia="ar-SA"/>
    </w:rPr>
  </w:style>
  <w:style w:type="paragraph" w:styleId="Textoindependiente">
    <w:name w:val="Body Text"/>
    <w:basedOn w:val="Normal"/>
    <w:link w:val="TextoindependienteCar"/>
    <w:uiPriority w:val="1"/>
    <w:qFormat/>
    <w:rsid w:val="00423F24"/>
    <w:pPr>
      <w:widowControl w:val="0"/>
      <w:suppressAutoHyphens w:val="0"/>
      <w:jc w:val="left"/>
    </w:pPr>
    <w:rPr>
      <w:rFonts w:ascii="Calibri" w:eastAsia="Calibri" w:hAnsi="Calibri" w:cs="Calibri"/>
      <w:sz w:val="21"/>
      <w:szCs w:val="21"/>
      <w:lang w:val="en-US" w:eastAsia="en-US"/>
    </w:rPr>
  </w:style>
  <w:style w:type="character" w:customStyle="1" w:styleId="TextoindependienteCar">
    <w:name w:val="Texto independiente Car"/>
    <w:basedOn w:val="Fuentedeprrafopredeter"/>
    <w:link w:val="Textoindependiente"/>
    <w:uiPriority w:val="1"/>
    <w:rsid w:val="00423F24"/>
    <w:rPr>
      <w:rFonts w:ascii="Calibri" w:eastAsia="Calibri" w:hAnsi="Calibri" w:cs="Calibri"/>
      <w:sz w:val="21"/>
      <w:szCs w:val="21"/>
      <w:lang w:val="en-US"/>
    </w:rPr>
  </w:style>
  <w:style w:type="paragraph" w:styleId="Textodeglobo">
    <w:name w:val="Balloon Text"/>
    <w:basedOn w:val="Normal"/>
    <w:link w:val="TextodegloboCar"/>
    <w:uiPriority w:val="99"/>
    <w:unhideWhenUsed/>
    <w:rsid w:val="00613526"/>
    <w:rPr>
      <w:rFonts w:ascii="Segoe UI" w:hAnsi="Segoe UI" w:cs="Segoe UI"/>
      <w:sz w:val="18"/>
      <w:szCs w:val="18"/>
    </w:rPr>
  </w:style>
  <w:style w:type="character" w:customStyle="1" w:styleId="TextodegloboCar">
    <w:name w:val="Texto de globo Car"/>
    <w:basedOn w:val="Fuentedeprrafopredeter"/>
    <w:link w:val="Textodeglobo"/>
    <w:uiPriority w:val="99"/>
    <w:rsid w:val="00613526"/>
    <w:rPr>
      <w:rFonts w:ascii="Segoe UI" w:eastAsia="Times New Roman" w:hAnsi="Segoe UI" w:cs="Segoe UI"/>
      <w:sz w:val="18"/>
      <w:szCs w:val="18"/>
      <w:lang w:val="es-ES" w:eastAsia="ar-SA"/>
    </w:rPr>
  </w:style>
  <w:style w:type="paragraph" w:styleId="Encabezado">
    <w:name w:val="header"/>
    <w:aliases w:val="NombreArchivo"/>
    <w:basedOn w:val="Normal"/>
    <w:link w:val="EncabezadoCar"/>
    <w:uiPriority w:val="99"/>
    <w:unhideWhenUsed/>
    <w:rsid w:val="0087655B"/>
    <w:pPr>
      <w:tabs>
        <w:tab w:val="center" w:pos="4419"/>
        <w:tab w:val="right" w:pos="8838"/>
      </w:tabs>
    </w:pPr>
  </w:style>
  <w:style w:type="character" w:customStyle="1" w:styleId="EncabezadoCar">
    <w:name w:val="Encabezado Car"/>
    <w:aliases w:val="NombreArchivo Car"/>
    <w:basedOn w:val="Fuentedeprrafopredeter"/>
    <w:link w:val="Encabezado"/>
    <w:uiPriority w:val="99"/>
    <w:rsid w:val="0087655B"/>
    <w:rPr>
      <w:rFonts w:ascii="Times New Roman" w:eastAsia="Times New Roman" w:hAnsi="Times New Roman" w:cs="Times New Roman"/>
      <w:szCs w:val="24"/>
      <w:lang w:val="es-ES" w:eastAsia="ar-SA"/>
    </w:rPr>
  </w:style>
  <w:style w:type="paragraph" w:styleId="Piedepgina">
    <w:name w:val="footer"/>
    <w:basedOn w:val="Normal"/>
    <w:link w:val="PiedepginaCar"/>
    <w:uiPriority w:val="99"/>
    <w:unhideWhenUsed/>
    <w:rsid w:val="0087655B"/>
    <w:pPr>
      <w:tabs>
        <w:tab w:val="center" w:pos="4419"/>
        <w:tab w:val="right" w:pos="8838"/>
      </w:tabs>
    </w:pPr>
  </w:style>
  <w:style w:type="character" w:customStyle="1" w:styleId="PiedepginaCar">
    <w:name w:val="Pie de página Car"/>
    <w:basedOn w:val="Fuentedeprrafopredeter"/>
    <w:link w:val="Piedepgina"/>
    <w:uiPriority w:val="99"/>
    <w:rsid w:val="0087655B"/>
    <w:rPr>
      <w:rFonts w:ascii="Times New Roman" w:eastAsia="Times New Roman" w:hAnsi="Times New Roman" w:cs="Times New Roman"/>
      <w:szCs w:val="24"/>
      <w:lang w:val="es-ES" w:eastAsia="ar-SA"/>
    </w:rPr>
  </w:style>
  <w:style w:type="paragraph" w:styleId="Sinespaciado">
    <w:name w:val="No Spacing"/>
    <w:link w:val="SinespaciadoCar"/>
    <w:uiPriority w:val="1"/>
    <w:qFormat/>
    <w:rsid w:val="0087655B"/>
    <w:pPr>
      <w:spacing w:after="0" w:line="240" w:lineRule="auto"/>
    </w:pPr>
    <w:rPr>
      <w:rFonts w:ascii="Cambria" w:eastAsia="Times New Roman" w:hAnsi="Cambria" w:cs="Times New Roman"/>
      <w:lang w:eastAsia="es-CO"/>
    </w:rPr>
  </w:style>
  <w:style w:type="character" w:customStyle="1" w:styleId="SinespaciadoCar">
    <w:name w:val="Sin espaciado Car"/>
    <w:link w:val="Sinespaciado"/>
    <w:uiPriority w:val="1"/>
    <w:rsid w:val="0087655B"/>
    <w:rPr>
      <w:rFonts w:ascii="Cambria" w:eastAsia="Times New Roman" w:hAnsi="Cambria" w:cs="Times New Roman"/>
      <w:lang w:eastAsia="es-CO"/>
    </w:rPr>
  </w:style>
  <w:style w:type="character" w:styleId="Hipervnculo">
    <w:name w:val="Hyperlink"/>
    <w:uiPriority w:val="99"/>
    <w:rsid w:val="0087655B"/>
    <w:rPr>
      <w:rFonts w:ascii="Times New Roman" w:hAnsi="Times New Roman" w:cs="Times New Roman"/>
      <w:i/>
      <w:iCs w:val="0"/>
      <w:color w:val="auto"/>
      <w:position w:val="0"/>
      <w:sz w:val="20"/>
      <w:szCs w:val="20"/>
      <w:u w:val="single"/>
      <w:vertAlign w:val="baseline"/>
    </w:rPr>
  </w:style>
  <w:style w:type="paragraph" w:customStyle="1" w:styleId="EstiloTexto12ptAutomtico">
    <w:name w:val="Estilo Texto + 12 pt Automático"/>
    <w:basedOn w:val="Normal"/>
    <w:rsid w:val="0087655B"/>
    <w:pPr>
      <w:spacing w:before="280" w:after="280"/>
    </w:pPr>
    <w:rPr>
      <w:rFonts w:ascii="Arial" w:hAnsi="Arial" w:cs="Tahoma"/>
    </w:rPr>
  </w:style>
  <w:style w:type="paragraph" w:customStyle="1" w:styleId="Titulo2">
    <w:name w:val="Titulo 2"/>
    <w:basedOn w:val="Normal"/>
    <w:rsid w:val="0087655B"/>
    <w:pPr>
      <w:spacing w:before="360" w:after="240"/>
    </w:pPr>
    <w:rPr>
      <w:b/>
    </w:rPr>
  </w:style>
  <w:style w:type="paragraph" w:customStyle="1" w:styleId="Titulo4">
    <w:name w:val="Titulo 4"/>
    <w:basedOn w:val="Normal"/>
    <w:next w:val="Normal"/>
    <w:rsid w:val="0087655B"/>
    <w:rPr>
      <w:b/>
    </w:rPr>
  </w:style>
  <w:style w:type="paragraph" w:customStyle="1" w:styleId="Titulo5">
    <w:name w:val="Titulo 5"/>
    <w:basedOn w:val="Normal"/>
    <w:next w:val="Normal"/>
    <w:rsid w:val="0087655B"/>
    <w:rPr>
      <w:b/>
      <w:szCs w:val="22"/>
    </w:rPr>
  </w:style>
  <w:style w:type="character" w:styleId="Refdecomentario">
    <w:name w:val="annotation reference"/>
    <w:uiPriority w:val="99"/>
    <w:rsid w:val="0087655B"/>
    <w:rPr>
      <w:sz w:val="16"/>
      <w:szCs w:val="16"/>
    </w:rPr>
  </w:style>
  <w:style w:type="paragraph" w:styleId="Textocomentario">
    <w:name w:val="annotation text"/>
    <w:basedOn w:val="Normal"/>
    <w:link w:val="TextocomentarioCar"/>
    <w:uiPriority w:val="99"/>
    <w:rsid w:val="0087655B"/>
    <w:rPr>
      <w:sz w:val="20"/>
      <w:szCs w:val="20"/>
    </w:rPr>
  </w:style>
  <w:style w:type="character" w:customStyle="1" w:styleId="TextocomentarioCar">
    <w:name w:val="Texto comentario Car"/>
    <w:basedOn w:val="Fuentedeprrafopredeter"/>
    <w:link w:val="Textocomentario"/>
    <w:uiPriority w:val="99"/>
    <w:rsid w:val="0087655B"/>
    <w:rPr>
      <w:rFonts w:ascii="Times New Roman" w:eastAsia="Times New Roman" w:hAnsi="Times New Roman" w:cs="Times New Roman"/>
      <w:sz w:val="20"/>
      <w:szCs w:val="20"/>
      <w:lang w:val="es-ES" w:eastAsia="ar-SA"/>
    </w:rPr>
  </w:style>
  <w:style w:type="table" w:customStyle="1" w:styleId="TableNormal">
    <w:name w:val="Table Normal"/>
    <w:unhideWhenUsed/>
    <w:qFormat/>
    <w:rsid w:val="00B053B9"/>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053B9"/>
    <w:pPr>
      <w:widowControl w:val="0"/>
      <w:suppressAutoHyphens w:val="0"/>
      <w:jc w:val="left"/>
    </w:pPr>
    <w:rPr>
      <w:rFonts w:ascii="Calibri" w:eastAsia="Calibri" w:hAnsi="Calibri" w:cs="Calibri"/>
      <w:szCs w:val="22"/>
      <w:lang w:val="en-US" w:eastAsia="en-US"/>
    </w:rPr>
  </w:style>
  <w:style w:type="table" w:styleId="Tablaconcuadrcula4-nfasis1">
    <w:name w:val="Grid Table 4 Accent 1"/>
    <w:basedOn w:val="Tablanormal"/>
    <w:uiPriority w:val="49"/>
    <w:rsid w:val="00B053B9"/>
    <w:pPr>
      <w:widowControl w:val="0"/>
      <w:spacing w:after="0" w:line="240" w:lineRule="auto"/>
    </w:pPr>
    <w:rPr>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concuadrcula4-nfasis5">
    <w:name w:val="Grid Table 4 Accent 5"/>
    <w:basedOn w:val="Tablanormal"/>
    <w:uiPriority w:val="49"/>
    <w:rsid w:val="00B053B9"/>
    <w:pPr>
      <w:widowControl w:val="0"/>
      <w:spacing w:after="0" w:line="240" w:lineRule="auto"/>
    </w:pPr>
    <w:rPr>
      <w:lang w:val="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Asuntodelcomentario">
    <w:name w:val="annotation subject"/>
    <w:basedOn w:val="Textocomentario"/>
    <w:next w:val="Textocomentario"/>
    <w:link w:val="AsuntodelcomentarioCar"/>
    <w:uiPriority w:val="99"/>
    <w:unhideWhenUsed/>
    <w:rsid w:val="0043544E"/>
    <w:rPr>
      <w:b/>
      <w:bCs/>
    </w:rPr>
  </w:style>
  <w:style w:type="character" w:customStyle="1" w:styleId="AsuntodelcomentarioCar">
    <w:name w:val="Asunto del comentario Car"/>
    <w:basedOn w:val="TextocomentarioCar"/>
    <w:link w:val="Asuntodelcomentario"/>
    <w:uiPriority w:val="99"/>
    <w:rsid w:val="0043544E"/>
    <w:rPr>
      <w:rFonts w:ascii="Times New Roman" w:eastAsia="Times New Roman" w:hAnsi="Times New Roman" w:cs="Times New Roman"/>
      <w:b/>
      <w:bCs/>
      <w:sz w:val="20"/>
      <w:szCs w:val="20"/>
      <w:lang w:val="es-ES" w:eastAsia="ar-SA"/>
    </w:rPr>
  </w:style>
  <w:style w:type="paragraph" w:styleId="TtuloTDC">
    <w:name w:val="TOC Heading"/>
    <w:basedOn w:val="Ttulo1"/>
    <w:next w:val="Normal"/>
    <w:uiPriority w:val="39"/>
    <w:unhideWhenUsed/>
    <w:qFormat/>
    <w:rsid w:val="00EE1517"/>
    <w:pPr>
      <w:suppressAutoHyphens w:val="0"/>
      <w:spacing w:line="259" w:lineRule="auto"/>
      <w:jc w:val="left"/>
      <w:outlineLvl w:val="9"/>
    </w:pPr>
    <w:rPr>
      <w:rFonts w:asciiTheme="majorHAnsi" w:hAnsiTheme="majorHAnsi"/>
      <w:b w:val="0"/>
      <w:color w:val="2E74B5" w:themeColor="accent1" w:themeShade="BF"/>
      <w:sz w:val="32"/>
      <w:lang w:eastAsia="es-CO"/>
    </w:rPr>
  </w:style>
  <w:style w:type="paragraph" w:styleId="TDC2">
    <w:name w:val="toc 2"/>
    <w:basedOn w:val="Normal"/>
    <w:next w:val="Normal"/>
    <w:autoRedefine/>
    <w:uiPriority w:val="39"/>
    <w:unhideWhenUsed/>
    <w:rsid w:val="00721CB7"/>
    <w:pPr>
      <w:tabs>
        <w:tab w:val="left" w:pos="720"/>
        <w:tab w:val="right" w:leader="dot" w:pos="9962"/>
      </w:tabs>
      <w:suppressAutoHyphens w:val="0"/>
      <w:ind w:firstLine="284"/>
      <w:jc w:val="left"/>
    </w:pPr>
    <w:rPr>
      <w:rFonts w:eastAsiaTheme="minorEastAsia"/>
      <w:szCs w:val="22"/>
      <w:lang w:eastAsia="es-CO"/>
    </w:rPr>
  </w:style>
  <w:style w:type="paragraph" w:styleId="TDC1">
    <w:name w:val="toc 1"/>
    <w:basedOn w:val="Normal"/>
    <w:next w:val="Normal"/>
    <w:autoRedefine/>
    <w:uiPriority w:val="39"/>
    <w:unhideWhenUsed/>
    <w:rsid w:val="00EE1517"/>
    <w:pPr>
      <w:suppressAutoHyphens w:val="0"/>
      <w:spacing w:after="100" w:line="259" w:lineRule="auto"/>
      <w:jc w:val="left"/>
    </w:pPr>
    <w:rPr>
      <w:rFonts w:eastAsiaTheme="minorEastAsia"/>
      <w:szCs w:val="22"/>
      <w:lang w:eastAsia="es-CO"/>
    </w:rPr>
  </w:style>
  <w:style w:type="paragraph" w:styleId="TDC3">
    <w:name w:val="toc 3"/>
    <w:basedOn w:val="Normal"/>
    <w:next w:val="Normal"/>
    <w:autoRedefine/>
    <w:uiPriority w:val="39"/>
    <w:unhideWhenUsed/>
    <w:rsid w:val="00721CB7"/>
    <w:pPr>
      <w:tabs>
        <w:tab w:val="left" w:pos="709"/>
        <w:tab w:val="right" w:leader="dot" w:pos="9923"/>
      </w:tabs>
      <w:suppressAutoHyphens w:val="0"/>
      <w:ind w:left="284" w:hanging="142"/>
      <w:jc w:val="left"/>
    </w:pPr>
    <w:rPr>
      <w:rFonts w:eastAsiaTheme="minorEastAsia"/>
      <w:szCs w:val="22"/>
      <w:lang w:eastAsia="es-CO"/>
    </w:rPr>
  </w:style>
  <w:style w:type="table" w:styleId="Tablaconcuadrcula">
    <w:name w:val="Table Grid"/>
    <w:basedOn w:val="Tablanormal"/>
    <w:uiPriority w:val="39"/>
    <w:rsid w:val="004D0B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pie">
    <w:name w:val="footnote reference"/>
    <w:uiPriority w:val="99"/>
    <w:rsid w:val="004D0B4E"/>
    <w:rPr>
      <w:vertAlign w:val="superscript"/>
    </w:rPr>
  </w:style>
  <w:style w:type="paragraph" w:styleId="Textonotapie">
    <w:name w:val="footnote text"/>
    <w:aliases w:val=" Car,texto de nota al pie,Nota a pie/Bibliog,Texto nota pie Car1,Texto nota pie Car Car, Car1 Car Car, Car1 Car2, Car1,ft Car Car,ft Car,ft,Texto nota pie Car11,Texto nota pie Car Car1, Car1 Car Car1, Car1 Car21, Car11 Car Car,fn,f,Ca"/>
    <w:basedOn w:val="Normal"/>
    <w:link w:val="TextonotapieCar"/>
    <w:uiPriority w:val="99"/>
    <w:unhideWhenUsed/>
    <w:rsid w:val="004D0B4E"/>
    <w:pPr>
      <w:suppressAutoHyphens w:val="0"/>
      <w:jc w:val="left"/>
    </w:pPr>
    <w:rPr>
      <w:rFonts w:ascii="Calibri" w:hAnsi="Calibri"/>
      <w:sz w:val="20"/>
      <w:szCs w:val="20"/>
      <w:lang w:val="en-US" w:eastAsia="en-US"/>
    </w:rPr>
  </w:style>
  <w:style w:type="character" w:customStyle="1" w:styleId="TextonotapieCar">
    <w:name w:val="Texto nota pie Car"/>
    <w:aliases w:val=" Car Car,texto de nota al pie Car,Nota a pie/Bibliog Car,Texto nota pie Car1 Car,Texto nota pie Car Car Car, Car1 Car Car Car, Car1 Car2 Car, Car1 Car,ft Car Car Car,ft Car Car1,ft Car1,Texto nota pie Car11 Car, Car1 Car Car1 Car"/>
    <w:basedOn w:val="Fuentedeprrafopredeter"/>
    <w:link w:val="Textonotapie"/>
    <w:uiPriority w:val="99"/>
    <w:rsid w:val="004D0B4E"/>
    <w:rPr>
      <w:rFonts w:ascii="Calibri" w:eastAsia="Times New Roman" w:hAnsi="Calibri" w:cs="Times New Roman"/>
      <w:sz w:val="20"/>
      <w:szCs w:val="20"/>
      <w:lang w:val="en-US"/>
    </w:rPr>
  </w:style>
  <w:style w:type="table" w:styleId="Tablaconcuadrcula1clara-nfasis4">
    <w:name w:val="Grid Table 1 Light Accent 4"/>
    <w:basedOn w:val="Tablanormal"/>
    <w:uiPriority w:val="46"/>
    <w:rsid w:val="00FF6455"/>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paragraph" w:styleId="Descripcin">
    <w:name w:val="caption"/>
    <w:aliases w:val="Epígrafe"/>
    <w:basedOn w:val="Normal"/>
    <w:next w:val="Normal"/>
    <w:link w:val="DescripcinCar"/>
    <w:uiPriority w:val="35"/>
    <w:qFormat/>
    <w:rsid w:val="00E221C9"/>
    <w:pPr>
      <w:suppressAutoHyphens w:val="0"/>
      <w:jc w:val="center"/>
    </w:pPr>
    <w:rPr>
      <w:rFonts w:ascii="Arial" w:hAnsi="Arial"/>
      <w:b/>
      <w:bCs/>
      <w:szCs w:val="20"/>
      <w:lang w:eastAsia="es-ES"/>
    </w:rPr>
  </w:style>
  <w:style w:type="character" w:customStyle="1" w:styleId="DescripcinCar">
    <w:name w:val="Descripción Car"/>
    <w:aliases w:val="Epígrafe Car"/>
    <w:link w:val="Descripcin"/>
    <w:uiPriority w:val="35"/>
    <w:rsid w:val="00E221C9"/>
    <w:rPr>
      <w:rFonts w:ascii="Arial" w:eastAsia="Times New Roman" w:hAnsi="Arial" w:cs="Times New Roman"/>
      <w:b/>
      <w:bCs/>
      <w:sz w:val="24"/>
      <w:szCs w:val="20"/>
      <w:lang w:val="es-ES" w:eastAsia="es-ES"/>
    </w:rPr>
  </w:style>
  <w:style w:type="table" w:styleId="Tablanormal2">
    <w:name w:val="Plain Table 2"/>
    <w:basedOn w:val="Tablanormal"/>
    <w:uiPriority w:val="42"/>
    <w:rsid w:val="00EB3400"/>
    <w:pPr>
      <w:spacing w:after="0" w:line="240" w:lineRule="auto"/>
    </w:pPr>
    <w:rPr>
      <w:rFonts w:ascii="Times New Roman" w:eastAsia="Times New Roman" w:hAnsi="Times New Roman" w:cs="Times New Roman"/>
      <w:sz w:val="20"/>
      <w:szCs w:val="20"/>
      <w:lang w:eastAsia="es-CO"/>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Tabladeilustraciones">
    <w:name w:val="table of figures"/>
    <w:basedOn w:val="Normal"/>
    <w:next w:val="Normal"/>
    <w:uiPriority w:val="99"/>
    <w:unhideWhenUsed/>
    <w:rsid w:val="00EF7A1E"/>
  </w:style>
  <w:style w:type="paragraph" w:styleId="TDC4">
    <w:name w:val="toc 4"/>
    <w:basedOn w:val="Normal"/>
    <w:next w:val="Normal"/>
    <w:autoRedefine/>
    <w:uiPriority w:val="39"/>
    <w:unhideWhenUsed/>
    <w:rsid w:val="00721CB7"/>
    <w:pPr>
      <w:tabs>
        <w:tab w:val="right" w:leader="dot" w:pos="9962"/>
      </w:tabs>
      <w:ind w:left="720" w:hanging="578"/>
    </w:pPr>
  </w:style>
  <w:style w:type="paragraph" w:styleId="TDC5">
    <w:name w:val="toc 5"/>
    <w:basedOn w:val="Normal"/>
    <w:next w:val="Normal"/>
    <w:autoRedefine/>
    <w:uiPriority w:val="39"/>
    <w:unhideWhenUsed/>
    <w:rsid w:val="00AA6AF0"/>
    <w:pPr>
      <w:suppressAutoHyphens w:val="0"/>
      <w:spacing w:after="100" w:line="259" w:lineRule="auto"/>
      <w:ind w:left="880"/>
      <w:jc w:val="left"/>
    </w:pPr>
    <w:rPr>
      <w:rFonts w:eastAsiaTheme="minorEastAsia" w:cstheme="minorBidi"/>
      <w:szCs w:val="22"/>
      <w:lang w:val="en-US" w:eastAsia="en-US"/>
    </w:rPr>
  </w:style>
  <w:style w:type="paragraph" w:styleId="TDC6">
    <w:name w:val="toc 6"/>
    <w:basedOn w:val="Normal"/>
    <w:next w:val="Normal"/>
    <w:autoRedefine/>
    <w:uiPriority w:val="39"/>
    <w:unhideWhenUsed/>
    <w:rsid w:val="00AA6AF0"/>
    <w:pPr>
      <w:suppressAutoHyphens w:val="0"/>
      <w:spacing w:after="100" w:line="259" w:lineRule="auto"/>
      <w:ind w:left="1100"/>
      <w:jc w:val="left"/>
    </w:pPr>
    <w:rPr>
      <w:rFonts w:eastAsiaTheme="minorEastAsia" w:cstheme="minorBidi"/>
      <w:szCs w:val="22"/>
      <w:lang w:val="en-US" w:eastAsia="en-US"/>
    </w:rPr>
  </w:style>
  <w:style w:type="paragraph" w:styleId="TDC7">
    <w:name w:val="toc 7"/>
    <w:basedOn w:val="Normal"/>
    <w:next w:val="Normal"/>
    <w:autoRedefine/>
    <w:uiPriority w:val="39"/>
    <w:unhideWhenUsed/>
    <w:rsid w:val="00AA6AF0"/>
    <w:pPr>
      <w:suppressAutoHyphens w:val="0"/>
      <w:spacing w:after="100" w:line="259" w:lineRule="auto"/>
      <w:ind w:left="1320"/>
      <w:jc w:val="left"/>
    </w:pPr>
    <w:rPr>
      <w:rFonts w:eastAsiaTheme="minorEastAsia" w:cstheme="minorBidi"/>
      <w:szCs w:val="22"/>
      <w:lang w:val="en-US" w:eastAsia="en-US"/>
    </w:rPr>
  </w:style>
  <w:style w:type="paragraph" w:styleId="TDC8">
    <w:name w:val="toc 8"/>
    <w:basedOn w:val="Normal"/>
    <w:next w:val="Normal"/>
    <w:autoRedefine/>
    <w:uiPriority w:val="39"/>
    <w:unhideWhenUsed/>
    <w:rsid w:val="00AA6AF0"/>
    <w:pPr>
      <w:suppressAutoHyphens w:val="0"/>
      <w:spacing w:after="100" w:line="259" w:lineRule="auto"/>
      <w:ind w:left="1540"/>
      <w:jc w:val="left"/>
    </w:pPr>
    <w:rPr>
      <w:rFonts w:eastAsiaTheme="minorEastAsia" w:cstheme="minorBidi"/>
      <w:szCs w:val="22"/>
      <w:lang w:val="en-US" w:eastAsia="en-US"/>
    </w:rPr>
  </w:style>
  <w:style w:type="paragraph" w:styleId="TDC9">
    <w:name w:val="toc 9"/>
    <w:basedOn w:val="Normal"/>
    <w:next w:val="Normal"/>
    <w:autoRedefine/>
    <w:uiPriority w:val="39"/>
    <w:unhideWhenUsed/>
    <w:rsid w:val="00AA6AF0"/>
    <w:pPr>
      <w:suppressAutoHyphens w:val="0"/>
      <w:spacing w:after="100" w:line="259" w:lineRule="auto"/>
      <w:ind w:left="1760"/>
      <w:jc w:val="left"/>
    </w:pPr>
    <w:rPr>
      <w:rFonts w:eastAsiaTheme="minorEastAsia" w:cstheme="minorBidi"/>
      <w:szCs w:val="22"/>
      <w:lang w:val="en-US" w:eastAsia="en-US"/>
    </w:rPr>
  </w:style>
  <w:style w:type="paragraph" w:customStyle="1" w:styleId="Default">
    <w:name w:val="Default"/>
    <w:rsid w:val="00AA6AF0"/>
    <w:pPr>
      <w:autoSpaceDE w:val="0"/>
      <w:autoSpaceDN w:val="0"/>
      <w:adjustRightInd w:val="0"/>
      <w:spacing w:after="0" w:line="240" w:lineRule="auto"/>
    </w:pPr>
    <w:rPr>
      <w:rFonts w:ascii="Arial" w:hAnsi="Arial" w:cs="Arial"/>
      <w:color w:val="000000"/>
      <w:sz w:val="24"/>
      <w:szCs w:val="24"/>
    </w:rPr>
  </w:style>
  <w:style w:type="paragraph" w:customStyle="1" w:styleId="Estilo1">
    <w:name w:val="Estilo1"/>
    <w:basedOn w:val="Normal"/>
    <w:link w:val="Estilo1Car"/>
    <w:autoRedefine/>
    <w:qFormat/>
    <w:rsid w:val="00AA6AF0"/>
    <w:pPr>
      <w:keepNext/>
      <w:keepLines/>
      <w:numPr>
        <w:numId w:val="3"/>
      </w:numPr>
      <w:suppressAutoHyphens w:val="0"/>
      <w:outlineLvl w:val="0"/>
    </w:pPr>
    <w:rPr>
      <w:rFonts w:ascii="Arial" w:hAnsi="Arial" w:cs="Arial"/>
      <w:b/>
      <w:bCs/>
      <w:lang w:val="es-ES_tradnl" w:eastAsia="es-ES"/>
    </w:rPr>
  </w:style>
  <w:style w:type="character" w:customStyle="1" w:styleId="Estilo1Car">
    <w:name w:val="Estilo1 Car"/>
    <w:basedOn w:val="Fuentedeprrafopredeter"/>
    <w:link w:val="Estilo1"/>
    <w:rsid w:val="00AA6AF0"/>
    <w:rPr>
      <w:rFonts w:ascii="Arial" w:eastAsia="Times New Roman" w:hAnsi="Arial" w:cs="Arial"/>
      <w:b/>
      <w:bCs/>
      <w:szCs w:val="24"/>
      <w:lang w:val="es-ES_tradnl" w:eastAsia="es-ES"/>
    </w:rPr>
  </w:style>
  <w:style w:type="paragraph" w:customStyle="1" w:styleId="ContenidoSubtirulo">
    <w:name w:val="Contenido Subtirulo"/>
    <w:basedOn w:val="Subttulo"/>
    <w:link w:val="ContenidoSubtiruloCar"/>
    <w:autoRedefine/>
    <w:qFormat/>
    <w:rsid w:val="00AA6AF0"/>
    <w:pPr>
      <w:keepNext/>
      <w:numPr>
        <w:numId w:val="4"/>
      </w:numPr>
      <w:spacing w:after="0" w:line="240" w:lineRule="auto"/>
      <w:jc w:val="both"/>
      <w:outlineLvl w:val="1"/>
    </w:pPr>
    <w:rPr>
      <w:rFonts w:ascii="Arial" w:eastAsia="Times New Roman" w:hAnsi="Arial" w:cs="Arial"/>
      <w:b/>
      <w:color w:val="000000" w:themeColor="text1"/>
      <w:spacing w:val="0"/>
      <w:sz w:val="24"/>
      <w:szCs w:val="24"/>
      <w:lang w:eastAsia="es-ES"/>
    </w:rPr>
  </w:style>
  <w:style w:type="paragraph" w:styleId="Subttulo">
    <w:name w:val="Subtitle"/>
    <w:basedOn w:val="Normal"/>
    <w:next w:val="Normal"/>
    <w:link w:val="SubttuloCar"/>
    <w:uiPriority w:val="11"/>
    <w:qFormat/>
    <w:rsid w:val="00AA6AF0"/>
    <w:pPr>
      <w:numPr>
        <w:ilvl w:val="1"/>
      </w:numPr>
      <w:suppressAutoHyphens w:val="0"/>
      <w:spacing w:after="160" w:line="259" w:lineRule="auto"/>
      <w:jc w:val="left"/>
    </w:pPr>
    <w:rPr>
      <w:rFonts w:eastAsiaTheme="minorEastAsia" w:cstheme="minorBidi"/>
      <w:color w:val="5A5A5A" w:themeColor="text1" w:themeTint="A5"/>
      <w:spacing w:val="15"/>
      <w:szCs w:val="22"/>
      <w:lang w:eastAsia="en-US"/>
    </w:rPr>
  </w:style>
  <w:style w:type="character" w:customStyle="1" w:styleId="SubttuloCar">
    <w:name w:val="Subtítulo Car"/>
    <w:basedOn w:val="Fuentedeprrafopredeter"/>
    <w:link w:val="Subttulo"/>
    <w:uiPriority w:val="11"/>
    <w:rsid w:val="00AA6AF0"/>
    <w:rPr>
      <w:rFonts w:eastAsiaTheme="minorEastAsia"/>
      <w:color w:val="5A5A5A" w:themeColor="text1" w:themeTint="A5"/>
      <w:spacing w:val="15"/>
    </w:rPr>
  </w:style>
  <w:style w:type="character" w:customStyle="1" w:styleId="ContenidoSubtiruloCar">
    <w:name w:val="Contenido Subtirulo Car"/>
    <w:basedOn w:val="Fuentedeprrafopredeter"/>
    <w:link w:val="ContenidoSubtirulo"/>
    <w:rsid w:val="00AA6AF0"/>
    <w:rPr>
      <w:rFonts w:ascii="Arial" w:eastAsia="Times New Roman" w:hAnsi="Arial" w:cs="Arial"/>
      <w:b/>
      <w:color w:val="000000" w:themeColor="text1"/>
      <w:sz w:val="24"/>
      <w:szCs w:val="24"/>
      <w:lang w:eastAsia="es-ES"/>
    </w:rPr>
  </w:style>
  <w:style w:type="paragraph" w:customStyle="1" w:styleId="Estilo3">
    <w:name w:val="Estilo3"/>
    <w:basedOn w:val="Normal"/>
    <w:link w:val="Estilo3Car"/>
    <w:qFormat/>
    <w:rsid w:val="00AA6AF0"/>
    <w:pPr>
      <w:widowControl w:val="0"/>
      <w:numPr>
        <w:ilvl w:val="2"/>
        <w:numId w:val="2"/>
      </w:numPr>
      <w:suppressAutoHyphens w:val="0"/>
      <w:jc w:val="left"/>
      <w:outlineLvl w:val="2"/>
    </w:pPr>
    <w:rPr>
      <w:rFonts w:ascii="Arial" w:eastAsia="Calibri" w:hAnsi="Arial"/>
      <w:b/>
      <w:bCs/>
      <w:szCs w:val="32"/>
      <w:lang w:eastAsia="en-US"/>
    </w:rPr>
  </w:style>
  <w:style w:type="character" w:customStyle="1" w:styleId="Estilo3Car">
    <w:name w:val="Estilo3 Car"/>
    <w:basedOn w:val="Fuentedeprrafopredeter"/>
    <w:link w:val="Estilo3"/>
    <w:rsid w:val="00AA6AF0"/>
    <w:rPr>
      <w:rFonts w:ascii="Arial" w:eastAsia="Calibri" w:hAnsi="Arial" w:cs="Times New Roman"/>
      <w:b/>
      <w:bCs/>
      <w:szCs w:val="32"/>
    </w:rPr>
  </w:style>
  <w:style w:type="paragraph" w:customStyle="1" w:styleId="msonormal0">
    <w:name w:val="msonormal"/>
    <w:basedOn w:val="Normal"/>
    <w:rsid w:val="00AA6AF0"/>
    <w:pPr>
      <w:suppressAutoHyphens w:val="0"/>
      <w:spacing w:before="100" w:beforeAutospacing="1" w:after="100" w:afterAutospacing="1"/>
      <w:jc w:val="left"/>
    </w:pPr>
    <w:rPr>
      <w:lang w:eastAsia="es-CO"/>
    </w:rPr>
  </w:style>
  <w:style w:type="paragraph" w:customStyle="1" w:styleId="CarCarCarCar">
    <w:name w:val="Car Car Car Car"/>
    <w:basedOn w:val="Normal"/>
    <w:rsid w:val="00AA6AF0"/>
    <w:pPr>
      <w:suppressAutoHyphens w:val="0"/>
      <w:spacing w:after="160" w:line="240" w:lineRule="exact"/>
      <w:jc w:val="left"/>
    </w:pPr>
    <w:rPr>
      <w:rFonts w:ascii="Verdana" w:hAnsi="Verdana"/>
      <w:sz w:val="20"/>
      <w:szCs w:val="20"/>
      <w:lang w:val="en-US" w:eastAsia="en-US"/>
    </w:rPr>
  </w:style>
  <w:style w:type="character" w:customStyle="1" w:styleId="WW8Num1z3">
    <w:name w:val="WW8Num1z3"/>
    <w:rsid w:val="00AA6AF0"/>
    <w:rPr>
      <w:b/>
      <w:i w:val="0"/>
    </w:rPr>
  </w:style>
  <w:style w:type="character" w:customStyle="1" w:styleId="WW8Num4z0">
    <w:name w:val="WW8Num4z0"/>
    <w:rsid w:val="00AA6AF0"/>
    <w:rPr>
      <w:rFonts w:ascii="Symbol" w:hAnsi="Symbol"/>
    </w:rPr>
  </w:style>
  <w:style w:type="character" w:customStyle="1" w:styleId="WW8Num5z0">
    <w:name w:val="WW8Num5z0"/>
    <w:rsid w:val="00AA6AF0"/>
    <w:rPr>
      <w:rFonts w:ascii="Symbol" w:hAnsi="Symbol"/>
    </w:rPr>
  </w:style>
  <w:style w:type="character" w:customStyle="1" w:styleId="WW8Num5z1">
    <w:name w:val="WW8Num5z1"/>
    <w:rsid w:val="00AA6AF0"/>
    <w:rPr>
      <w:rFonts w:ascii="Courier New" w:hAnsi="Courier New" w:cs="Courier New"/>
    </w:rPr>
  </w:style>
  <w:style w:type="character" w:customStyle="1" w:styleId="WW8Num5z2">
    <w:name w:val="WW8Num5z2"/>
    <w:rsid w:val="00AA6AF0"/>
    <w:rPr>
      <w:rFonts w:ascii="Wingdings" w:hAnsi="Wingdings"/>
    </w:rPr>
  </w:style>
  <w:style w:type="character" w:customStyle="1" w:styleId="WW8Num7z0">
    <w:name w:val="WW8Num7z0"/>
    <w:rsid w:val="00AA6AF0"/>
    <w:rPr>
      <w:rFonts w:ascii="Symbol" w:hAnsi="Symbol"/>
    </w:rPr>
  </w:style>
  <w:style w:type="character" w:customStyle="1" w:styleId="WW8Num10z0">
    <w:name w:val="WW8Num10z0"/>
    <w:rsid w:val="00AA6AF0"/>
    <w:rPr>
      <w:rFonts w:ascii="Symbol" w:hAnsi="Symbol"/>
    </w:rPr>
  </w:style>
  <w:style w:type="character" w:customStyle="1" w:styleId="WW8Num10z1">
    <w:name w:val="WW8Num10z1"/>
    <w:rsid w:val="00AA6AF0"/>
    <w:rPr>
      <w:rFonts w:ascii="Courier New" w:hAnsi="Courier New" w:cs="Courier New"/>
    </w:rPr>
  </w:style>
  <w:style w:type="character" w:customStyle="1" w:styleId="WW8Num10z2">
    <w:name w:val="WW8Num10z2"/>
    <w:rsid w:val="00AA6AF0"/>
    <w:rPr>
      <w:rFonts w:ascii="Wingdings" w:hAnsi="Wingdings"/>
    </w:rPr>
  </w:style>
  <w:style w:type="character" w:customStyle="1" w:styleId="WW8Num11z0">
    <w:name w:val="WW8Num11z0"/>
    <w:rsid w:val="00AA6AF0"/>
    <w:rPr>
      <w:rFonts w:ascii="Symbol" w:hAnsi="Symbol"/>
    </w:rPr>
  </w:style>
  <w:style w:type="character" w:customStyle="1" w:styleId="WW8Num13z0">
    <w:name w:val="WW8Num13z0"/>
    <w:rsid w:val="00AA6AF0"/>
    <w:rPr>
      <w:rFonts w:ascii="Symbol" w:hAnsi="Symbol"/>
    </w:rPr>
  </w:style>
  <w:style w:type="character" w:customStyle="1" w:styleId="WW8Num14z0">
    <w:name w:val="WW8Num14z0"/>
    <w:rsid w:val="00AA6AF0"/>
    <w:rPr>
      <w:rFonts w:ascii="Symbol" w:hAnsi="Symbol"/>
    </w:rPr>
  </w:style>
  <w:style w:type="character" w:customStyle="1" w:styleId="WW8Num14z1">
    <w:name w:val="WW8Num14z1"/>
    <w:rsid w:val="00AA6AF0"/>
    <w:rPr>
      <w:rFonts w:ascii="Courier New" w:hAnsi="Courier New" w:cs="Courier New"/>
    </w:rPr>
  </w:style>
  <w:style w:type="character" w:customStyle="1" w:styleId="WW8Num14z2">
    <w:name w:val="WW8Num14z2"/>
    <w:rsid w:val="00AA6AF0"/>
    <w:rPr>
      <w:rFonts w:ascii="Wingdings" w:hAnsi="Wingdings"/>
    </w:rPr>
  </w:style>
  <w:style w:type="character" w:customStyle="1" w:styleId="WW8Num15z0">
    <w:name w:val="WW8Num15z0"/>
    <w:rsid w:val="00AA6AF0"/>
    <w:rPr>
      <w:rFonts w:ascii="Symbol" w:hAnsi="Symbol"/>
    </w:rPr>
  </w:style>
  <w:style w:type="character" w:customStyle="1" w:styleId="WW8Num16z0">
    <w:name w:val="WW8Num16z0"/>
    <w:rsid w:val="00AA6AF0"/>
    <w:rPr>
      <w:rFonts w:ascii="Symbol" w:hAnsi="Symbol"/>
    </w:rPr>
  </w:style>
  <w:style w:type="character" w:customStyle="1" w:styleId="WW8Num17z0">
    <w:name w:val="WW8Num17z0"/>
    <w:rsid w:val="00AA6AF0"/>
    <w:rPr>
      <w:rFonts w:ascii="Symbol" w:hAnsi="Symbol"/>
    </w:rPr>
  </w:style>
  <w:style w:type="character" w:customStyle="1" w:styleId="WW8Num18z0">
    <w:name w:val="WW8Num18z0"/>
    <w:rsid w:val="00AA6AF0"/>
    <w:rPr>
      <w:rFonts w:ascii="Symbol" w:hAnsi="Symbol"/>
    </w:rPr>
  </w:style>
  <w:style w:type="character" w:customStyle="1" w:styleId="WW8Num18z1">
    <w:name w:val="WW8Num18z1"/>
    <w:rsid w:val="00AA6AF0"/>
    <w:rPr>
      <w:rFonts w:ascii="Courier New" w:hAnsi="Courier New" w:cs="Courier New"/>
    </w:rPr>
  </w:style>
  <w:style w:type="character" w:customStyle="1" w:styleId="WW8Num18z2">
    <w:name w:val="WW8Num18z2"/>
    <w:rsid w:val="00AA6AF0"/>
    <w:rPr>
      <w:rFonts w:ascii="Wingdings" w:hAnsi="Wingdings"/>
    </w:rPr>
  </w:style>
  <w:style w:type="character" w:customStyle="1" w:styleId="WW8Num22z0">
    <w:name w:val="WW8Num22z0"/>
    <w:rsid w:val="00AA6AF0"/>
    <w:rPr>
      <w:rFonts w:ascii="Arial" w:hAnsi="Arial"/>
    </w:rPr>
  </w:style>
  <w:style w:type="character" w:customStyle="1" w:styleId="WW8Num23z0">
    <w:name w:val="WW8Num23z0"/>
    <w:rsid w:val="00AA6AF0"/>
    <w:rPr>
      <w:rFonts w:ascii="Symbol" w:hAnsi="Symbol"/>
    </w:rPr>
  </w:style>
  <w:style w:type="character" w:customStyle="1" w:styleId="Fuentedeprrafopredeter1">
    <w:name w:val="Fuente de párrafo predeter.1"/>
    <w:rsid w:val="00AA6AF0"/>
  </w:style>
  <w:style w:type="character" w:styleId="Hipervnculovisitado">
    <w:name w:val="FollowedHyperlink"/>
    <w:uiPriority w:val="99"/>
    <w:rsid w:val="00AA6AF0"/>
    <w:rPr>
      <w:rFonts w:ascii="Times New Roman" w:hAnsi="Times New Roman" w:cs="Times New Roman"/>
      <w:i/>
      <w:iCs w:val="0"/>
      <w:color w:val="auto"/>
      <w:sz w:val="20"/>
      <w:szCs w:val="20"/>
      <w:u w:val="single"/>
    </w:rPr>
  </w:style>
  <w:style w:type="character" w:customStyle="1" w:styleId="Smbolodenotaalpie">
    <w:name w:val="Símbolo de nota al pie"/>
    <w:rsid w:val="00AA6AF0"/>
    <w:rPr>
      <w:position w:val="6"/>
      <w:sz w:val="16"/>
    </w:rPr>
  </w:style>
  <w:style w:type="character" w:styleId="Nmerodepgina">
    <w:name w:val="page number"/>
    <w:basedOn w:val="Fuentedeprrafopredeter1"/>
    <w:rsid w:val="00AA6AF0"/>
  </w:style>
  <w:style w:type="paragraph" w:customStyle="1" w:styleId="Encabezado1">
    <w:name w:val="Encabezado1"/>
    <w:basedOn w:val="Normal"/>
    <w:next w:val="Textoindependiente"/>
    <w:rsid w:val="00AA6AF0"/>
    <w:pPr>
      <w:keepNext/>
      <w:spacing w:before="240" w:after="120"/>
    </w:pPr>
    <w:rPr>
      <w:rFonts w:ascii="Albany" w:eastAsia="Andale Sans UI" w:hAnsi="Albany" w:cs="Tahoma"/>
      <w:sz w:val="28"/>
      <w:szCs w:val="28"/>
      <w:lang w:val="es-ES"/>
    </w:rPr>
  </w:style>
  <w:style w:type="paragraph" w:styleId="Lista">
    <w:name w:val="List"/>
    <w:basedOn w:val="Normal"/>
    <w:rsid w:val="00AA6AF0"/>
    <w:pPr>
      <w:ind w:left="283" w:hanging="283"/>
    </w:pPr>
    <w:rPr>
      <w:sz w:val="20"/>
      <w:szCs w:val="20"/>
      <w:lang w:val="es-ES_tradnl"/>
    </w:rPr>
  </w:style>
  <w:style w:type="paragraph" w:customStyle="1" w:styleId="Etiqueta">
    <w:name w:val="Etiqueta"/>
    <w:basedOn w:val="Normal"/>
    <w:rsid w:val="00AA6AF0"/>
    <w:pPr>
      <w:suppressLineNumbers/>
      <w:spacing w:before="120" w:after="120"/>
    </w:pPr>
    <w:rPr>
      <w:rFonts w:ascii="Seagull Lt BT" w:hAnsi="Seagull Lt BT" w:cs="Tahoma"/>
      <w:i/>
      <w:iCs/>
      <w:lang w:val="es-ES"/>
    </w:rPr>
  </w:style>
  <w:style w:type="paragraph" w:customStyle="1" w:styleId="ndice">
    <w:name w:val="Índice"/>
    <w:basedOn w:val="Normal"/>
    <w:rsid w:val="00AA6AF0"/>
    <w:pPr>
      <w:suppressLineNumbers/>
    </w:pPr>
    <w:rPr>
      <w:rFonts w:ascii="Seagull Lt BT" w:hAnsi="Seagull Lt BT" w:cs="Tahoma"/>
      <w:lang w:val="es-ES"/>
    </w:rPr>
  </w:style>
  <w:style w:type="paragraph" w:styleId="NormalWeb">
    <w:name w:val="Normal (Web)"/>
    <w:basedOn w:val="Normal"/>
    <w:rsid w:val="00AA6AF0"/>
    <w:pPr>
      <w:spacing w:before="280" w:after="280"/>
    </w:pPr>
    <w:rPr>
      <w:lang w:val="es-ES"/>
    </w:rPr>
  </w:style>
  <w:style w:type="paragraph" w:customStyle="1" w:styleId="Listaconvietas1">
    <w:name w:val="Lista con viñetas1"/>
    <w:basedOn w:val="Normal"/>
    <w:rsid w:val="00AA6AF0"/>
    <w:pPr>
      <w:tabs>
        <w:tab w:val="left" w:pos="360"/>
      </w:tabs>
      <w:ind w:left="360" w:hanging="360"/>
    </w:pPr>
    <w:rPr>
      <w:rFonts w:ascii="Arial" w:hAnsi="Arial"/>
      <w:szCs w:val="20"/>
      <w:lang w:val="es-ES_tradnl"/>
    </w:rPr>
  </w:style>
  <w:style w:type="paragraph" w:styleId="Sangradetextonormal">
    <w:name w:val="Body Text Indent"/>
    <w:basedOn w:val="Normal"/>
    <w:link w:val="SangradetextonormalCar"/>
    <w:rsid w:val="00AA6AF0"/>
    <w:pPr>
      <w:ind w:left="360"/>
    </w:pPr>
    <w:rPr>
      <w:rFonts w:ascii="Arial" w:hAnsi="Arial" w:cs="Arial"/>
      <w:lang w:val="es-ES"/>
    </w:rPr>
  </w:style>
  <w:style w:type="character" w:customStyle="1" w:styleId="SangradetextonormalCar">
    <w:name w:val="Sangría de texto normal Car"/>
    <w:basedOn w:val="Fuentedeprrafopredeter"/>
    <w:link w:val="Sangradetextonormal"/>
    <w:rsid w:val="00AA6AF0"/>
    <w:rPr>
      <w:rFonts w:ascii="Arial" w:eastAsia="Times New Roman" w:hAnsi="Arial" w:cs="Arial"/>
      <w:szCs w:val="24"/>
      <w:lang w:val="es-ES" w:eastAsia="ar-SA"/>
    </w:rPr>
  </w:style>
  <w:style w:type="paragraph" w:customStyle="1" w:styleId="Textoindependiente21">
    <w:name w:val="Texto independiente 21"/>
    <w:basedOn w:val="Normal"/>
    <w:rsid w:val="00AA6AF0"/>
    <w:pPr>
      <w:overflowPunct w:val="0"/>
      <w:autoSpaceDE w:val="0"/>
      <w:spacing w:before="120" w:after="120"/>
      <w:ind w:right="1419"/>
    </w:pPr>
    <w:rPr>
      <w:rFonts w:ascii="Book Antiqua" w:hAnsi="Book Antiqua"/>
      <w:i/>
      <w:iCs/>
      <w:sz w:val="16"/>
      <w:lang w:val="es-ES"/>
    </w:rPr>
  </w:style>
  <w:style w:type="paragraph" w:customStyle="1" w:styleId="Textoindependiente31">
    <w:name w:val="Texto independiente 31"/>
    <w:basedOn w:val="Normal"/>
    <w:rsid w:val="00AA6AF0"/>
    <w:pPr>
      <w:overflowPunct w:val="0"/>
      <w:autoSpaceDE w:val="0"/>
      <w:spacing w:before="120" w:after="120"/>
      <w:ind w:right="1419"/>
    </w:pPr>
    <w:rPr>
      <w:rFonts w:ascii="Arial" w:hAnsi="Arial" w:cs="Arial"/>
      <w:lang w:val="es-ES"/>
    </w:rPr>
  </w:style>
  <w:style w:type="paragraph" w:customStyle="1" w:styleId="Sangra2detindependiente1">
    <w:name w:val="Sangría 2 de t. independiente1"/>
    <w:basedOn w:val="Normal"/>
    <w:rsid w:val="00AA6AF0"/>
    <w:pPr>
      <w:tabs>
        <w:tab w:val="left" w:pos="8768"/>
      </w:tabs>
      <w:ind w:left="-360"/>
    </w:pPr>
    <w:rPr>
      <w:rFonts w:ascii="Arial" w:hAnsi="Arial" w:cs="Arial"/>
      <w:b/>
      <w:bCs/>
      <w:sz w:val="20"/>
      <w:lang w:val="es-ES"/>
    </w:rPr>
  </w:style>
  <w:style w:type="paragraph" w:customStyle="1" w:styleId="Mapadeldocumento1">
    <w:name w:val="Mapa del documento1"/>
    <w:basedOn w:val="Normal"/>
    <w:rsid w:val="00AA6AF0"/>
    <w:pPr>
      <w:shd w:val="clear" w:color="auto" w:fill="000080"/>
    </w:pPr>
    <w:rPr>
      <w:rFonts w:ascii="Tahoma" w:hAnsi="Tahoma" w:cs="Tahoma"/>
      <w:lang w:val="es-ES"/>
    </w:rPr>
  </w:style>
  <w:style w:type="paragraph" w:customStyle="1" w:styleId="ArialNumero">
    <w:name w:val="ArialNumero"/>
    <w:basedOn w:val="Normal"/>
    <w:rsid w:val="00AA6AF0"/>
    <w:pPr>
      <w:tabs>
        <w:tab w:val="left" w:pos="360"/>
        <w:tab w:val="left" w:pos="660"/>
      </w:tabs>
      <w:spacing w:before="120" w:line="360" w:lineRule="auto"/>
      <w:ind w:left="360" w:hanging="360"/>
    </w:pPr>
    <w:rPr>
      <w:rFonts w:ascii="Arial" w:hAnsi="Arial"/>
      <w:szCs w:val="20"/>
    </w:rPr>
  </w:style>
  <w:style w:type="paragraph" w:customStyle="1" w:styleId="Texto">
    <w:name w:val="Texto"/>
    <w:basedOn w:val="Textoindependiente"/>
    <w:rsid w:val="00AA6AF0"/>
    <w:pPr>
      <w:widowControl/>
      <w:suppressAutoHyphens/>
      <w:spacing w:before="280" w:after="280"/>
      <w:jc w:val="both"/>
    </w:pPr>
    <w:rPr>
      <w:rFonts w:ascii="Arial" w:eastAsia="Times New Roman" w:hAnsi="Arial" w:cs="Tahoma"/>
      <w:color w:val="000000"/>
      <w:sz w:val="20"/>
      <w:szCs w:val="24"/>
      <w:lang w:val="es-ES" w:eastAsia="ar-SA"/>
    </w:rPr>
  </w:style>
  <w:style w:type="paragraph" w:customStyle="1" w:styleId="Vietas">
    <w:name w:val="Viñetas"/>
    <w:basedOn w:val="Texto"/>
    <w:next w:val="Texto"/>
    <w:rsid w:val="00AA6AF0"/>
    <w:pPr>
      <w:tabs>
        <w:tab w:val="left" w:pos="340"/>
        <w:tab w:val="left" w:pos="900"/>
      </w:tabs>
      <w:spacing w:before="120" w:after="120"/>
      <w:ind w:left="900" w:hanging="540"/>
    </w:pPr>
    <w:rPr>
      <w:lang w:val="es-MX"/>
    </w:rPr>
  </w:style>
  <w:style w:type="paragraph" w:customStyle="1" w:styleId="Direccininterior">
    <w:name w:val="Dirección interior"/>
    <w:basedOn w:val="Normal"/>
    <w:rsid w:val="00AA6AF0"/>
    <w:rPr>
      <w:lang w:val="es-ES"/>
    </w:rPr>
  </w:style>
  <w:style w:type="paragraph" w:customStyle="1" w:styleId="H5">
    <w:name w:val="H5"/>
    <w:basedOn w:val="Normal"/>
    <w:next w:val="Normal"/>
    <w:rsid w:val="00AA6AF0"/>
    <w:pPr>
      <w:keepNext/>
      <w:snapToGrid w:val="0"/>
      <w:spacing w:before="100" w:after="100"/>
    </w:pPr>
    <w:rPr>
      <w:b/>
      <w:sz w:val="20"/>
      <w:szCs w:val="20"/>
    </w:rPr>
  </w:style>
  <w:style w:type="paragraph" w:customStyle="1" w:styleId="CM4">
    <w:name w:val="CM4"/>
    <w:basedOn w:val="Default"/>
    <w:next w:val="Default"/>
    <w:rsid w:val="00AA6AF0"/>
    <w:pPr>
      <w:widowControl w:val="0"/>
      <w:suppressAutoHyphens/>
      <w:autoSpaceDN/>
      <w:adjustRightInd/>
      <w:spacing w:after="250"/>
    </w:pPr>
    <w:rPr>
      <w:rFonts w:eastAsia="Times New Roman" w:cs="Times New Roman"/>
      <w:color w:val="auto"/>
      <w:lang w:val="es-ES" w:eastAsia="ar-SA"/>
    </w:rPr>
  </w:style>
  <w:style w:type="paragraph" w:customStyle="1" w:styleId="CM5">
    <w:name w:val="CM5"/>
    <w:basedOn w:val="Default"/>
    <w:next w:val="Default"/>
    <w:rsid w:val="00AA6AF0"/>
    <w:pPr>
      <w:widowControl w:val="0"/>
      <w:suppressAutoHyphens/>
      <w:autoSpaceDN/>
      <w:adjustRightInd/>
      <w:spacing w:after="258"/>
    </w:pPr>
    <w:rPr>
      <w:rFonts w:eastAsia="Times New Roman" w:cs="Times New Roman"/>
      <w:color w:val="auto"/>
      <w:lang w:val="es-ES" w:eastAsia="ar-SA"/>
    </w:rPr>
  </w:style>
  <w:style w:type="paragraph" w:customStyle="1" w:styleId="EstiloEstiloTexto12ptAutomticoAntesAutomticoDespus">
    <w:name w:val="Estilo Estilo Texto + 12 pt Automático + Antes:  Automático Después..."/>
    <w:basedOn w:val="EstiloTexto12ptAutomtico"/>
    <w:rsid w:val="00AA6AF0"/>
    <w:rPr>
      <w:rFonts w:cs="Times New Roman"/>
      <w:szCs w:val="20"/>
      <w:lang w:val="es-ES"/>
    </w:rPr>
  </w:style>
  <w:style w:type="paragraph" w:customStyle="1" w:styleId="xl24">
    <w:name w:val="xl24"/>
    <w:basedOn w:val="Normal"/>
    <w:rsid w:val="00AA6AF0"/>
    <w:pPr>
      <w:spacing w:before="280" w:after="280"/>
      <w:jc w:val="center"/>
    </w:pPr>
    <w:rPr>
      <w:rFonts w:eastAsia="Arial Unicode MS" w:cs="Arial"/>
      <w:sz w:val="16"/>
      <w:szCs w:val="16"/>
      <w:lang w:val="es-ES"/>
    </w:rPr>
  </w:style>
  <w:style w:type="paragraph" w:customStyle="1" w:styleId="PROYECTO">
    <w:name w:val="PROYECTO"/>
    <w:rsid w:val="00AA6AF0"/>
    <w:pPr>
      <w:suppressAutoHyphens/>
      <w:spacing w:after="0" w:line="240" w:lineRule="auto"/>
      <w:jc w:val="center"/>
    </w:pPr>
    <w:rPr>
      <w:rFonts w:ascii="Arial" w:eastAsia="Times New Roman" w:hAnsi="Arial" w:cs="Times New Roman"/>
      <w:b/>
      <w:caps/>
      <w:spacing w:val="20"/>
      <w:szCs w:val="20"/>
      <w:lang w:val="es-ES" w:eastAsia="ar-SA"/>
    </w:rPr>
  </w:style>
  <w:style w:type="paragraph" w:customStyle="1" w:styleId="Arial11">
    <w:name w:val="Arial11"/>
    <w:rsid w:val="00AA6AF0"/>
    <w:pPr>
      <w:suppressAutoHyphens/>
      <w:spacing w:after="0" w:line="240" w:lineRule="auto"/>
      <w:jc w:val="center"/>
    </w:pPr>
    <w:rPr>
      <w:rFonts w:ascii="Arial" w:eastAsia="Times New Roman" w:hAnsi="Arial" w:cs="Arial"/>
      <w:sz w:val="16"/>
      <w:szCs w:val="16"/>
      <w:lang w:val="es-ES" w:eastAsia="ar-SA"/>
    </w:rPr>
  </w:style>
  <w:style w:type="paragraph" w:customStyle="1" w:styleId="Contenidodelatabla">
    <w:name w:val="Contenido de la tabla"/>
    <w:basedOn w:val="Normal"/>
    <w:rsid w:val="00AA6AF0"/>
    <w:pPr>
      <w:suppressLineNumbers/>
    </w:pPr>
    <w:rPr>
      <w:lang w:val="es-ES"/>
    </w:rPr>
  </w:style>
  <w:style w:type="paragraph" w:customStyle="1" w:styleId="Encabezadodelatabla">
    <w:name w:val="Encabezado de la tabla"/>
    <w:basedOn w:val="Contenidodelatabla"/>
    <w:rsid w:val="00AA6AF0"/>
    <w:pPr>
      <w:jc w:val="center"/>
    </w:pPr>
    <w:rPr>
      <w:b/>
      <w:bCs/>
      <w:i/>
      <w:iCs/>
    </w:rPr>
  </w:style>
  <w:style w:type="paragraph" w:customStyle="1" w:styleId="Contenidodelmarco">
    <w:name w:val="Contenido del marco"/>
    <w:basedOn w:val="Textoindependiente"/>
    <w:rsid w:val="00AA6AF0"/>
    <w:pPr>
      <w:widowControl/>
      <w:suppressAutoHyphens/>
      <w:overflowPunct w:val="0"/>
      <w:autoSpaceDE w:val="0"/>
      <w:spacing w:before="120" w:after="120"/>
      <w:ind w:right="1419"/>
      <w:jc w:val="both"/>
    </w:pPr>
    <w:rPr>
      <w:rFonts w:ascii="Arial" w:eastAsia="Times New Roman" w:hAnsi="Arial" w:cs="Arial"/>
      <w:sz w:val="16"/>
      <w:szCs w:val="24"/>
      <w:lang w:val="es-ES" w:eastAsia="ar-SA"/>
    </w:rPr>
  </w:style>
  <w:style w:type="table" w:styleId="Tablamoderna">
    <w:name w:val="Table Contemporary"/>
    <w:basedOn w:val="Tablanormal"/>
    <w:rsid w:val="00AA6AF0"/>
    <w:pPr>
      <w:suppressAutoHyphens/>
      <w:spacing w:after="0" w:line="240" w:lineRule="auto"/>
      <w:jc w:val="both"/>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nfasis">
    <w:name w:val="Emphasis"/>
    <w:basedOn w:val="Fuentedeprrafopredeter"/>
    <w:uiPriority w:val="20"/>
    <w:qFormat/>
    <w:rsid w:val="00AA6AF0"/>
    <w:rPr>
      <w:i/>
      <w:iCs/>
    </w:rPr>
  </w:style>
  <w:style w:type="character" w:customStyle="1" w:styleId="st">
    <w:name w:val="st"/>
    <w:basedOn w:val="Fuentedeprrafopredeter"/>
    <w:rsid w:val="00AA6AF0"/>
  </w:style>
  <w:style w:type="table" w:styleId="Tablaconcuadrculaclara">
    <w:name w:val="Grid Table Light"/>
    <w:basedOn w:val="Tablanormal"/>
    <w:uiPriority w:val="40"/>
    <w:rsid w:val="00DE406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Normal1">
    <w:name w:val="Table Normal1"/>
    <w:uiPriority w:val="2"/>
    <w:semiHidden/>
    <w:unhideWhenUsed/>
    <w:qFormat/>
    <w:rsid w:val="000561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7548E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8A0CC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8A0CC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Bibliografa">
    <w:name w:val="Bibliography"/>
    <w:basedOn w:val="Normal"/>
    <w:next w:val="Normal"/>
    <w:uiPriority w:val="37"/>
    <w:unhideWhenUsed/>
    <w:rsid w:val="008A375C"/>
  </w:style>
  <w:style w:type="paragraph" w:styleId="Ttulo">
    <w:name w:val="Title"/>
    <w:basedOn w:val="Normal"/>
    <w:link w:val="TtuloCar"/>
    <w:uiPriority w:val="1"/>
    <w:qFormat/>
    <w:rsid w:val="008A375C"/>
    <w:pPr>
      <w:widowControl w:val="0"/>
      <w:suppressAutoHyphens w:val="0"/>
      <w:autoSpaceDE w:val="0"/>
      <w:autoSpaceDN w:val="0"/>
      <w:spacing w:before="56"/>
      <w:ind w:left="332" w:right="348"/>
      <w:jc w:val="center"/>
    </w:pPr>
    <w:rPr>
      <w:rFonts w:ascii="Carlito" w:eastAsia="Carlito" w:hAnsi="Carlito" w:cs="Carlito"/>
      <w:b/>
      <w:bCs/>
      <w:szCs w:val="22"/>
      <w:lang w:val="es-ES" w:eastAsia="en-US"/>
    </w:rPr>
  </w:style>
  <w:style w:type="character" w:customStyle="1" w:styleId="TtuloCar">
    <w:name w:val="Título Car"/>
    <w:basedOn w:val="Fuentedeprrafopredeter"/>
    <w:link w:val="Ttulo"/>
    <w:uiPriority w:val="1"/>
    <w:rsid w:val="008A375C"/>
    <w:rPr>
      <w:rFonts w:ascii="Carlito" w:eastAsia="Carlito" w:hAnsi="Carlito" w:cs="Carlito"/>
      <w:b/>
      <w:bCs/>
      <w:lang w:val="es-ES"/>
    </w:rPr>
  </w:style>
  <w:style w:type="paragraph" w:customStyle="1" w:styleId="EstiloListaconvietas11ptNegrita">
    <w:name w:val="Estilo Lista con viñetas + 11 pt Negrita"/>
    <w:basedOn w:val="Listaconvietas"/>
    <w:rsid w:val="008A375C"/>
    <w:pPr>
      <w:numPr>
        <w:numId w:val="0"/>
      </w:numPr>
      <w:contextualSpacing w:val="0"/>
      <w:jc w:val="both"/>
    </w:pPr>
    <w:rPr>
      <w:rFonts w:ascii="Arial" w:eastAsia="Times New Roman" w:hAnsi="Arial" w:cs="Times New Roman"/>
      <w:b/>
      <w:bCs/>
      <w:szCs w:val="22"/>
    </w:rPr>
  </w:style>
  <w:style w:type="paragraph" w:styleId="Listaconvietas">
    <w:name w:val="List Bullet"/>
    <w:basedOn w:val="Normal"/>
    <w:uiPriority w:val="99"/>
    <w:semiHidden/>
    <w:unhideWhenUsed/>
    <w:rsid w:val="008A375C"/>
    <w:pPr>
      <w:numPr>
        <w:numId w:val="9"/>
      </w:numPr>
      <w:suppressAutoHyphens w:val="0"/>
      <w:ind w:left="360" w:hanging="360"/>
      <w:contextualSpacing/>
      <w:jc w:val="left"/>
    </w:pPr>
    <w:rPr>
      <w:rFonts w:eastAsiaTheme="minorEastAsia" w:cstheme="minorBidi"/>
      <w:lang w:val="es-ES_tradnl" w:eastAsia="es-ES"/>
    </w:rPr>
  </w:style>
  <w:style w:type="character" w:customStyle="1" w:styleId="gd">
    <w:name w:val="gd"/>
    <w:basedOn w:val="Fuentedeprrafopredeter"/>
    <w:rsid w:val="008A375C"/>
  </w:style>
  <w:style w:type="paragraph" w:customStyle="1" w:styleId="xl63">
    <w:name w:val="xl63"/>
    <w:basedOn w:val="Normal"/>
    <w:rsid w:val="008A375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lang w:eastAsia="es-CO"/>
    </w:rPr>
  </w:style>
  <w:style w:type="paragraph" w:customStyle="1" w:styleId="xl64">
    <w:name w:val="xl64"/>
    <w:basedOn w:val="Normal"/>
    <w:rsid w:val="008A375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Narrow" w:hAnsi="Arial Narrow"/>
      <w:color w:val="231F20"/>
      <w:lang w:eastAsia="es-CO"/>
    </w:rPr>
  </w:style>
  <w:style w:type="paragraph" w:customStyle="1" w:styleId="xl65">
    <w:name w:val="xl65"/>
    <w:basedOn w:val="Normal"/>
    <w:rsid w:val="008A375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color w:val="231F20"/>
      <w:lang w:eastAsia="es-CO"/>
    </w:rPr>
  </w:style>
  <w:style w:type="paragraph" w:customStyle="1" w:styleId="xl66">
    <w:name w:val="xl66"/>
    <w:basedOn w:val="Normal"/>
    <w:rsid w:val="008A375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es-CO"/>
    </w:rPr>
  </w:style>
  <w:style w:type="paragraph" w:customStyle="1" w:styleId="xl67">
    <w:name w:val="xl67"/>
    <w:basedOn w:val="Normal"/>
    <w:rsid w:val="008A375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b/>
      <w:bCs/>
      <w:sz w:val="18"/>
      <w:szCs w:val="18"/>
      <w:lang w:eastAsia="es-CO"/>
    </w:rPr>
  </w:style>
  <w:style w:type="paragraph" w:customStyle="1" w:styleId="xl68">
    <w:name w:val="xl68"/>
    <w:basedOn w:val="Normal"/>
    <w:rsid w:val="008A375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color w:val="231F20"/>
      <w:lang w:eastAsia="es-CO"/>
    </w:rPr>
  </w:style>
  <w:style w:type="paragraph" w:customStyle="1" w:styleId="xl69">
    <w:name w:val="xl69"/>
    <w:basedOn w:val="Normal"/>
    <w:rsid w:val="008A375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Narrow" w:hAnsi="Arial Narrow"/>
      <w:b/>
      <w:bCs/>
      <w:color w:val="231F20"/>
      <w:sz w:val="20"/>
      <w:szCs w:val="20"/>
      <w:lang w:eastAsia="es-CO"/>
    </w:rPr>
  </w:style>
  <w:style w:type="paragraph" w:customStyle="1" w:styleId="xl70">
    <w:name w:val="xl70"/>
    <w:basedOn w:val="Normal"/>
    <w:rsid w:val="008A375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b/>
      <w:bCs/>
      <w:color w:val="231F20"/>
      <w:lang w:eastAsia="es-CO"/>
    </w:rPr>
  </w:style>
  <w:style w:type="paragraph" w:customStyle="1" w:styleId="xl71">
    <w:name w:val="xl71"/>
    <w:basedOn w:val="Normal"/>
    <w:rsid w:val="008A375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b/>
      <w:bCs/>
      <w:color w:val="231F20"/>
      <w:lang w:eastAsia="es-CO"/>
    </w:rPr>
  </w:style>
  <w:style w:type="paragraph" w:customStyle="1" w:styleId="xl72">
    <w:name w:val="xl72"/>
    <w:basedOn w:val="Normal"/>
    <w:rsid w:val="008A375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es-CO"/>
    </w:rPr>
  </w:style>
  <w:style w:type="paragraph" w:customStyle="1" w:styleId="xl73">
    <w:name w:val="xl73"/>
    <w:basedOn w:val="Normal"/>
    <w:rsid w:val="008A375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Narrow" w:hAnsi="Arial Narrow"/>
      <w:b/>
      <w:bCs/>
      <w:color w:val="231F20"/>
      <w:lang w:eastAsia="es-CO"/>
    </w:rPr>
  </w:style>
  <w:style w:type="paragraph" w:customStyle="1" w:styleId="xl74">
    <w:name w:val="xl74"/>
    <w:basedOn w:val="Normal"/>
    <w:rsid w:val="008A375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es-CO"/>
    </w:rPr>
  </w:style>
  <w:style w:type="paragraph" w:customStyle="1" w:styleId="xl75">
    <w:name w:val="xl75"/>
    <w:basedOn w:val="Normal"/>
    <w:rsid w:val="008A375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color w:val="000000"/>
      <w:sz w:val="18"/>
      <w:szCs w:val="18"/>
      <w:lang w:eastAsia="es-CO"/>
    </w:rPr>
  </w:style>
  <w:style w:type="paragraph" w:customStyle="1" w:styleId="xl76">
    <w:name w:val="xl76"/>
    <w:basedOn w:val="Normal"/>
    <w:rsid w:val="008A375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b/>
      <w:bCs/>
      <w:color w:val="000000"/>
      <w:sz w:val="18"/>
      <w:szCs w:val="18"/>
      <w:lang w:eastAsia="es-CO"/>
    </w:rPr>
  </w:style>
  <w:style w:type="paragraph" w:customStyle="1" w:styleId="xl77">
    <w:name w:val="xl77"/>
    <w:basedOn w:val="Normal"/>
    <w:rsid w:val="008A375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b/>
      <w:bCs/>
      <w:lang w:eastAsia="es-CO"/>
    </w:rPr>
  </w:style>
  <w:style w:type="paragraph" w:customStyle="1" w:styleId="xl78">
    <w:name w:val="xl78"/>
    <w:basedOn w:val="Normal"/>
    <w:rsid w:val="008A375C"/>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Narrow" w:hAnsi="Arial Narrow"/>
      <w:b/>
      <w:bCs/>
      <w:color w:val="231F20"/>
      <w:lang w:eastAsia="es-CO"/>
    </w:rPr>
  </w:style>
  <w:style w:type="paragraph" w:customStyle="1" w:styleId="xl79">
    <w:name w:val="xl79"/>
    <w:basedOn w:val="Normal"/>
    <w:rsid w:val="008A375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Narrow" w:hAnsi="Arial Narrow"/>
      <w:b/>
      <w:bCs/>
      <w:color w:val="231F20"/>
      <w:lang w:eastAsia="es-CO"/>
    </w:rPr>
  </w:style>
  <w:style w:type="paragraph" w:customStyle="1" w:styleId="xl80">
    <w:name w:val="xl80"/>
    <w:basedOn w:val="Normal"/>
    <w:rsid w:val="008A375C"/>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b/>
      <w:bCs/>
      <w:color w:val="231F20"/>
      <w:sz w:val="18"/>
      <w:szCs w:val="18"/>
      <w:lang w:eastAsia="es-CO"/>
    </w:rPr>
  </w:style>
  <w:style w:type="paragraph" w:customStyle="1" w:styleId="xl81">
    <w:name w:val="xl81"/>
    <w:basedOn w:val="Normal"/>
    <w:rsid w:val="008A375C"/>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b/>
      <w:bCs/>
      <w:color w:val="231F20"/>
      <w:sz w:val="18"/>
      <w:szCs w:val="18"/>
      <w:lang w:eastAsia="es-CO"/>
    </w:rPr>
  </w:style>
  <w:style w:type="paragraph" w:customStyle="1" w:styleId="xl82">
    <w:name w:val="xl82"/>
    <w:basedOn w:val="Normal"/>
    <w:rsid w:val="008A375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18"/>
      <w:szCs w:val="18"/>
      <w:lang w:eastAsia="es-CO"/>
    </w:rPr>
  </w:style>
  <w:style w:type="table" w:styleId="Tablaconcuadrcula4-nfasis6">
    <w:name w:val="Grid Table 4 Accent 6"/>
    <w:basedOn w:val="Tablanormal"/>
    <w:uiPriority w:val="49"/>
    <w:rsid w:val="00C2535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normal1">
    <w:name w:val="Plain Table 1"/>
    <w:basedOn w:val="Tablanormal"/>
    <w:uiPriority w:val="41"/>
    <w:rsid w:val="00B457F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2-nfasis6">
    <w:name w:val="Grid Table 2 Accent 6"/>
    <w:basedOn w:val="Tablanormal"/>
    <w:uiPriority w:val="47"/>
    <w:rsid w:val="00413245"/>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6concolores-nfasis6">
    <w:name w:val="Grid Table 6 Colorful Accent 6"/>
    <w:basedOn w:val="Tablanormal"/>
    <w:uiPriority w:val="51"/>
    <w:rsid w:val="00FB39D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6concolores">
    <w:name w:val="Grid Table 6 Colorful"/>
    <w:basedOn w:val="Tablanormal"/>
    <w:uiPriority w:val="51"/>
    <w:rsid w:val="00FF369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3">
    <w:name w:val="Grid Table 6 Colorful Accent 3"/>
    <w:basedOn w:val="Tablanormal"/>
    <w:uiPriority w:val="51"/>
    <w:rsid w:val="00F075A6"/>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markedcontent">
    <w:name w:val="markedcontent"/>
    <w:rsid w:val="003A04F4"/>
  </w:style>
  <w:style w:type="character" w:customStyle="1" w:styleId="Ninguno">
    <w:name w:val="Ninguno"/>
    <w:rsid w:val="006D1B60"/>
  </w:style>
  <w:style w:type="paragraph" w:customStyle="1" w:styleId="Cuerpo">
    <w:name w:val="Cuerpo"/>
    <w:rsid w:val="006D1B60"/>
    <w:pPr>
      <w:widowControl w:val="0"/>
      <w:pBdr>
        <w:top w:val="nil"/>
        <w:left w:val="nil"/>
        <w:bottom w:val="nil"/>
        <w:right w:val="nil"/>
        <w:between w:val="nil"/>
        <w:bar w:val="nil"/>
      </w:pBdr>
      <w:spacing w:after="0" w:line="240" w:lineRule="auto"/>
    </w:pPr>
    <w:rPr>
      <w:rFonts w:ascii="Trebuchet MS" w:eastAsia="Arial Unicode MS" w:hAnsi="Trebuchet MS" w:cs="Arial Unicode MS"/>
      <w:color w:val="000000"/>
      <w:u w:color="000000"/>
      <w:bdr w:val="nil"/>
      <w:lang w:eastAsia="es-CO"/>
    </w:rPr>
  </w:style>
  <w:style w:type="table" w:styleId="Tablaconcuadrcula1clara">
    <w:name w:val="Grid Table 1 Light"/>
    <w:basedOn w:val="Tablanormal"/>
    <w:uiPriority w:val="46"/>
    <w:rsid w:val="006D1B6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Estiloimportado3">
    <w:name w:val="Estilo importado 3"/>
    <w:rsid w:val="006D1B60"/>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6109">
      <w:bodyDiv w:val="1"/>
      <w:marLeft w:val="0"/>
      <w:marRight w:val="0"/>
      <w:marTop w:val="0"/>
      <w:marBottom w:val="0"/>
      <w:divBdr>
        <w:top w:val="none" w:sz="0" w:space="0" w:color="auto"/>
        <w:left w:val="none" w:sz="0" w:space="0" w:color="auto"/>
        <w:bottom w:val="none" w:sz="0" w:space="0" w:color="auto"/>
        <w:right w:val="none" w:sz="0" w:space="0" w:color="auto"/>
      </w:divBdr>
    </w:div>
    <w:div w:id="103696761">
      <w:bodyDiv w:val="1"/>
      <w:marLeft w:val="0"/>
      <w:marRight w:val="0"/>
      <w:marTop w:val="0"/>
      <w:marBottom w:val="0"/>
      <w:divBdr>
        <w:top w:val="none" w:sz="0" w:space="0" w:color="auto"/>
        <w:left w:val="none" w:sz="0" w:space="0" w:color="auto"/>
        <w:bottom w:val="none" w:sz="0" w:space="0" w:color="auto"/>
        <w:right w:val="none" w:sz="0" w:space="0" w:color="auto"/>
      </w:divBdr>
    </w:div>
    <w:div w:id="127166190">
      <w:bodyDiv w:val="1"/>
      <w:marLeft w:val="0"/>
      <w:marRight w:val="0"/>
      <w:marTop w:val="0"/>
      <w:marBottom w:val="0"/>
      <w:divBdr>
        <w:top w:val="none" w:sz="0" w:space="0" w:color="auto"/>
        <w:left w:val="none" w:sz="0" w:space="0" w:color="auto"/>
        <w:bottom w:val="none" w:sz="0" w:space="0" w:color="auto"/>
        <w:right w:val="none" w:sz="0" w:space="0" w:color="auto"/>
      </w:divBdr>
    </w:div>
    <w:div w:id="141654884">
      <w:bodyDiv w:val="1"/>
      <w:marLeft w:val="0"/>
      <w:marRight w:val="0"/>
      <w:marTop w:val="0"/>
      <w:marBottom w:val="0"/>
      <w:divBdr>
        <w:top w:val="none" w:sz="0" w:space="0" w:color="auto"/>
        <w:left w:val="none" w:sz="0" w:space="0" w:color="auto"/>
        <w:bottom w:val="none" w:sz="0" w:space="0" w:color="auto"/>
        <w:right w:val="none" w:sz="0" w:space="0" w:color="auto"/>
      </w:divBdr>
    </w:div>
    <w:div w:id="153188727">
      <w:bodyDiv w:val="1"/>
      <w:marLeft w:val="0"/>
      <w:marRight w:val="0"/>
      <w:marTop w:val="0"/>
      <w:marBottom w:val="0"/>
      <w:divBdr>
        <w:top w:val="none" w:sz="0" w:space="0" w:color="auto"/>
        <w:left w:val="none" w:sz="0" w:space="0" w:color="auto"/>
        <w:bottom w:val="none" w:sz="0" w:space="0" w:color="auto"/>
        <w:right w:val="none" w:sz="0" w:space="0" w:color="auto"/>
      </w:divBdr>
    </w:div>
    <w:div w:id="217596460">
      <w:bodyDiv w:val="1"/>
      <w:marLeft w:val="0"/>
      <w:marRight w:val="0"/>
      <w:marTop w:val="0"/>
      <w:marBottom w:val="0"/>
      <w:divBdr>
        <w:top w:val="none" w:sz="0" w:space="0" w:color="auto"/>
        <w:left w:val="none" w:sz="0" w:space="0" w:color="auto"/>
        <w:bottom w:val="none" w:sz="0" w:space="0" w:color="auto"/>
        <w:right w:val="none" w:sz="0" w:space="0" w:color="auto"/>
      </w:divBdr>
    </w:div>
    <w:div w:id="223686079">
      <w:bodyDiv w:val="1"/>
      <w:marLeft w:val="0"/>
      <w:marRight w:val="0"/>
      <w:marTop w:val="0"/>
      <w:marBottom w:val="0"/>
      <w:divBdr>
        <w:top w:val="none" w:sz="0" w:space="0" w:color="auto"/>
        <w:left w:val="none" w:sz="0" w:space="0" w:color="auto"/>
        <w:bottom w:val="none" w:sz="0" w:space="0" w:color="auto"/>
        <w:right w:val="none" w:sz="0" w:space="0" w:color="auto"/>
      </w:divBdr>
    </w:div>
    <w:div w:id="275479327">
      <w:bodyDiv w:val="1"/>
      <w:marLeft w:val="0"/>
      <w:marRight w:val="0"/>
      <w:marTop w:val="0"/>
      <w:marBottom w:val="0"/>
      <w:divBdr>
        <w:top w:val="none" w:sz="0" w:space="0" w:color="auto"/>
        <w:left w:val="none" w:sz="0" w:space="0" w:color="auto"/>
        <w:bottom w:val="none" w:sz="0" w:space="0" w:color="auto"/>
        <w:right w:val="none" w:sz="0" w:space="0" w:color="auto"/>
      </w:divBdr>
    </w:div>
    <w:div w:id="295523452">
      <w:bodyDiv w:val="1"/>
      <w:marLeft w:val="0"/>
      <w:marRight w:val="0"/>
      <w:marTop w:val="0"/>
      <w:marBottom w:val="0"/>
      <w:divBdr>
        <w:top w:val="none" w:sz="0" w:space="0" w:color="auto"/>
        <w:left w:val="none" w:sz="0" w:space="0" w:color="auto"/>
        <w:bottom w:val="none" w:sz="0" w:space="0" w:color="auto"/>
        <w:right w:val="none" w:sz="0" w:space="0" w:color="auto"/>
      </w:divBdr>
    </w:div>
    <w:div w:id="302083749">
      <w:bodyDiv w:val="1"/>
      <w:marLeft w:val="0"/>
      <w:marRight w:val="0"/>
      <w:marTop w:val="0"/>
      <w:marBottom w:val="0"/>
      <w:divBdr>
        <w:top w:val="none" w:sz="0" w:space="0" w:color="auto"/>
        <w:left w:val="none" w:sz="0" w:space="0" w:color="auto"/>
        <w:bottom w:val="none" w:sz="0" w:space="0" w:color="auto"/>
        <w:right w:val="none" w:sz="0" w:space="0" w:color="auto"/>
      </w:divBdr>
    </w:div>
    <w:div w:id="378434966">
      <w:bodyDiv w:val="1"/>
      <w:marLeft w:val="0"/>
      <w:marRight w:val="0"/>
      <w:marTop w:val="0"/>
      <w:marBottom w:val="0"/>
      <w:divBdr>
        <w:top w:val="none" w:sz="0" w:space="0" w:color="auto"/>
        <w:left w:val="none" w:sz="0" w:space="0" w:color="auto"/>
        <w:bottom w:val="none" w:sz="0" w:space="0" w:color="auto"/>
        <w:right w:val="none" w:sz="0" w:space="0" w:color="auto"/>
      </w:divBdr>
      <w:divsChild>
        <w:div w:id="1625768692">
          <w:marLeft w:val="547"/>
          <w:marRight w:val="0"/>
          <w:marTop w:val="0"/>
          <w:marBottom w:val="0"/>
          <w:divBdr>
            <w:top w:val="none" w:sz="0" w:space="0" w:color="auto"/>
            <w:left w:val="none" w:sz="0" w:space="0" w:color="auto"/>
            <w:bottom w:val="none" w:sz="0" w:space="0" w:color="auto"/>
            <w:right w:val="none" w:sz="0" w:space="0" w:color="auto"/>
          </w:divBdr>
        </w:div>
      </w:divsChild>
    </w:div>
    <w:div w:id="425659938">
      <w:bodyDiv w:val="1"/>
      <w:marLeft w:val="0"/>
      <w:marRight w:val="0"/>
      <w:marTop w:val="0"/>
      <w:marBottom w:val="0"/>
      <w:divBdr>
        <w:top w:val="none" w:sz="0" w:space="0" w:color="auto"/>
        <w:left w:val="none" w:sz="0" w:space="0" w:color="auto"/>
        <w:bottom w:val="none" w:sz="0" w:space="0" w:color="auto"/>
        <w:right w:val="none" w:sz="0" w:space="0" w:color="auto"/>
      </w:divBdr>
      <w:divsChild>
        <w:div w:id="1435441912">
          <w:marLeft w:val="547"/>
          <w:marRight w:val="0"/>
          <w:marTop w:val="0"/>
          <w:marBottom w:val="0"/>
          <w:divBdr>
            <w:top w:val="none" w:sz="0" w:space="0" w:color="auto"/>
            <w:left w:val="none" w:sz="0" w:space="0" w:color="auto"/>
            <w:bottom w:val="none" w:sz="0" w:space="0" w:color="auto"/>
            <w:right w:val="none" w:sz="0" w:space="0" w:color="auto"/>
          </w:divBdr>
        </w:div>
      </w:divsChild>
    </w:div>
    <w:div w:id="452285354">
      <w:bodyDiv w:val="1"/>
      <w:marLeft w:val="0"/>
      <w:marRight w:val="0"/>
      <w:marTop w:val="0"/>
      <w:marBottom w:val="0"/>
      <w:divBdr>
        <w:top w:val="none" w:sz="0" w:space="0" w:color="auto"/>
        <w:left w:val="none" w:sz="0" w:space="0" w:color="auto"/>
        <w:bottom w:val="none" w:sz="0" w:space="0" w:color="auto"/>
        <w:right w:val="none" w:sz="0" w:space="0" w:color="auto"/>
      </w:divBdr>
    </w:div>
    <w:div w:id="462576640">
      <w:bodyDiv w:val="1"/>
      <w:marLeft w:val="0"/>
      <w:marRight w:val="0"/>
      <w:marTop w:val="0"/>
      <w:marBottom w:val="0"/>
      <w:divBdr>
        <w:top w:val="none" w:sz="0" w:space="0" w:color="auto"/>
        <w:left w:val="none" w:sz="0" w:space="0" w:color="auto"/>
        <w:bottom w:val="none" w:sz="0" w:space="0" w:color="auto"/>
        <w:right w:val="none" w:sz="0" w:space="0" w:color="auto"/>
      </w:divBdr>
    </w:div>
    <w:div w:id="529950991">
      <w:bodyDiv w:val="1"/>
      <w:marLeft w:val="0"/>
      <w:marRight w:val="0"/>
      <w:marTop w:val="0"/>
      <w:marBottom w:val="0"/>
      <w:divBdr>
        <w:top w:val="none" w:sz="0" w:space="0" w:color="auto"/>
        <w:left w:val="none" w:sz="0" w:space="0" w:color="auto"/>
        <w:bottom w:val="none" w:sz="0" w:space="0" w:color="auto"/>
        <w:right w:val="none" w:sz="0" w:space="0" w:color="auto"/>
      </w:divBdr>
    </w:div>
    <w:div w:id="588317812">
      <w:bodyDiv w:val="1"/>
      <w:marLeft w:val="0"/>
      <w:marRight w:val="0"/>
      <w:marTop w:val="0"/>
      <w:marBottom w:val="0"/>
      <w:divBdr>
        <w:top w:val="none" w:sz="0" w:space="0" w:color="auto"/>
        <w:left w:val="none" w:sz="0" w:space="0" w:color="auto"/>
        <w:bottom w:val="none" w:sz="0" w:space="0" w:color="auto"/>
        <w:right w:val="none" w:sz="0" w:space="0" w:color="auto"/>
      </w:divBdr>
    </w:div>
    <w:div w:id="747313824">
      <w:bodyDiv w:val="1"/>
      <w:marLeft w:val="0"/>
      <w:marRight w:val="0"/>
      <w:marTop w:val="0"/>
      <w:marBottom w:val="0"/>
      <w:divBdr>
        <w:top w:val="none" w:sz="0" w:space="0" w:color="auto"/>
        <w:left w:val="none" w:sz="0" w:space="0" w:color="auto"/>
        <w:bottom w:val="none" w:sz="0" w:space="0" w:color="auto"/>
        <w:right w:val="none" w:sz="0" w:space="0" w:color="auto"/>
      </w:divBdr>
    </w:div>
    <w:div w:id="762605815">
      <w:bodyDiv w:val="1"/>
      <w:marLeft w:val="0"/>
      <w:marRight w:val="0"/>
      <w:marTop w:val="0"/>
      <w:marBottom w:val="0"/>
      <w:divBdr>
        <w:top w:val="none" w:sz="0" w:space="0" w:color="auto"/>
        <w:left w:val="none" w:sz="0" w:space="0" w:color="auto"/>
        <w:bottom w:val="none" w:sz="0" w:space="0" w:color="auto"/>
        <w:right w:val="none" w:sz="0" w:space="0" w:color="auto"/>
      </w:divBdr>
    </w:div>
    <w:div w:id="817765635">
      <w:bodyDiv w:val="1"/>
      <w:marLeft w:val="0"/>
      <w:marRight w:val="0"/>
      <w:marTop w:val="0"/>
      <w:marBottom w:val="0"/>
      <w:divBdr>
        <w:top w:val="none" w:sz="0" w:space="0" w:color="auto"/>
        <w:left w:val="none" w:sz="0" w:space="0" w:color="auto"/>
        <w:bottom w:val="none" w:sz="0" w:space="0" w:color="auto"/>
        <w:right w:val="none" w:sz="0" w:space="0" w:color="auto"/>
      </w:divBdr>
    </w:div>
    <w:div w:id="1017194944">
      <w:bodyDiv w:val="1"/>
      <w:marLeft w:val="0"/>
      <w:marRight w:val="0"/>
      <w:marTop w:val="0"/>
      <w:marBottom w:val="0"/>
      <w:divBdr>
        <w:top w:val="none" w:sz="0" w:space="0" w:color="auto"/>
        <w:left w:val="none" w:sz="0" w:space="0" w:color="auto"/>
        <w:bottom w:val="none" w:sz="0" w:space="0" w:color="auto"/>
        <w:right w:val="none" w:sz="0" w:space="0" w:color="auto"/>
      </w:divBdr>
    </w:div>
    <w:div w:id="1100687476">
      <w:bodyDiv w:val="1"/>
      <w:marLeft w:val="0"/>
      <w:marRight w:val="0"/>
      <w:marTop w:val="0"/>
      <w:marBottom w:val="0"/>
      <w:divBdr>
        <w:top w:val="none" w:sz="0" w:space="0" w:color="auto"/>
        <w:left w:val="none" w:sz="0" w:space="0" w:color="auto"/>
        <w:bottom w:val="none" w:sz="0" w:space="0" w:color="auto"/>
        <w:right w:val="none" w:sz="0" w:space="0" w:color="auto"/>
      </w:divBdr>
    </w:div>
    <w:div w:id="1547645981">
      <w:bodyDiv w:val="1"/>
      <w:marLeft w:val="0"/>
      <w:marRight w:val="0"/>
      <w:marTop w:val="0"/>
      <w:marBottom w:val="0"/>
      <w:divBdr>
        <w:top w:val="none" w:sz="0" w:space="0" w:color="auto"/>
        <w:left w:val="none" w:sz="0" w:space="0" w:color="auto"/>
        <w:bottom w:val="none" w:sz="0" w:space="0" w:color="auto"/>
        <w:right w:val="none" w:sz="0" w:space="0" w:color="auto"/>
      </w:divBdr>
    </w:div>
    <w:div w:id="1666087393">
      <w:bodyDiv w:val="1"/>
      <w:marLeft w:val="0"/>
      <w:marRight w:val="0"/>
      <w:marTop w:val="0"/>
      <w:marBottom w:val="0"/>
      <w:divBdr>
        <w:top w:val="none" w:sz="0" w:space="0" w:color="auto"/>
        <w:left w:val="none" w:sz="0" w:space="0" w:color="auto"/>
        <w:bottom w:val="none" w:sz="0" w:space="0" w:color="auto"/>
        <w:right w:val="none" w:sz="0" w:space="0" w:color="auto"/>
      </w:divBdr>
    </w:div>
    <w:div w:id="1703360989">
      <w:bodyDiv w:val="1"/>
      <w:marLeft w:val="0"/>
      <w:marRight w:val="0"/>
      <w:marTop w:val="0"/>
      <w:marBottom w:val="0"/>
      <w:divBdr>
        <w:top w:val="none" w:sz="0" w:space="0" w:color="auto"/>
        <w:left w:val="none" w:sz="0" w:space="0" w:color="auto"/>
        <w:bottom w:val="none" w:sz="0" w:space="0" w:color="auto"/>
        <w:right w:val="none" w:sz="0" w:space="0" w:color="auto"/>
      </w:divBdr>
    </w:div>
    <w:div w:id="1719276065">
      <w:bodyDiv w:val="1"/>
      <w:marLeft w:val="0"/>
      <w:marRight w:val="0"/>
      <w:marTop w:val="0"/>
      <w:marBottom w:val="0"/>
      <w:divBdr>
        <w:top w:val="none" w:sz="0" w:space="0" w:color="auto"/>
        <w:left w:val="none" w:sz="0" w:space="0" w:color="auto"/>
        <w:bottom w:val="none" w:sz="0" w:space="0" w:color="auto"/>
        <w:right w:val="none" w:sz="0" w:space="0" w:color="auto"/>
      </w:divBdr>
    </w:div>
    <w:div w:id="1913738459">
      <w:bodyDiv w:val="1"/>
      <w:marLeft w:val="0"/>
      <w:marRight w:val="0"/>
      <w:marTop w:val="0"/>
      <w:marBottom w:val="0"/>
      <w:divBdr>
        <w:top w:val="none" w:sz="0" w:space="0" w:color="auto"/>
        <w:left w:val="none" w:sz="0" w:space="0" w:color="auto"/>
        <w:bottom w:val="none" w:sz="0" w:space="0" w:color="auto"/>
        <w:right w:val="none" w:sz="0" w:space="0" w:color="auto"/>
      </w:divBdr>
    </w:div>
    <w:div w:id="1975210837">
      <w:bodyDiv w:val="1"/>
      <w:marLeft w:val="0"/>
      <w:marRight w:val="0"/>
      <w:marTop w:val="0"/>
      <w:marBottom w:val="0"/>
      <w:divBdr>
        <w:top w:val="none" w:sz="0" w:space="0" w:color="auto"/>
        <w:left w:val="none" w:sz="0" w:space="0" w:color="auto"/>
        <w:bottom w:val="none" w:sz="0" w:space="0" w:color="auto"/>
        <w:right w:val="none" w:sz="0" w:space="0" w:color="auto"/>
      </w:divBdr>
    </w:div>
    <w:div w:id="2002730031">
      <w:bodyDiv w:val="1"/>
      <w:marLeft w:val="0"/>
      <w:marRight w:val="0"/>
      <w:marTop w:val="0"/>
      <w:marBottom w:val="0"/>
      <w:divBdr>
        <w:top w:val="none" w:sz="0" w:space="0" w:color="auto"/>
        <w:left w:val="none" w:sz="0" w:space="0" w:color="auto"/>
        <w:bottom w:val="none" w:sz="0" w:space="0" w:color="auto"/>
        <w:right w:val="none" w:sz="0" w:space="0" w:color="auto"/>
      </w:divBdr>
    </w:div>
    <w:div w:id="2058510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diagramLayout" Target="diagrams/layout3.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diagramData" Target="diagrams/data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microsoft.com/office/2007/relationships/diagramDrawing" Target="diagrams/drawing3.xml"/><Relationship Id="rId5"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diagramColors" Target="diagrams/colors3.xml"/><Relationship Id="rId10" Type="http://schemas.openxmlformats.org/officeDocument/2006/relationships/diagramData" Target="diagrams/data1.xml"/><Relationship Id="rId19" Type="http://schemas.microsoft.com/office/2007/relationships/diagramDrawing" Target="diagrams/drawing2.xml"/><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diagramDrawing" Target="diagrams/drawing1.xml"/><Relationship Id="rId22" Type="http://schemas.openxmlformats.org/officeDocument/2006/relationships/diagramQuickStyle" Target="diagrams/quickStyle3.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BEEFE40-03F8-440F-8609-755B905D3FD1}" type="doc">
      <dgm:prSet loTypeId="urn:microsoft.com/office/officeart/2005/8/layout/matrix3" loCatId="matrix" qsTypeId="urn:microsoft.com/office/officeart/2005/8/quickstyle/3d2" qsCatId="3D" csTypeId="urn:microsoft.com/office/officeart/2005/8/colors/colorful3" csCatId="colorful" phldr="1"/>
      <dgm:spPr/>
      <dgm:t>
        <a:bodyPr/>
        <a:lstStyle/>
        <a:p>
          <a:endParaRPr lang="es-ES"/>
        </a:p>
      </dgm:t>
    </dgm:pt>
    <dgm:pt modelId="{5D74EC60-78E8-4351-BEFE-61C9E5E0CE95}">
      <dgm:prSet phldrT="[Texto]"/>
      <dgm:spPr>
        <a:xfrm>
          <a:off x="1447038" y="304038"/>
          <a:ext cx="1248156" cy="1248156"/>
        </a:xfrm>
        <a:prstGeom prst="roundRect">
          <a:avLst/>
        </a:prstGeom>
        <a:gradFill rotWithShape="0">
          <a:gsLst>
            <a:gs pos="0">
              <a:srgbClr val="A5A5A5">
                <a:hueOff val="0"/>
                <a:satOff val="0"/>
                <a:lumOff val="0"/>
                <a:alphaOff val="0"/>
                <a:satMod val="103000"/>
                <a:lumMod val="102000"/>
                <a:tint val="94000"/>
              </a:srgbClr>
            </a:gs>
            <a:gs pos="50000">
              <a:srgbClr val="A5A5A5">
                <a:hueOff val="0"/>
                <a:satOff val="0"/>
                <a:lumOff val="0"/>
                <a:alphaOff val="0"/>
                <a:satMod val="110000"/>
                <a:lumMod val="100000"/>
                <a:shade val="100000"/>
              </a:srgbClr>
            </a:gs>
            <a:gs pos="100000">
              <a:srgbClr val="A5A5A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es-ES">
              <a:solidFill>
                <a:sysClr val="window" lastClr="FFFFFF"/>
              </a:solidFill>
              <a:latin typeface="Calibri" panose="020F0502020204030204"/>
              <a:ea typeface="+mn-ea"/>
              <a:cs typeface="+mn-cs"/>
            </a:rPr>
            <a:t>Factores</a:t>
          </a:r>
        </a:p>
      </dgm:t>
    </dgm:pt>
    <dgm:pt modelId="{1ECDC6B7-ECA3-4E50-8DCD-10C71756B969}" type="parTrans" cxnId="{B58FCC6B-7C3E-4860-9D4A-02F66363EE64}">
      <dgm:prSet/>
      <dgm:spPr/>
      <dgm:t>
        <a:bodyPr/>
        <a:lstStyle/>
        <a:p>
          <a:endParaRPr lang="es-ES"/>
        </a:p>
      </dgm:t>
    </dgm:pt>
    <dgm:pt modelId="{D00F86EA-B3F6-4C44-A86F-8ED592276B4C}" type="sibTrans" cxnId="{B58FCC6B-7C3E-4860-9D4A-02F66363EE64}">
      <dgm:prSet/>
      <dgm:spPr/>
      <dgm:t>
        <a:bodyPr/>
        <a:lstStyle/>
        <a:p>
          <a:endParaRPr lang="es-ES"/>
        </a:p>
      </dgm:t>
    </dgm:pt>
    <dgm:pt modelId="{C901936A-3676-41BF-93BC-F16167ED3170}">
      <dgm:prSet phldrT="[Texto]"/>
      <dgm:spPr>
        <a:xfrm>
          <a:off x="2791206" y="304038"/>
          <a:ext cx="1248156" cy="1248156"/>
        </a:xfrm>
        <a:prstGeom prst="roundRect">
          <a:avLst/>
        </a:prstGeom>
        <a:gradFill rotWithShape="0">
          <a:gsLst>
            <a:gs pos="0">
              <a:srgbClr val="A5A5A5">
                <a:hueOff val="903533"/>
                <a:satOff val="33333"/>
                <a:lumOff val="-4902"/>
                <a:alphaOff val="0"/>
                <a:satMod val="103000"/>
                <a:lumMod val="102000"/>
                <a:tint val="94000"/>
              </a:srgbClr>
            </a:gs>
            <a:gs pos="50000">
              <a:srgbClr val="A5A5A5">
                <a:hueOff val="903533"/>
                <a:satOff val="33333"/>
                <a:lumOff val="-4902"/>
                <a:alphaOff val="0"/>
                <a:satMod val="110000"/>
                <a:lumMod val="100000"/>
                <a:shade val="100000"/>
              </a:srgbClr>
            </a:gs>
            <a:gs pos="100000">
              <a:srgbClr val="A5A5A5">
                <a:hueOff val="903533"/>
                <a:satOff val="33333"/>
                <a:lumOff val="-4902"/>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es-ES">
              <a:solidFill>
                <a:sysClr val="window" lastClr="FFFFFF"/>
              </a:solidFill>
              <a:latin typeface="Calibri" panose="020F0502020204030204"/>
              <a:ea typeface="+mn-ea"/>
              <a:cs typeface="+mn-cs"/>
            </a:rPr>
            <a:t>Características</a:t>
          </a:r>
        </a:p>
      </dgm:t>
    </dgm:pt>
    <dgm:pt modelId="{31BB351A-C780-4392-96FC-F0D9E23C0E2A}" type="parTrans" cxnId="{29263436-A365-446F-A59A-0478EBF5397D}">
      <dgm:prSet/>
      <dgm:spPr/>
      <dgm:t>
        <a:bodyPr/>
        <a:lstStyle/>
        <a:p>
          <a:endParaRPr lang="es-ES"/>
        </a:p>
      </dgm:t>
    </dgm:pt>
    <dgm:pt modelId="{A35E6FDD-E591-4997-99C6-19CF2C6122EC}" type="sibTrans" cxnId="{29263436-A365-446F-A59A-0478EBF5397D}">
      <dgm:prSet/>
      <dgm:spPr/>
      <dgm:t>
        <a:bodyPr/>
        <a:lstStyle/>
        <a:p>
          <a:endParaRPr lang="es-ES"/>
        </a:p>
      </dgm:t>
    </dgm:pt>
    <dgm:pt modelId="{B3FCFEAC-EAA8-4E0D-BA22-D9F9A5C40CA8}">
      <dgm:prSet phldrT="[Texto]"/>
      <dgm:spPr>
        <a:xfrm>
          <a:off x="1447038" y="1648206"/>
          <a:ext cx="1248156" cy="1248156"/>
        </a:xfrm>
        <a:prstGeom prst="roundRect">
          <a:avLst/>
        </a:prstGeom>
        <a:gradFill rotWithShape="0">
          <a:gsLst>
            <a:gs pos="0">
              <a:srgbClr val="A5A5A5">
                <a:hueOff val="1807066"/>
                <a:satOff val="66667"/>
                <a:lumOff val="-9804"/>
                <a:alphaOff val="0"/>
                <a:satMod val="103000"/>
                <a:lumMod val="102000"/>
                <a:tint val="94000"/>
              </a:srgbClr>
            </a:gs>
            <a:gs pos="50000">
              <a:srgbClr val="A5A5A5">
                <a:hueOff val="1807066"/>
                <a:satOff val="66667"/>
                <a:lumOff val="-9804"/>
                <a:alphaOff val="0"/>
                <a:satMod val="110000"/>
                <a:lumMod val="100000"/>
                <a:shade val="100000"/>
              </a:srgbClr>
            </a:gs>
            <a:gs pos="100000">
              <a:srgbClr val="A5A5A5">
                <a:hueOff val="1807066"/>
                <a:satOff val="66667"/>
                <a:lumOff val="-9804"/>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es-ES">
              <a:solidFill>
                <a:sysClr val="window" lastClr="FFFFFF"/>
              </a:solidFill>
              <a:latin typeface="Calibri" panose="020F0502020204030204"/>
              <a:ea typeface="+mn-ea"/>
              <a:cs typeface="+mn-cs"/>
            </a:rPr>
            <a:t>Aspectos a evaluar</a:t>
          </a:r>
        </a:p>
      </dgm:t>
    </dgm:pt>
    <dgm:pt modelId="{A611A943-82EA-4C86-A1E6-4A92FA13E8B0}" type="parTrans" cxnId="{8EAFF361-51BB-41BD-9725-CF17D847216B}">
      <dgm:prSet/>
      <dgm:spPr/>
      <dgm:t>
        <a:bodyPr/>
        <a:lstStyle/>
        <a:p>
          <a:endParaRPr lang="es-ES"/>
        </a:p>
      </dgm:t>
    </dgm:pt>
    <dgm:pt modelId="{5D46E7DA-FAC4-4E91-8C0E-9782B093DFBA}" type="sibTrans" cxnId="{8EAFF361-51BB-41BD-9725-CF17D847216B}">
      <dgm:prSet/>
      <dgm:spPr/>
      <dgm:t>
        <a:bodyPr/>
        <a:lstStyle/>
        <a:p>
          <a:endParaRPr lang="es-ES"/>
        </a:p>
      </dgm:t>
    </dgm:pt>
    <dgm:pt modelId="{7D388ADA-A5B5-4A24-B5E3-202188EB3A45}">
      <dgm:prSet phldrT="[Texto]"/>
      <dgm:spPr>
        <a:xfrm>
          <a:off x="2791206" y="1648206"/>
          <a:ext cx="1248156" cy="1248156"/>
        </a:xfrm>
        <a:prstGeom prst="roundRect">
          <a:avLst/>
        </a:prstGeom>
        <a:gradFill rotWithShape="0">
          <a:gsLst>
            <a:gs pos="0">
              <a:srgbClr val="A5A5A5">
                <a:hueOff val="2710599"/>
                <a:satOff val="100000"/>
                <a:lumOff val="-14706"/>
                <a:alphaOff val="0"/>
                <a:satMod val="103000"/>
                <a:lumMod val="102000"/>
                <a:tint val="94000"/>
              </a:srgbClr>
            </a:gs>
            <a:gs pos="50000">
              <a:srgbClr val="A5A5A5">
                <a:hueOff val="2710599"/>
                <a:satOff val="100000"/>
                <a:lumOff val="-14706"/>
                <a:alphaOff val="0"/>
                <a:satMod val="110000"/>
                <a:lumMod val="100000"/>
                <a:shade val="100000"/>
              </a:srgbClr>
            </a:gs>
            <a:gs pos="100000">
              <a:srgbClr val="A5A5A5">
                <a:hueOff val="2710599"/>
                <a:satOff val="100000"/>
                <a:lumOff val="-14706"/>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r>
            <a:rPr lang="es-ES">
              <a:solidFill>
                <a:sysClr val="window" lastClr="FFFFFF"/>
              </a:solidFill>
              <a:latin typeface="Calibri" panose="020F0502020204030204"/>
              <a:ea typeface="+mn-ea"/>
              <a:cs typeface="+mn-cs"/>
            </a:rPr>
            <a:t>Indicadores</a:t>
          </a:r>
        </a:p>
      </dgm:t>
    </dgm:pt>
    <dgm:pt modelId="{B1FF692A-8E5F-4535-9D3C-D89CCBBAFE17}" type="parTrans" cxnId="{FA8FAF95-0766-40AA-A2B3-0BFD96B256FF}">
      <dgm:prSet/>
      <dgm:spPr/>
      <dgm:t>
        <a:bodyPr/>
        <a:lstStyle/>
        <a:p>
          <a:endParaRPr lang="es-ES"/>
        </a:p>
      </dgm:t>
    </dgm:pt>
    <dgm:pt modelId="{57FB47A2-5E58-4650-9C45-7AB23E41CC7E}" type="sibTrans" cxnId="{FA8FAF95-0766-40AA-A2B3-0BFD96B256FF}">
      <dgm:prSet/>
      <dgm:spPr/>
      <dgm:t>
        <a:bodyPr/>
        <a:lstStyle/>
        <a:p>
          <a:endParaRPr lang="es-ES"/>
        </a:p>
      </dgm:t>
    </dgm:pt>
    <dgm:pt modelId="{1DAA4C1F-BED0-4E69-8DDB-0D5A826B7D05}" type="pres">
      <dgm:prSet presAssocID="{8BEEFE40-03F8-440F-8609-755B905D3FD1}" presName="matrix" presStyleCnt="0">
        <dgm:presLayoutVars>
          <dgm:chMax val="1"/>
          <dgm:dir/>
          <dgm:resizeHandles val="exact"/>
        </dgm:presLayoutVars>
      </dgm:prSet>
      <dgm:spPr/>
    </dgm:pt>
    <dgm:pt modelId="{AE5DD433-DD40-4521-BBEE-F3B991467066}" type="pres">
      <dgm:prSet presAssocID="{8BEEFE40-03F8-440F-8609-755B905D3FD1}" presName="diamond" presStyleLbl="bgShp" presStyleIdx="0" presStyleCnt="1"/>
      <dgm:spPr>
        <a:xfrm>
          <a:off x="1143000" y="0"/>
          <a:ext cx="3200400" cy="3200400"/>
        </a:xfrm>
        <a:prstGeom prst="diamond">
          <a:avLst/>
        </a:prstGeom>
        <a:gradFill rotWithShape="0">
          <a:gsLst>
            <a:gs pos="0">
              <a:srgbClr val="A5A5A5">
                <a:tint val="40000"/>
                <a:hueOff val="0"/>
                <a:satOff val="0"/>
                <a:lumOff val="0"/>
                <a:alphaOff val="0"/>
                <a:satMod val="103000"/>
                <a:lumMod val="102000"/>
                <a:tint val="94000"/>
              </a:srgbClr>
            </a:gs>
            <a:gs pos="50000">
              <a:srgbClr val="A5A5A5">
                <a:tint val="40000"/>
                <a:hueOff val="0"/>
                <a:satOff val="0"/>
                <a:lumOff val="0"/>
                <a:alphaOff val="0"/>
                <a:satMod val="110000"/>
                <a:lumMod val="100000"/>
                <a:shade val="100000"/>
              </a:srgbClr>
            </a:gs>
            <a:gs pos="100000">
              <a:srgbClr val="A5A5A5">
                <a:tint val="40000"/>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z="-152400" extrusionH="63500" prstMaterial="matte">
          <a:bevelT w="144450" h="6350" prst="relaxedInset"/>
          <a:contourClr>
            <a:sysClr val="window" lastClr="FFFFFF"/>
          </a:contourClr>
        </a:sp3d>
      </dgm:spPr>
    </dgm:pt>
    <dgm:pt modelId="{6EA421CF-7A05-4D90-A55E-FC1BFA07CE4A}" type="pres">
      <dgm:prSet presAssocID="{8BEEFE40-03F8-440F-8609-755B905D3FD1}" presName="quad1" presStyleLbl="node1" presStyleIdx="0" presStyleCnt="4">
        <dgm:presLayoutVars>
          <dgm:chMax val="0"/>
          <dgm:chPref val="0"/>
          <dgm:bulletEnabled val="1"/>
        </dgm:presLayoutVars>
      </dgm:prSet>
      <dgm:spPr/>
    </dgm:pt>
    <dgm:pt modelId="{0E3B7FF6-5028-4C6B-9037-D2923CDA9A18}" type="pres">
      <dgm:prSet presAssocID="{8BEEFE40-03F8-440F-8609-755B905D3FD1}" presName="quad2" presStyleLbl="node1" presStyleIdx="1" presStyleCnt="4">
        <dgm:presLayoutVars>
          <dgm:chMax val="0"/>
          <dgm:chPref val="0"/>
          <dgm:bulletEnabled val="1"/>
        </dgm:presLayoutVars>
      </dgm:prSet>
      <dgm:spPr/>
    </dgm:pt>
    <dgm:pt modelId="{C4FE55F2-77A5-40A7-A7E0-22E58C80FF47}" type="pres">
      <dgm:prSet presAssocID="{8BEEFE40-03F8-440F-8609-755B905D3FD1}" presName="quad3" presStyleLbl="node1" presStyleIdx="2" presStyleCnt="4">
        <dgm:presLayoutVars>
          <dgm:chMax val="0"/>
          <dgm:chPref val="0"/>
          <dgm:bulletEnabled val="1"/>
        </dgm:presLayoutVars>
      </dgm:prSet>
      <dgm:spPr/>
    </dgm:pt>
    <dgm:pt modelId="{F1BB6829-94A0-4A15-9123-D2162BEB0399}" type="pres">
      <dgm:prSet presAssocID="{8BEEFE40-03F8-440F-8609-755B905D3FD1}" presName="quad4" presStyleLbl="node1" presStyleIdx="3" presStyleCnt="4">
        <dgm:presLayoutVars>
          <dgm:chMax val="0"/>
          <dgm:chPref val="0"/>
          <dgm:bulletEnabled val="1"/>
        </dgm:presLayoutVars>
      </dgm:prSet>
      <dgm:spPr/>
    </dgm:pt>
  </dgm:ptLst>
  <dgm:cxnLst>
    <dgm:cxn modelId="{892E1123-EF78-4506-9FB9-14DD9F737F09}" type="presOf" srcId="{7D388ADA-A5B5-4A24-B5E3-202188EB3A45}" destId="{F1BB6829-94A0-4A15-9123-D2162BEB0399}" srcOrd="0" destOrd="0" presId="urn:microsoft.com/office/officeart/2005/8/layout/matrix3"/>
    <dgm:cxn modelId="{29263436-A365-446F-A59A-0478EBF5397D}" srcId="{8BEEFE40-03F8-440F-8609-755B905D3FD1}" destId="{C901936A-3676-41BF-93BC-F16167ED3170}" srcOrd="1" destOrd="0" parTransId="{31BB351A-C780-4392-96FC-F0D9E23C0E2A}" sibTransId="{A35E6FDD-E591-4997-99C6-19CF2C6122EC}"/>
    <dgm:cxn modelId="{C2938E40-E045-4D82-BDDA-3AEABD697D2B}" type="presOf" srcId="{5D74EC60-78E8-4351-BEFE-61C9E5E0CE95}" destId="{6EA421CF-7A05-4D90-A55E-FC1BFA07CE4A}" srcOrd="0" destOrd="0" presId="urn:microsoft.com/office/officeart/2005/8/layout/matrix3"/>
    <dgm:cxn modelId="{8EAFF361-51BB-41BD-9725-CF17D847216B}" srcId="{8BEEFE40-03F8-440F-8609-755B905D3FD1}" destId="{B3FCFEAC-EAA8-4E0D-BA22-D9F9A5C40CA8}" srcOrd="2" destOrd="0" parTransId="{A611A943-82EA-4C86-A1E6-4A92FA13E8B0}" sibTransId="{5D46E7DA-FAC4-4E91-8C0E-9782B093DFBA}"/>
    <dgm:cxn modelId="{10C5E763-6A3F-4530-95CB-32F7245C3329}" type="presOf" srcId="{B3FCFEAC-EAA8-4E0D-BA22-D9F9A5C40CA8}" destId="{C4FE55F2-77A5-40A7-A7E0-22E58C80FF47}" srcOrd="0" destOrd="0" presId="urn:microsoft.com/office/officeart/2005/8/layout/matrix3"/>
    <dgm:cxn modelId="{B58FCC6B-7C3E-4860-9D4A-02F66363EE64}" srcId="{8BEEFE40-03F8-440F-8609-755B905D3FD1}" destId="{5D74EC60-78E8-4351-BEFE-61C9E5E0CE95}" srcOrd="0" destOrd="0" parTransId="{1ECDC6B7-ECA3-4E50-8DCD-10C71756B969}" sibTransId="{D00F86EA-B3F6-4C44-A86F-8ED592276B4C}"/>
    <dgm:cxn modelId="{E07D957A-A534-4CEE-AD45-8347A9B71F49}" type="presOf" srcId="{C901936A-3676-41BF-93BC-F16167ED3170}" destId="{0E3B7FF6-5028-4C6B-9037-D2923CDA9A18}" srcOrd="0" destOrd="0" presId="urn:microsoft.com/office/officeart/2005/8/layout/matrix3"/>
    <dgm:cxn modelId="{FA8FAF95-0766-40AA-A2B3-0BFD96B256FF}" srcId="{8BEEFE40-03F8-440F-8609-755B905D3FD1}" destId="{7D388ADA-A5B5-4A24-B5E3-202188EB3A45}" srcOrd="3" destOrd="0" parTransId="{B1FF692A-8E5F-4535-9D3C-D89CCBBAFE17}" sibTransId="{57FB47A2-5E58-4650-9C45-7AB23E41CC7E}"/>
    <dgm:cxn modelId="{26F00BAE-C30F-4557-A0AC-738C8676AB07}" type="presOf" srcId="{8BEEFE40-03F8-440F-8609-755B905D3FD1}" destId="{1DAA4C1F-BED0-4E69-8DDB-0D5A826B7D05}" srcOrd="0" destOrd="0" presId="urn:microsoft.com/office/officeart/2005/8/layout/matrix3"/>
    <dgm:cxn modelId="{E72EB624-3130-480B-8EEC-1A710E88515C}" type="presParOf" srcId="{1DAA4C1F-BED0-4E69-8DDB-0D5A826B7D05}" destId="{AE5DD433-DD40-4521-BBEE-F3B991467066}" srcOrd="0" destOrd="0" presId="urn:microsoft.com/office/officeart/2005/8/layout/matrix3"/>
    <dgm:cxn modelId="{4A8CCA8B-FEF5-43AE-AB9B-931C7EDA35B5}" type="presParOf" srcId="{1DAA4C1F-BED0-4E69-8DDB-0D5A826B7D05}" destId="{6EA421CF-7A05-4D90-A55E-FC1BFA07CE4A}" srcOrd="1" destOrd="0" presId="urn:microsoft.com/office/officeart/2005/8/layout/matrix3"/>
    <dgm:cxn modelId="{01F46792-4751-4EFD-B9F9-8C728ECC3E70}" type="presParOf" srcId="{1DAA4C1F-BED0-4E69-8DDB-0D5A826B7D05}" destId="{0E3B7FF6-5028-4C6B-9037-D2923CDA9A18}" srcOrd="2" destOrd="0" presId="urn:microsoft.com/office/officeart/2005/8/layout/matrix3"/>
    <dgm:cxn modelId="{DF15D5AC-14C7-4061-8FA4-9F189753F8D6}" type="presParOf" srcId="{1DAA4C1F-BED0-4E69-8DDB-0D5A826B7D05}" destId="{C4FE55F2-77A5-40A7-A7E0-22E58C80FF47}" srcOrd="3" destOrd="0" presId="urn:microsoft.com/office/officeart/2005/8/layout/matrix3"/>
    <dgm:cxn modelId="{E6A10871-FD9B-4A82-9942-081F3D2B25B3}" type="presParOf" srcId="{1DAA4C1F-BED0-4E69-8DDB-0D5A826B7D05}" destId="{F1BB6829-94A0-4A15-9123-D2162BEB0399}" srcOrd="4" destOrd="0" presId="urn:microsoft.com/office/officeart/2005/8/layout/matrix3"/>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179EE58-48E7-4E57-AE9A-20BC774A0E7E}" type="doc">
      <dgm:prSet loTypeId="urn:microsoft.com/office/officeart/2005/8/layout/vProcess5" loCatId="process" qsTypeId="urn:microsoft.com/office/officeart/2005/8/quickstyle/simple1" qsCatId="simple" csTypeId="urn:microsoft.com/office/officeart/2005/8/colors/colorful2" csCatId="colorful" phldr="1"/>
      <dgm:spPr/>
      <dgm:t>
        <a:bodyPr/>
        <a:lstStyle/>
        <a:p>
          <a:endParaRPr lang="es-ES"/>
        </a:p>
      </dgm:t>
    </dgm:pt>
    <dgm:pt modelId="{3A502BD4-B77E-4F43-87DD-5152A301D381}">
      <dgm:prSet phldrT="[Texto]" custT="1"/>
      <dgm:spPr/>
      <dgm:t>
        <a:bodyPr/>
        <a:lstStyle/>
        <a:p>
          <a:pPr algn="l"/>
          <a:r>
            <a:rPr lang="es-ES" sz="900" b="1">
              <a:solidFill>
                <a:sysClr val="windowText" lastClr="000000"/>
              </a:solidFill>
              <a:latin typeface="+mn-lt"/>
            </a:rPr>
            <a:t>ETAPA 1. ALISTAMIENTO PARA LA AUTOEVALUACIÓN:</a:t>
          </a:r>
        </a:p>
        <a:p>
          <a:pPr algn="just"/>
          <a:r>
            <a:rPr lang="es-ES" sz="900">
              <a:solidFill>
                <a:sysClr val="windowText" lastClr="000000"/>
              </a:solidFill>
              <a:latin typeface="+mn-lt"/>
            </a:rPr>
            <a:t>Dicha etapa comprende: la sensibilización, capacitación, planeación y la viabilidad financiera requerida por el proceso.</a:t>
          </a:r>
        </a:p>
      </dgm:t>
    </dgm:pt>
    <dgm:pt modelId="{BA8196A5-4C8C-4F2B-AB96-A9A585907DC6}" type="parTrans" cxnId="{7EDAC1F3-2F12-4F49-A104-0A9733FEC96E}">
      <dgm:prSet/>
      <dgm:spPr/>
      <dgm:t>
        <a:bodyPr/>
        <a:lstStyle/>
        <a:p>
          <a:endParaRPr lang="es-ES" sz="600">
            <a:solidFill>
              <a:sysClr val="windowText" lastClr="000000"/>
            </a:solidFill>
          </a:endParaRPr>
        </a:p>
      </dgm:t>
    </dgm:pt>
    <dgm:pt modelId="{29FF12F3-FC25-4F32-8F4B-317E3CAD1EB3}" type="sibTrans" cxnId="{7EDAC1F3-2F12-4F49-A104-0A9733FEC96E}">
      <dgm:prSet custT="1"/>
      <dgm:spPr/>
      <dgm:t>
        <a:bodyPr/>
        <a:lstStyle/>
        <a:p>
          <a:endParaRPr lang="es-ES" sz="900">
            <a:solidFill>
              <a:sysClr val="windowText" lastClr="000000"/>
            </a:solidFill>
          </a:endParaRPr>
        </a:p>
      </dgm:t>
    </dgm:pt>
    <dgm:pt modelId="{EAE03293-964E-4681-AC81-29CC03DF535F}">
      <dgm:prSet phldrT="[Texto]" custT="1"/>
      <dgm:spPr/>
      <dgm:t>
        <a:bodyPr/>
        <a:lstStyle/>
        <a:p>
          <a:pPr algn="l"/>
          <a:r>
            <a:rPr lang="es-ES" sz="900" b="1">
              <a:solidFill>
                <a:sysClr val="windowText" lastClr="000000"/>
              </a:solidFill>
              <a:latin typeface="+mn-lt"/>
            </a:rPr>
            <a:t>ETAPA 2. APLICACIÓN DEL MODELO DE AUTOEVALUACIÓN: </a:t>
          </a:r>
        </a:p>
        <a:p>
          <a:pPr algn="just"/>
          <a:r>
            <a:rPr lang="es-ES" sz="900">
              <a:solidFill>
                <a:sysClr val="windowText" lastClr="000000"/>
              </a:solidFill>
              <a:latin typeface="+mn-lt"/>
            </a:rPr>
            <a:t>Esta etapa contempla la ponderación, recolección y evaluación de información, grado de cumplimiento y juicios de calidad, análisis de resultados, elaboración de informe y socialización.</a:t>
          </a:r>
        </a:p>
      </dgm:t>
    </dgm:pt>
    <dgm:pt modelId="{01D07020-7D65-44B6-A3AF-567BF3AD6AE6}" type="parTrans" cxnId="{A8933FE1-665A-4C98-B36F-0FBADBBB7347}">
      <dgm:prSet/>
      <dgm:spPr/>
      <dgm:t>
        <a:bodyPr/>
        <a:lstStyle/>
        <a:p>
          <a:endParaRPr lang="es-ES" sz="600">
            <a:solidFill>
              <a:sysClr val="windowText" lastClr="000000"/>
            </a:solidFill>
          </a:endParaRPr>
        </a:p>
      </dgm:t>
    </dgm:pt>
    <dgm:pt modelId="{C7BED183-0557-4680-9F8B-7D98767B1981}" type="sibTrans" cxnId="{A8933FE1-665A-4C98-B36F-0FBADBBB7347}">
      <dgm:prSet custT="1"/>
      <dgm:spPr/>
      <dgm:t>
        <a:bodyPr/>
        <a:lstStyle/>
        <a:p>
          <a:endParaRPr lang="es-ES" sz="900">
            <a:solidFill>
              <a:sysClr val="windowText" lastClr="000000"/>
            </a:solidFill>
          </a:endParaRPr>
        </a:p>
      </dgm:t>
    </dgm:pt>
    <dgm:pt modelId="{5416A6A0-7C21-4B02-8258-6CBB568A0682}">
      <dgm:prSet phldrT="[Texto]" custT="1"/>
      <dgm:spPr/>
      <dgm:t>
        <a:bodyPr/>
        <a:lstStyle/>
        <a:p>
          <a:pPr algn="l"/>
          <a:r>
            <a:rPr lang="es-ES" sz="900" b="1">
              <a:solidFill>
                <a:sysClr val="windowText" lastClr="000000"/>
              </a:solidFill>
              <a:latin typeface="+mn-lt"/>
            </a:rPr>
            <a:t>ETAPA 4. AUTORREGULACIÓN: </a:t>
          </a:r>
        </a:p>
        <a:p>
          <a:pPr algn="just"/>
          <a:r>
            <a:rPr lang="es-ES" sz="900">
              <a:solidFill>
                <a:sysClr val="windowText" lastClr="000000"/>
              </a:solidFill>
              <a:latin typeface="+mn-lt"/>
            </a:rPr>
            <a:t>En esta etapa se realiza la implementación y seguimiento de los planes de mejoramiento; revisón de compromisos generados por el Ministerio de Educación Nacional en el marco del sistema de planeación de la institución. </a:t>
          </a:r>
        </a:p>
      </dgm:t>
    </dgm:pt>
    <dgm:pt modelId="{77F1660C-1E74-4A0A-9EE8-580F8F03BD23}" type="parTrans" cxnId="{F666BEB1-61A2-4B50-A278-FC864951C0AA}">
      <dgm:prSet/>
      <dgm:spPr/>
      <dgm:t>
        <a:bodyPr/>
        <a:lstStyle/>
        <a:p>
          <a:endParaRPr lang="es-ES" sz="600">
            <a:solidFill>
              <a:sysClr val="windowText" lastClr="000000"/>
            </a:solidFill>
          </a:endParaRPr>
        </a:p>
      </dgm:t>
    </dgm:pt>
    <dgm:pt modelId="{7D6ABF76-7883-4250-8A70-FDFFC8813BC4}" type="sibTrans" cxnId="{F666BEB1-61A2-4B50-A278-FC864951C0AA}">
      <dgm:prSet/>
      <dgm:spPr/>
      <dgm:t>
        <a:bodyPr/>
        <a:lstStyle/>
        <a:p>
          <a:endParaRPr lang="es-ES" sz="600">
            <a:solidFill>
              <a:sysClr val="windowText" lastClr="000000"/>
            </a:solidFill>
          </a:endParaRPr>
        </a:p>
      </dgm:t>
    </dgm:pt>
    <dgm:pt modelId="{753DC06F-884B-43D3-AE99-EC22D199E361}">
      <dgm:prSet custT="1"/>
      <dgm:spPr/>
      <dgm:t>
        <a:bodyPr/>
        <a:lstStyle/>
        <a:p>
          <a:pPr algn="l"/>
          <a:r>
            <a:rPr lang="es-ES" sz="900" b="1">
              <a:solidFill>
                <a:sysClr val="windowText" lastClr="000000"/>
              </a:solidFill>
              <a:latin typeface="+mn-lt"/>
            </a:rPr>
            <a:t>ETAPA 3. EVALUACIÓN: </a:t>
          </a:r>
        </a:p>
        <a:p>
          <a:pPr algn="just"/>
          <a:r>
            <a:rPr lang="es-ES" sz="900">
              <a:solidFill>
                <a:sysClr val="windowText" lastClr="000000"/>
              </a:solidFill>
              <a:latin typeface="+mn-lt"/>
            </a:rPr>
            <a:t>Dicha etapa comprende la visita y evalaución externa de pares académicos y la evaluación y concepto por parte de las salas de CONACES o del Consejo Nacional de Acreditación.</a:t>
          </a:r>
        </a:p>
      </dgm:t>
    </dgm:pt>
    <dgm:pt modelId="{567D4282-1D4D-4972-AE50-51E055701DBD}" type="parTrans" cxnId="{3776532C-A0C6-4180-B417-FFC35A82B591}">
      <dgm:prSet/>
      <dgm:spPr/>
      <dgm:t>
        <a:bodyPr/>
        <a:lstStyle/>
        <a:p>
          <a:endParaRPr lang="es-ES" sz="600">
            <a:solidFill>
              <a:sysClr val="windowText" lastClr="000000"/>
            </a:solidFill>
          </a:endParaRPr>
        </a:p>
      </dgm:t>
    </dgm:pt>
    <dgm:pt modelId="{C1198BED-EA5D-4436-A144-AD92A8755442}" type="sibTrans" cxnId="{3776532C-A0C6-4180-B417-FFC35A82B591}">
      <dgm:prSet custT="1"/>
      <dgm:spPr/>
      <dgm:t>
        <a:bodyPr/>
        <a:lstStyle/>
        <a:p>
          <a:endParaRPr lang="es-ES" sz="900">
            <a:solidFill>
              <a:sysClr val="windowText" lastClr="000000"/>
            </a:solidFill>
          </a:endParaRPr>
        </a:p>
      </dgm:t>
    </dgm:pt>
    <dgm:pt modelId="{45E3476A-4AD6-4217-A882-188044896F27}" type="pres">
      <dgm:prSet presAssocID="{3179EE58-48E7-4E57-AE9A-20BC774A0E7E}" presName="outerComposite" presStyleCnt="0">
        <dgm:presLayoutVars>
          <dgm:chMax val="5"/>
          <dgm:dir/>
          <dgm:resizeHandles val="exact"/>
        </dgm:presLayoutVars>
      </dgm:prSet>
      <dgm:spPr/>
    </dgm:pt>
    <dgm:pt modelId="{DFA00B52-EE31-4E82-BC5F-F70996E5EF3D}" type="pres">
      <dgm:prSet presAssocID="{3179EE58-48E7-4E57-AE9A-20BC774A0E7E}" presName="dummyMaxCanvas" presStyleCnt="0">
        <dgm:presLayoutVars/>
      </dgm:prSet>
      <dgm:spPr/>
    </dgm:pt>
    <dgm:pt modelId="{A40DD305-03E4-4083-8D12-3E1A0DA42680}" type="pres">
      <dgm:prSet presAssocID="{3179EE58-48E7-4E57-AE9A-20BC774A0E7E}" presName="FourNodes_1" presStyleLbl="node1" presStyleIdx="0" presStyleCnt="4" custScaleY="101119" custLinFactNeighborY="15711">
        <dgm:presLayoutVars>
          <dgm:bulletEnabled val="1"/>
        </dgm:presLayoutVars>
      </dgm:prSet>
      <dgm:spPr/>
    </dgm:pt>
    <dgm:pt modelId="{6D7CED2A-EC2A-4B29-B57F-0AAAC61B7563}" type="pres">
      <dgm:prSet presAssocID="{3179EE58-48E7-4E57-AE9A-20BC774A0E7E}" presName="FourNodes_2" presStyleLbl="node1" presStyleIdx="1" presStyleCnt="4" custLinFactNeighborX="-203" custLinFactNeighborY="7472">
        <dgm:presLayoutVars>
          <dgm:bulletEnabled val="1"/>
        </dgm:presLayoutVars>
      </dgm:prSet>
      <dgm:spPr/>
    </dgm:pt>
    <dgm:pt modelId="{D060DE3E-336F-4E95-B90E-51ADE53BA246}" type="pres">
      <dgm:prSet presAssocID="{3179EE58-48E7-4E57-AE9A-20BC774A0E7E}" presName="FourNodes_3" presStyleLbl="node1" presStyleIdx="2" presStyleCnt="4" custLinFactNeighborX="-8" custLinFactNeighborY="-4251">
        <dgm:presLayoutVars>
          <dgm:bulletEnabled val="1"/>
        </dgm:presLayoutVars>
      </dgm:prSet>
      <dgm:spPr/>
    </dgm:pt>
    <dgm:pt modelId="{74924C7E-D9D9-42C3-B4CD-E60E065A385F}" type="pres">
      <dgm:prSet presAssocID="{3179EE58-48E7-4E57-AE9A-20BC774A0E7E}" presName="FourNodes_4" presStyleLbl="node1" presStyleIdx="3" presStyleCnt="4" custLinFactNeighborX="0" custLinFactNeighborY="-8532">
        <dgm:presLayoutVars>
          <dgm:bulletEnabled val="1"/>
        </dgm:presLayoutVars>
      </dgm:prSet>
      <dgm:spPr/>
    </dgm:pt>
    <dgm:pt modelId="{852DE4A3-3FA3-41FA-91CF-155DEE124F84}" type="pres">
      <dgm:prSet presAssocID="{3179EE58-48E7-4E57-AE9A-20BC774A0E7E}" presName="FourConn_1-2" presStyleLbl="fgAccFollowNode1" presStyleIdx="0" presStyleCnt="3" custLinFactNeighborX="-24826" custLinFactNeighborY="-68881">
        <dgm:presLayoutVars>
          <dgm:bulletEnabled val="1"/>
        </dgm:presLayoutVars>
      </dgm:prSet>
      <dgm:spPr/>
    </dgm:pt>
    <dgm:pt modelId="{96CADDB5-C98F-4730-861B-D31F43585B64}" type="pres">
      <dgm:prSet presAssocID="{3179EE58-48E7-4E57-AE9A-20BC774A0E7E}" presName="FourConn_2-3" presStyleLbl="fgAccFollowNode1" presStyleIdx="1" presStyleCnt="3" custLinFactNeighborX="-38133" custLinFactNeighborY="-58253">
        <dgm:presLayoutVars>
          <dgm:bulletEnabled val="1"/>
        </dgm:presLayoutVars>
      </dgm:prSet>
      <dgm:spPr/>
    </dgm:pt>
    <dgm:pt modelId="{EA345F72-D000-4A0F-B350-F12E4CB7E96A}" type="pres">
      <dgm:prSet presAssocID="{3179EE58-48E7-4E57-AE9A-20BC774A0E7E}" presName="FourConn_3-4" presStyleLbl="fgAccFollowNode1" presStyleIdx="2" presStyleCnt="3" custLinFactNeighborX="-36006" custLinFactNeighborY="-94734">
        <dgm:presLayoutVars>
          <dgm:bulletEnabled val="1"/>
        </dgm:presLayoutVars>
      </dgm:prSet>
      <dgm:spPr/>
    </dgm:pt>
    <dgm:pt modelId="{5638F8D3-08A9-4CA3-BF78-AB61B79BFE2C}" type="pres">
      <dgm:prSet presAssocID="{3179EE58-48E7-4E57-AE9A-20BC774A0E7E}" presName="FourNodes_1_text" presStyleLbl="node1" presStyleIdx="3" presStyleCnt="4">
        <dgm:presLayoutVars>
          <dgm:bulletEnabled val="1"/>
        </dgm:presLayoutVars>
      </dgm:prSet>
      <dgm:spPr/>
    </dgm:pt>
    <dgm:pt modelId="{25F649B3-895D-44D1-8DF3-E402533BB6C4}" type="pres">
      <dgm:prSet presAssocID="{3179EE58-48E7-4E57-AE9A-20BC774A0E7E}" presName="FourNodes_2_text" presStyleLbl="node1" presStyleIdx="3" presStyleCnt="4">
        <dgm:presLayoutVars>
          <dgm:bulletEnabled val="1"/>
        </dgm:presLayoutVars>
      </dgm:prSet>
      <dgm:spPr/>
    </dgm:pt>
    <dgm:pt modelId="{4498B796-A121-42A5-98ED-60A809FAE31A}" type="pres">
      <dgm:prSet presAssocID="{3179EE58-48E7-4E57-AE9A-20BC774A0E7E}" presName="FourNodes_3_text" presStyleLbl="node1" presStyleIdx="3" presStyleCnt="4">
        <dgm:presLayoutVars>
          <dgm:bulletEnabled val="1"/>
        </dgm:presLayoutVars>
      </dgm:prSet>
      <dgm:spPr/>
    </dgm:pt>
    <dgm:pt modelId="{09FA31A0-B8FD-4A2D-89A7-99144EAC1E01}" type="pres">
      <dgm:prSet presAssocID="{3179EE58-48E7-4E57-AE9A-20BC774A0E7E}" presName="FourNodes_4_text" presStyleLbl="node1" presStyleIdx="3" presStyleCnt="4">
        <dgm:presLayoutVars>
          <dgm:bulletEnabled val="1"/>
        </dgm:presLayoutVars>
      </dgm:prSet>
      <dgm:spPr/>
    </dgm:pt>
  </dgm:ptLst>
  <dgm:cxnLst>
    <dgm:cxn modelId="{6C79AC02-B100-4A2B-9B23-D6736DBC5567}" type="presOf" srcId="{EAE03293-964E-4681-AC81-29CC03DF535F}" destId="{6D7CED2A-EC2A-4B29-B57F-0AAAC61B7563}" srcOrd="0" destOrd="0" presId="urn:microsoft.com/office/officeart/2005/8/layout/vProcess5"/>
    <dgm:cxn modelId="{6AF63412-BC63-44B7-847F-AA829E8E940F}" type="presOf" srcId="{3A502BD4-B77E-4F43-87DD-5152A301D381}" destId="{A40DD305-03E4-4083-8D12-3E1A0DA42680}" srcOrd="0" destOrd="0" presId="urn:microsoft.com/office/officeart/2005/8/layout/vProcess5"/>
    <dgm:cxn modelId="{3776532C-A0C6-4180-B417-FFC35A82B591}" srcId="{3179EE58-48E7-4E57-AE9A-20BC774A0E7E}" destId="{753DC06F-884B-43D3-AE99-EC22D199E361}" srcOrd="2" destOrd="0" parTransId="{567D4282-1D4D-4972-AE50-51E055701DBD}" sibTransId="{C1198BED-EA5D-4436-A144-AD92A8755442}"/>
    <dgm:cxn modelId="{FD06CB38-2C4F-46A2-997A-EB84CD05F6B1}" type="presOf" srcId="{5416A6A0-7C21-4B02-8258-6CBB568A0682}" destId="{74924C7E-D9D9-42C3-B4CD-E60E065A385F}" srcOrd="0" destOrd="0" presId="urn:microsoft.com/office/officeart/2005/8/layout/vProcess5"/>
    <dgm:cxn modelId="{36D0EE4F-5A09-4F53-9A20-BC0120BFC09C}" type="presOf" srcId="{C7BED183-0557-4680-9F8B-7D98767B1981}" destId="{96CADDB5-C98F-4730-861B-D31F43585B64}" srcOrd="0" destOrd="0" presId="urn:microsoft.com/office/officeart/2005/8/layout/vProcess5"/>
    <dgm:cxn modelId="{C8EA3E57-F693-45FF-A082-EEF9FD1AB055}" type="presOf" srcId="{753DC06F-884B-43D3-AE99-EC22D199E361}" destId="{D060DE3E-336F-4E95-B90E-51ADE53BA246}" srcOrd="0" destOrd="0" presId="urn:microsoft.com/office/officeart/2005/8/layout/vProcess5"/>
    <dgm:cxn modelId="{72510E92-B6C9-4F69-8D6C-DB41AE079E31}" type="presOf" srcId="{3179EE58-48E7-4E57-AE9A-20BC774A0E7E}" destId="{45E3476A-4AD6-4217-A882-188044896F27}" srcOrd="0" destOrd="0" presId="urn:microsoft.com/office/officeart/2005/8/layout/vProcess5"/>
    <dgm:cxn modelId="{F666BEB1-61A2-4B50-A278-FC864951C0AA}" srcId="{3179EE58-48E7-4E57-AE9A-20BC774A0E7E}" destId="{5416A6A0-7C21-4B02-8258-6CBB568A0682}" srcOrd="3" destOrd="0" parTransId="{77F1660C-1E74-4A0A-9EE8-580F8F03BD23}" sibTransId="{7D6ABF76-7883-4250-8A70-FDFFC8813BC4}"/>
    <dgm:cxn modelId="{E12FE0B3-95D6-42A0-B0AB-BA361E922BFD}" type="presOf" srcId="{C1198BED-EA5D-4436-A144-AD92A8755442}" destId="{EA345F72-D000-4A0F-B350-F12E4CB7E96A}" srcOrd="0" destOrd="0" presId="urn:microsoft.com/office/officeart/2005/8/layout/vProcess5"/>
    <dgm:cxn modelId="{97D3BDD1-1777-4A63-BD1D-B79F7CE14CCB}" type="presOf" srcId="{EAE03293-964E-4681-AC81-29CC03DF535F}" destId="{25F649B3-895D-44D1-8DF3-E402533BB6C4}" srcOrd="1" destOrd="0" presId="urn:microsoft.com/office/officeart/2005/8/layout/vProcess5"/>
    <dgm:cxn modelId="{2ABD8AD2-81ED-4B29-B3FF-8AB0948BDA2B}" type="presOf" srcId="{753DC06F-884B-43D3-AE99-EC22D199E361}" destId="{4498B796-A121-42A5-98ED-60A809FAE31A}" srcOrd="1" destOrd="0" presId="urn:microsoft.com/office/officeart/2005/8/layout/vProcess5"/>
    <dgm:cxn modelId="{A8933FE1-665A-4C98-B36F-0FBADBBB7347}" srcId="{3179EE58-48E7-4E57-AE9A-20BC774A0E7E}" destId="{EAE03293-964E-4681-AC81-29CC03DF535F}" srcOrd="1" destOrd="0" parTransId="{01D07020-7D65-44B6-A3AF-567BF3AD6AE6}" sibTransId="{C7BED183-0557-4680-9F8B-7D98767B1981}"/>
    <dgm:cxn modelId="{356862EC-D09D-45B3-88E1-E50DECE02B38}" type="presOf" srcId="{29FF12F3-FC25-4F32-8F4B-317E3CAD1EB3}" destId="{852DE4A3-3FA3-41FA-91CF-155DEE124F84}" srcOrd="0" destOrd="0" presId="urn:microsoft.com/office/officeart/2005/8/layout/vProcess5"/>
    <dgm:cxn modelId="{6DFF90F1-6FD5-4878-8061-54AC7D1172A4}" type="presOf" srcId="{3A502BD4-B77E-4F43-87DD-5152A301D381}" destId="{5638F8D3-08A9-4CA3-BF78-AB61B79BFE2C}" srcOrd="1" destOrd="0" presId="urn:microsoft.com/office/officeart/2005/8/layout/vProcess5"/>
    <dgm:cxn modelId="{7EDAC1F3-2F12-4F49-A104-0A9733FEC96E}" srcId="{3179EE58-48E7-4E57-AE9A-20BC774A0E7E}" destId="{3A502BD4-B77E-4F43-87DD-5152A301D381}" srcOrd="0" destOrd="0" parTransId="{BA8196A5-4C8C-4F2B-AB96-A9A585907DC6}" sibTransId="{29FF12F3-FC25-4F32-8F4B-317E3CAD1EB3}"/>
    <dgm:cxn modelId="{94626AF6-7770-4D9D-96CE-BC58B5AA32CF}" type="presOf" srcId="{5416A6A0-7C21-4B02-8258-6CBB568A0682}" destId="{09FA31A0-B8FD-4A2D-89A7-99144EAC1E01}" srcOrd="1" destOrd="0" presId="urn:microsoft.com/office/officeart/2005/8/layout/vProcess5"/>
    <dgm:cxn modelId="{C3DE4174-990E-41D3-935F-BE73122FAA06}" type="presParOf" srcId="{45E3476A-4AD6-4217-A882-188044896F27}" destId="{DFA00B52-EE31-4E82-BC5F-F70996E5EF3D}" srcOrd="0" destOrd="0" presId="urn:microsoft.com/office/officeart/2005/8/layout/vProcess5"/>
    <dgm:cxn modelId="{A787D4FB-AD81-4586-B156-BCAF898F24F0}" type="presParOf" srcId="{45E3476A-4AD6-4217-A882-188044896F27}" destId="{A40DD305-03E4-4083-8D12-3E1A0DA42680}" srcOrd="1" destOrd="0" presId="urn:microsoft.com/office/officeart/2005/8/layout/vProcess5"/>
    <dgm:cxn modelId="{B2530F28-CE22-4A10-9CF3-5D5F6F413636}" type="presParOf" srcId="{45E3476A-4AD6-4217-A882-188044896F27}" destId="{6D7CED2A-EC2A-4B29-B57F-0AAAC61B7563}" srcOrd="2" destOrd="0" presId="urn:microsoft.com/office/officeart/2005/8/layout/vProcess5"/>
    <dgm:cxn modelId="{528B82F8-BACD-474D-8629-1273BFD38E34}" type="presParOf" srcId="{45E3476A-4AD6-4217-A882-188044896F27}" destId="{D060DE3E-336F-4E95-B90E-51ADE53BA246}" srcOrd="3" destOrd="0" presId="urn:microsoft.com/office/officeart/2005/8/layout/vProcess5"/>
    <dgm:cxn modelId="{E2EBCEDE-A86A-441D-B9AB-C7A97D604D30}" type="presParOf" srcId="{45E3476A-4AD6-4217-A882-188044896F27}" destId="{74924C7E-D9D9-42C3-B4CD-E60E065A385F}" srcOrd="4" destOrd="0" presId="urn:microsoft.com/office/officeart/2005/8/layout/vProcess5"/>
    <dgm:cxn modelId="{155058C6-A3D1-4E97-8F5B-978BFF9E1521}" type="presParOf" srcId="{45E3476A-4AD6-4217-A882-188044896F27}" destId="{852DE4A3-3FA3-41FA-91CF-155DEE124F84}" srcOrd="5" destOrd="0" presId="urn:microsoft.com/office/officeart/2005/8/layout/vProcess5"/>
    <dgm:cxn modelId="{7213D7D6-122C-4624-8075-F4EE40FC8F57}" type="presParOf" srcId="{45E3476A-4AD6-4217-A882-188044896F27}" destId="{96CADDB5-C98F-4730-861B-D31F43585B64}" srcOrd="6" destOrd="0" presId="urn:microsoft.com/office/officeart/2005/8/layout/vProcess5"/>
    <dgm:cxn modelId="{C3DB3926-30F1-4DEF-9D31-AE18EDA55C05}" type="presParOf" srcId="{45E3476A-4AD6-4217-A882-188044896F27}" destId="{EA345F72-D000-4A0F-B350-F12E4CB7E96A}" srcOrd="7" destOrd="0" presId="urn:microsoft.com/office/officeart/2005/8/layout/vProcess5"/>
    <dgm:cxn modelId="{9FDF9B96-2A2B-42F2-9697-640DBD84D1DD}" type="presParOf" srcId="{45E3476A-4AD6-4217-A882-188044896F27}" destId="{5638F8D3-08A9-4CA3-BF78-AB61B79BFE2C}" srcOrd="8" destOrd="0" presId="urn:microsoft.com/office/officeart/2005/8/layout/vProcess5"/>
    <dgm:cxn modelId="{9BAB307E-106F-4CCC-86F9-7DA5A70FAEEF}" type="presParOf" srcId="{45E3476A-4AD6-4217-A882-188044896F27}" destId="{25F649B3-895D-44D1-8DF3-E402533BB6C4}" srcOrd="9" destOrd="0" presId="urn:microsoft.com/office/officeart/2005/8/layout/vProcess5"/>
    <dgm:cxn modelId="{C80D9AFF-946D-4ABF-B674-5A204037D37A}" type="presParOf" srcId="{45E3476A-4AD6-4217-A882-188044896F27}" destId="{4498B796-A121-42A5-98ED-60A809FAE31A}" srcOrd="10" destOrd="0" presId="urn:microsoft.com/office/officeart/2005/8/layout/vProcess5"/>
    <dgm:cxn modelId="{090E2048-7F46-448A-85B5-FB81FCE1AD5F}" type="presParOf" srcId="{45E3476A-4AD6-4217-A882-188044896F27}" destId="{09FA31A0-B8FD-4A2D-89A7-99144EAC1E01}" srcOrd="11" destOrd="0" presId="urn:microsoft.com/office/officeart/2005/8/layout/vProcess5"/>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07AB134-A333-4C23-95EF-338714CFC2FD}" type="doc">
      <dgm:prSet loTypeId="urn:microsoft.com/office/officeart/2005/8/layout/cycle7" loCatId="cycle" qsTypeId="urn:microsoft.com/office/officeart/2005/8/quickstyle/simple1" qsCatId="simple" csTypeId="urn:microsoft.com/office/officeart/2005/8/colors/colorful2" csCatId="colorful" phldr="1"/>
      <dgm:spPr/>
      <dgm:t>
        <a:bodyPr/>
        <a:lstStyle/>
        <a:p>
          <a:endParaRPr lang="es-ES"/>
        </a:p>
      </dgm:t>
    </dgm:pt>
    <dgm:pt modelId="{E904FA6A-AF19-4001-9732-D09AFEB33185}">
      <dgm:prSet phldrT="[Texto]"/>
      <dgm:spPr/>
      <dgm:t>
        <a:bodyPr/>
        <a:lstStyle/>
        <a:p>
          <a:r>
            <a:rPr lang="es-ES" dirty="0">
              <a:solidFill>
                <a:sysClr val="windowText" lastClr="000000"/>
              </a:solidFill>
            </a:rPr>
            <a:t>Resultados de la encuesta en </a:t>
          </a:r>
          <a:r>
            <a:rPr lang="es-ES" dirty="0" err="1">
              <a:solidFill>
                <a:sysClr val="windowText" lastClr="000000"/>
              </a:solidFill>
            </a:rPr>
            <a:t>Eval</a:t>
          </a:r>
          <a:endParaRPr lang="es-ES" dirty="0">
            <a:solidFill>
              <a:sysClr val="windowText" lastClr="000000"/>
            </a:solidFill>
          </a:endParaRPr>
        </a:p>
      </dgm:t>
    </dgm:pt>
    <dgm:pt modelId="{CEA2FD3D-3779-4B65-9AB7-B733C9519B66}" type="parTrans" cxnId="{4B8870E5-9BA0-489E-818E-51938C5F5DC5}">
      <dgm:prSet/>
      <dgm:spPr/>
      <dgm:t>
        <a:bodyPr/>
        <a:lstStyle/>
        <a:p>
          <a:endParaRPr lang="es-ES">
            <a:solidFill>
              <a:sysClr val="windowText" lastClr="000000"/>
            </a:solidFill>
          </a:endParaRPr>
        </a:p>
      </dgm:t>
    </dgm:pt>
    <dgm:pt modelId="{9A8F548A-44E3-41F2-AB91-84FCA1B5B0A8}" type="sibTrans" cxnId="{4B8870E5-9BA0-489E-818E-51938C5F5DC5}">
      <dgm:prSet/>
      <dgm:spPr/>
      <dgm:t>
        <a:bodyPr/>
        <a:lstStyle/>
        <a:p>
          <a:endParaRPr lang="es-ES">
            <a:solidFill>
              <a:sysClr val="windowText" lastClr="000000"/>
            </a:solidFill>
          </a:endParaRPr>
        </a:p>
      </dgm:t>
    </dgm:pt>
    <dgm:pt modelId="{D96D5A6A-429E-42C0-9EB4-94A8E9AECAFB}">
      <dgm:prSet phldrT="[Texto]"/>
      <dgm:spPr/>
      <dgm:t>
        <a:bodyPr/>
        <a:lstStyle/>
        <a:p>
          <a:r>
            <a:rPr lang="es-ES" dirty="0">
              <a:solidFill>
                <a:sysClr val="windowText" lastClr="000000"/>
              </a:solidFill>
            </a:rPr>
            <a:t>Calificación de la evidencia documental</a:t>
          </a:r>
        </a:p>
      </dgm:t>
    </dgm:pt>
    <dgm:pt modelId="{0C5094F9-05CE-43CE-96A6-C1DE8E279CB0}" type="parTrans" cxnId="{890BBDC7-263B-4F05-90B7-AF5937CA5A01}">
      <dgm:prSet/>
      <dgm:spPr/>
      <dgm:t>
        <a:bodyPr/>
        <a:lstStyle/>
        <a:p>
          <a:endParaRPr lang="es-ES">
            <a:solidFill>
              <a:sysClr val="windowText" lastClr="000000"/>
            </a:solidFill>
          </a:endParaRPr>
        </a:p>
      </dgm:t>
    </dgm:pt>
    <dgm:pt modelId="{9E432F8E-6196-4906-B668-3FC3461A2A33}" type="sibTrans" cxnId="{890BBDC7-263B-4F05-90B7-AF5937CA5A01}">
      <dgm:prSet/>
      <dgm:spPr/>
      <dgm:t>
        <a:bodyPr/>
        <a:lstStyle/>
        <a:p>
          <a:endParaRPr lang="es-ES">
            <a:solidFill>
              <a:sysClr val="windowText" lastClr="000000"/>
            </a:solidFill>
          </a:endParaRPr>
        </a:p>
      </dgm:t>
    </dgm:pt>
    <dgm:pt modelId="{94685DF3-059A-42B8-9805-C2A88EA50EF9}">
      <dgm:prSet phldrT="[Texto]"/>
      <dgm:spPr/>
      <dgm:t>
        <a:bodyPr/>
        <a:lstStyle/>
        <a:p>
          <a:r>
            <a:rPr lang="es-ES" dirty="0">
              <a:solidFill>
                <a:sysClr val="windowText" lastClr="000000"/>
              </a:solidFill>
            </a:rPr>
            <a:t>Ponderación</a:t>
          </a:r>
        </a:p>
      </dgm:t>
    </dgm:pt>
    <dgm:pt modelId="{648EA577-3C99-43A0-A9E4-0A36BEBE392A}" type="parTrans" cxnId="{97C56F3F-F2FB-4F1B-A452-B8FD0ABD17F6}">
      <dgm:prSet/>
      <dgm:spPr/>
      <dgm:t>
        <a:bodyPr/>
        <a:lstStyle/>
        <a:p>
          <a:endParaRPr lang="es-ES">
            <a:solidFill>
              <a:sysClr val="windowText" lastClr="000000"/>
            </a:solidFill>
          </a:endParaRPr>
        </a:p>
      </dgm:t>
    </dgm:pt>
    <dgm:pt modelId="{01368AB6-60F1-4642-A7EA-CDD7FD2800EF}" type="sibTrans" cxnId="{97C56F3F-F2FB-4F1B-A452-B8FD0ABD17F6}">
      <dgm:prSet/>
      <dgm:spPr/>
      <dgm:t>
        <a:bodyPr/>
        <a:lstStyle/>
        <a:p>
          <a:endParaRPr lang="es-ES">
            <a:solidFill>
              <a:sysClr val="windowText" lastClr="000000"/>
            </a:solidFill>
          </a:endParaRPr>
        </a:p>
      </dgm:t>
    </dgm:pt>
    <dgm:pt modelId="{B83B4672-D9F3-43A6-83A8-89AACCDC9CEC}" type="pres">
      <dgm:prSet presAssocID="{807AB134-A333-4C23-95EF-338714CFC2FD}" presName="Name0" presStyleCnt="0">
        <dgm:presLayoutVars>
          <dgm:dir/>
          <dgm:resizeHandles val="exact"/>
        </dgm:presLayoutVars>
      </dgm:prSet>
      <dgm:spPr/>
    </dgm:pt>
    <dgm:pt modelId="{4644A7B9-B060-42D6-BD9D-2BCF3BEBD11B}" type="pres">
      <dgm:prSet presAssocID="{E904FA6A-AF19-4001-9732-D09AFEB33185}" presName="node" presStyleLbl="node1" presStyleIdx="0" presStyleCnt="3">
        <dgm:presLayoutVars>
          <dgm:bulletEnabled val="1"/>
        </dgm:presLayoutVars>
      </dgm:prSet>
      <dgm:spPr/>
    </dgm:pt>
    <dgm:pt modelId="{8DA93803-CCBF-4C8B-9E68-3B32AC274D8D}" type="pres">
      <dgm:prSet presAssocID="{9A8F548A-44E3-41F2-AB91-84FCA1B5B0A8}" presName="sibTrans" presStyleLbl="sibTrans2D1" presStyleIdx="0" presStyleCnt="3"/>
      <dgm:spPr/>
    </dgm:pt>
    <dgm:pt modelId="{6729C33B-C1F3-4F20-8D1E-2EBD400D313E}" type="pres">
      <dgm:prSet presAssocID="{9A8F548A-44E3-41F2-AB91-84FCA1B5B0A8}" presName="connectorText" presStyleLbl="sibTrans2D1" presStyleIdx="0" presStyleCnt="3"/>
      <dgm:spPr/>
    </dgm:pt>
    <dgm:pt modelId="{2259A87A-C211-45F7-A216-7B6431507AA5}" type="pres">
      <dgm:prSet presAssocID="{D96D5A6A-429E-42C0-9EB4-94A8E9AECAFB}" presName="node" presStyleLbl="node1" presStyleIdx="1" presStyleCnt="3">
        <dgm:presLayoutVars>
          <dgm:bulletEnabled val="1"/>
        </dgm:presLayoutVars>
      </dgm:prSet>
      <dgm:spPr/>
    </dgm:pt>
    <dgm:pt modelId="{75A78EC5-E4F3-4C69-B002-27FF30F48D96}" type="pres">
      <dgm:prSet presAssocID="{9E432F8E-6196-4906-B668-3FC3461A2A33}" presName="sibTrans" presStyleLbl="sibTrans2D1" presStyleIdx="1" presStyleCnt="3"/>
      <dgm:spPr/>
    </dgm:pt>
    <dgm:pt modelId="{89E17130-0C3D-4209-A9F7-FDFF5851030A}" type="pres">
      <dgm:prSet presAssocID="{9E432F8E-6196-4906-B668-3FC3461A2A33}" presName="connectorText" presStyleLbl="sibTrans2D1" presStyleIdx="1" presStyleCnt="3"/>
      <dgm:spPr/>
    </dgm:pt>
    <dgm:pt modelId="{1A170C55-8728-46F2-8763-0411C8E007D5}" type="pres">
      <dgm:prSet presAssocID="{94685DF3-059A-42B8-9805-C2A88EA50EF9}" presName="node" presStyleLbl="node1" presStyleIdx="2" presStyleCnt="3">
        <dgm:presLayoutVars>
          <dgm:bulletEnabled val="1"/>
        </dgm:presLayoutVars>
      </dgm:prSet>
      <dgm:spPr/>
    </dgm:pt>
    <dgm:pt modelId="{BE14BF59-BE90-48E3-B122-CC61E06598B4}" type="pres">
      <dgm:prSet presAssocID="{01368AB6-60F1-4642-A7EA-CDD7FD2800EF}" presName="sibTrans" presStyleLbl="sibTrans2D1" presStyleIdx="2" presStyleCnt="3"/>
      <dgm:spPr/>
    </dgm:pt>
    <dgm:pt modelId="{2651454A-B9C0-4D92-970F-200E883E6BE7}" type="pres">
      <dgm:prSet presAssocID="{01368AB6-60F1-4642-A7EA-CDD7FD2800EF}" presName="connectorText" presStyleLbl="sibTrans2D1" presStyleIdx="2" presStyleCnt="3"/>
      <dgm:spPr/>
    </dgm:pt>
  </dgm:ptLst>
  <dgm:cxnLst>
    <dgm:cxn modelId="{97216D14-22C5-4530-B2F2-3B56EBEFE37F}" type="presOf" srcId="{807AB134-A333-4C23-95EF-338714CFC2FD}" destId="{B83B4672-D9F3-43A6-83A8-89AACCDC9CEC}" srcOrd="0" destOrd="0" presId="urn:microsoft.com/office/officeart/2005/8/layout/cycle7"/>
    <dgm:cxn modelId="{31096629-8B43-4777-8905-3C5788C38148}" type="presOf" srcId="{D96D5A6A-429E-42C0-9EB4-94A8E9AECAFB}" destId="{2259A87A-C211-45F7-A216-7B6431507AA5}" srcOrd="0" destOrd="0" presId="urn:microsoft.com/office/officeart/2005/8/layout/cycle7"/>
    <dgm:cxn modelId="{CF61962F-31E6-4FCA-AC3D-F6D7DE67ADA7}" type="presOf" srcId="{94685DF3-059A-42B8-9805-C2A88EA50EF9}" destId="{1A170C55-8728-46F2-8763-0411C8E007D5}" srcOrd="0" destOrd="0" presId="urn:microsoft.com/office/officeart/2005/8/layout/cycle7"/>
    <dgm:cxn modelId="{F6AEDA34-D1B5-433E-BFC1-CFE62992D1F3}" type="presOf" srcId="{9E432F8E-6196-4906-B668-3FC3461A2A33}" destId="{75A78EC5-E4F3-4C69-B002-27FF30F48D96}" srcOrd="0" destOrd="0" presId="urn:microsoft.com/office/officeart/2005/8/layout/cycle7"/>
    <dgm:cxn modelId="{97C56F3F-F2FB-4F1B-A452-B8FD0ABD17F6}" srcId="{807AB134-A333-4C23-95EF-338714CFC2FD}" destId="{94685DF3-059A-42B8-9805-C2A88EA50EF9}" srcOrd="2" destOrd="0" parTransId="{648EA577-3C99-43A0-A9E4-0A36BEBE392A}" sibTransId="{01368AB6-60F1-4642-A7EA-CDD7FD2800EF}"/>
    <dgm:cxn modelId="{C65A5964-04FA-4A05-AABB-F3E29F5C6B8E}" type="presOf" srcId="{9A8F548A-44E3-41F2-AB91-84FCA1B5B0A8}" destId="{8DA93803-CCBF-4C8B-9E68-3B32AC274D8D}" srcOrd="0" destOrd="0" presId="urn:microsoft.com/office/officeart/2005/8/layout/cycle7"/>
    <dgm:cxn modelId="{AD2E3A71-A312-4DCC-B5F0-268D640E3161}" type="presOf" srcId="{9E432F8E-6196-4906-B668-3FC3461A2A33}" destId="{89E17130-0C3D-4209-A9F7-FDFF5851030A}" srcOrd="1" destOrd="0" presId="urn:microsoft.com/office/officeart/2005/8/layout/cycle7"/>
    <dgm:cxn modelId="{A233D97C-A3DA-4B7F-98A4-24B19F79B7C0}" type="presOf" srcId="{9A8F548A-44E3-41F2-AB91-84FCA1B5B0A8}" destId="{6729C33B-C1F3-4F20-8D1E-2EBD400D313E}" srcOrd="1" destOrd="0" presId="urn:microsoft.com/office/officeart/2005/8/layout/cycle7"/>
    <dgm:cxn modelId="{69E3677F-08D8-4309-A537-17580D091ADD}" type="presOf" srcId="{01368AB6-60F1-4642-A7EA-CDD7FD2800EF}" destId="{BE14BF59-BE90-48E3-B122-CC61E06598B4}" srcOrd="0" destOrd="0" presId="urn:microsoft.com/office/officeart/2005/8/layout/cycle7"/>
    <dgm:cxn modelId="{494D7494-55D5-4282-B430-DBE214043AE7}" type="presOf" srcId="{E904FA6A-AF19-4001-9732-D09AFEB33185}" destId="{4644A7B9-B060-42D6-BD9D-2BCF3BEBD11B}" srcOrd="0" destOrd="0" presId="urn:microsoft.com/office/officeart/2005/8/layout/cycle7"/>
    <dgm:cxn modelId="{B0204BBA-6CFD-4450-A61C-94BC24921BFD}" type="presOf" srcId="{01368AB6-60F1-4642-A7EA-CDD7FD2800EF}" destId="{2651454A-B9C0-4D92-970F-200E883E6BE7}" srcOrd="1" destOrd="0" presId="urn:microsoft.com/office/officeart/2005/8/layout/cycle7"/>
    <dgm:cxn modelId="{890BBDC7-263B-4F05-90B7-AF5937CA5A01}" srcId="{807AB134-A333-4C23-95EF-338714CFC2FD}" destId="{D96D5A6A-429E-42C0-9EB4-94A8E9AECAFB}" srcOrd="1" destOrd="0" parTransId="{0C5094F9-05CE-43CE-96A6-C1DE8E279CB0}" sibTransId="{9E432F8E-6196-4906-B668-3FC3461A2A33}"/>
    <dgm:cxn modelId="{4B8870E5-9BA0-489E-818E-51938C5F5DC5}" srcId="{807AB134-A333-4C23-95EF-338714CFC2FD}" destId="{E904FA6A-AF19-4001-9732-D09AFEB33185}" srcOrd="0" destOrd="0" parTransId="{CEA2FD3D-3779-4B65-9AB7-B733C9519B66}" sibTransId="{9A8F548A-44E3-41F2-AB91-84FCA1B5B0A8}"/>
    <dgm:cxn modelId="{43468A46-1636-4854-B002-2A17C155C30A}" type="presParOf" srcId="{B83B4672-D9F3-43A6-83A8-89AACCDC9CEC}" destId="{4644A7B9-B060-42D6-BD9D-2BCF3BEBD11B}" srcOrd="0" destOrd="0" presId="urn:microsoft.com/office/officeart/2005/8/layout/cycle7"/>
    <dgm:cxn modelId="{A9419417-25A4-4F4D-B6D3-8046DEBA4F65}" type="presParOf" srcId="{B83B4672-D9F3-43A6-83A8-89AACCDC9CEC}" destId="{8DA93803-CCBF-4C8B-9E68-3B32AC274D8D}" srcOrd="1" destOrd="0" presId="urn:microsoft.com/office/officeart/2005/8/layout/cycle7"/>
    <dgm:cxn modelId="{47397A69-46A7-4E96-B9C6-E899F375A448}" type="presParOf" srcId="{8DA93803-CCBF-4C8B-9E68-3B32AC274D8D}" destId="{6729C33B-C1F3-4F20-8D1E-2EBD400D313E}" srcOrd="0" destOrd="0" presId="urn:microsoft.com/office/officeart/2005/8/layout/cycle7"/>
    <dgm:cxn modelId="{337A9AA7-D3C9-42B0-9F4F-7026F5EC60D5}" type="presParOf" srcId="{B83B4672-D9F3-43A6-83A8-89AACCDC9CEC}" destId="{2259A87A-C211-45F7-A216-7B6431507AA5}" srcOrd="2" destOrd="0" presId="urn:microsoft.com/office/officeart/2005/8/layout/cycle7"/>
    <dgm:cxn modelId="{9BA9460B-3807-4E9C-8CF2-652FDE648E1E}" type="presParOf" srcId="{B83B4672-D9F3-43A6-83A8-89AACCDC9CEC}" destId="{75A78EC5-E4F3-4C69-B002-27FF30F48D96}" srcOrd="3" destOrd="0" presId="urn:microsoft.com/office/officeart/2005/8/layout/cycle7"/>
    <dgm:cxn modelId="{4AEA4B04-8149-4F90-9628-A6020FC2A1CA}" type="presParOf" srcId="{75A78EC5-E4F3-4C69-B002-27FF30F48D96}" destId="{89E17130-0C3D-4209-A9F7-FDFF5851030A}" srcOrd="0" destOrd="0" presId="urn:microsoft.com/office/officeart/2005/8/layout/cycle7"/>
    <dgm:cxn modelId="{9F75CFF3-49B4-4EAE-BA77-CEFF128FEFA7}" type="presParOf" srcId="{B83B4672-D9F3-43A6-83A8-89AACCDC9CEC}" destId="{1A170C55-8728-46F2-8763-0411C8E007D5}" srcOrd="4" destOrd="0" presId="urn:microsoft.com/office/officeart/2005/8/layout/cycle7"/>
    <dgm:cxn modelId="{0E63C27C-DDDF-4BD6-9197-E0F6F32ED147}" type="presParOf" srcId="{B83B4672-D9F3-43A6-83A8-89AACCDC9CEC}" destId="{BE14BF59-BE90-48E3-B122-CC61E06598B4}" srcOrd="5" destOrd="0" presId="urn:microsoft.com/office/officeart/2005/8/layout/cycle7"/>
    <dgm:cxn modelId="{FBC7C6CF-43DC-4F36-A9DA-E84B77987614}" type="presParOf" srcId="{BE14BF59-BE90-48E3-B122-CC61E06598B4}" destId="{2651454A-B9C0-4D92-970F-200E883E6BE7}" srcOrd="0" destOrd="0" presId="urn:microsoft.com/office/officeart/2005/8/layout/cycle7"/>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5DD433-DD40-4521-BBEE-F3B991467066}">
      <dsp:nvSpPr>
        <dsp:cNvPr id="0" name=""/>
        <dsp:cNvSpPr/>
      </dsp:nvSpPr>
      <dsp:spPr>
        <a:xfrm>
          <a:off x="166687" y="0"/>
          <a:ext cx="2095500" cy="2095500"/>
        </a:xfrm>
        <a:prstGeom prst="diamond">
          <a:avLst/>
        </a:prstGeom>
        <a:gradFill rotWithShape="0">
          <a:gsLst>
            <a:gs pos="0">
              <a:srgbClr val="A5A5A5">
                <a:tint val="40000"/>
                <a:hueOff val="0"/>
                <a:satOff val="0"/>
                <a:lumOff val="0"/>
                <a:alphaOff val="0"/>
                <a:satMod val="103000"/>
                <a:lumMod val="102000"/>
                <a:tint val="94000"/>
              </a:srgbClr>
            </a:gs>
            <a:gs pos="50000">
              <a:srgbClr val="A5A5A5">
                <a:tint val="40000"/>
                <a:hueOff val="0"/>
                <a:satOff val="0"/>
                <a:lumOff val="0"/>
                <a:alphaOff val="0"/>
                <a:satMod val="110000"/>
                <a:lumMod val="100000"/>
                <a:shade val="100000"/>
              </a:srgbClr>
            </a:gs>
            <a:gs pos="100000">
              <a:srgbClr val="A5A5A5">
                <a:tint val="40000"/>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z="-152400" extrusionH="63500" prstMaterial="matte">
          <a:bevelT w="144450" h="6350" prst="relaxedInset"/>
          <a:contourClr>
            <a:sysClr val="window" lastClr="FFFFFF"/>
          </a:contourClr>
        </a:sp3d>
      </dsp:spPr>
      <dsp:style>
        <a:lnRef idx="0">
          <a:scrgbClr r="0" g="0" b="0"/>
        </a:lnRef>
        <a:fillRef idx="3">
          <a:scrgbClr r="0" g="0" b="0"/>
        </a:fillRef>
        <a:effectRef idx="0">
          <a:scrgbClr r="0" g="0" b="0"/>
        </a:effectRef>
        <a:fontRef idx="minor"/>
      </dsp:style>
    </dsp:sp>
    <dsp:sp modelId="{6EA421CF-7A05-4D90-A55E-FC1BFA07CE4A}">
      <dsp:nvSpPr>
        <dsp:cNvPr id="0" name=""/>
        <dsp:cNvSpPr/>
      </dsp:nvSpPr>
      <dsp:spPr>
        <a:xfrm>
          <a:off x="365759" y="199072"/>
          <a:ext cx="817245" cy="817245"/>
        </a:xfrm>
        <a:prstGeom prst="roundRect">
          <a:avLst/>
        </a:prstGeom>
        <a:gradFill rotWithShape="0">
          <a:gsLst>
            <a:gs pos="0">
              <a:srgbClr val="A5A5A5">
                <a:hueOff val="0"/>
                <a:satOff val="0"/>
                <a:lumOff val="0"/>
                <a:alphaOff val="0"/>
                <a:satMod val="103000"/>
                <a:lumMod val="102000"/>
                <a:tint val="94000"/>
              </a:srgbClr>
            </a:gs>
            <a:gs pos="50000">
              <a:srgbClr val="A5A5A5">
                <a:hueOff val="0"/>
                <a:satOff val="0"/>
                <a:lumOff val="0"/>
                <a:alphaOff val="0"/>
                <a:satMod val="110000"/>
                <a:lumMod val="100000"/>
                <a:shade val="100000"/>
              </a:srgbClr>
            </a:gs>
            <a:gs pos="100000">
              <a:srgbClr val="A5A5A5">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ES" sz="800" kern="1200">
              <a:solidFill>
                <a:sysClr val="window" lastClr="FFFFFF"/>
              </a:solidFill>
              <a:latin typeface="Calibri" panose="020F0502020204030204"/>
              <a:ea typeface="+mn-ea"/>
              <a:cs typeface="+mn-cs"/>
            </a:rPr>
            <a:t>Factores</a:t>
          </a:r>
        </a:p>
      </dsp:txBody>
      <dsp:txXfrm>
        <a:off x="405654" y="238967"/>
        <a:ext cx="737455" cy="737455"/>
      </dsp:txXfrm>
    </dsp:sp>
    <dsp:sp modelId="{0E3B7FF6-5028-4C6B-9037-D2923CDA9A18}">
      <dsp:nvSpPr>
        <dsp:cNvPr id="0" name=""/>
        <dsp:cNvSpPr/>
      </dsp:nvSpPr>
      <dsp:spPr>
        <a:xfrm>
          <a:off x="1245870" y="199072"/>
          <a:ext cx="817245" cy="817245"/>
        </a:xfrm>
        <a:prstGeom prst="roundRect">
          <a:avLst/>
        </a:prstGeom>
        <a:gradFill rotWithShape="0">
          <a:gsLst>
            <a:gs pos="0">
              <a:srgbClr val="A5A5A5">
                <a:hueOff val="903533"/>
                <a:satOff val="33333"/>
                <a:lumOff val="-4902"/>
                <a:alphaOff val="0"/>
                <a:satMod val="103000"/>
                <a:lumMod val="102000"/>
                <a:tint val="94000"/>
              </a:srgbClr>
            </a:gs>
            <a:gs pos="50000">
              <a:srgbClr val="A5A5A5">
                <a:hueOff val="903533"/>
                <a:satOff val="33333"/>
                <a:lumOff val="-4902"/>
                <a:alphaOff val="0"/>
                <a:satMod val="110000"/>
                <a:lumMod val="100000"/>
                <a:shade val="100000"/>
              </a:srgbClr>
            </a:gs>
            <a:gs pos="100000">
              <a:srgbClr val="A5A5A5">
                <a:hueOff val="903533"/>
                <a:satOff val="33333"/>
                <a:lumOff val="-4902"/>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ES" sz="800" kern="1200">
              <a:solidFill>
                <a:sysClr val="window" lastClr="FFFFFF"/>
              </a:solidFill>
              <a:latin typeface="Calibri" panose="020F0502020204030204"/>
              <a:ea typeface="+mn-ea"/>
              <a:cs typeface="+mn-cs"/>
            </a:rPr>
            <a:t>Características</a:t>
          </a:r>
        </a:p>
      </dsp:txBody>
      <dsp:txXfrm>
        <a:off x="1285765" y="238967"/>
        <a:ext cx="737455" cy="737455"/>
      </dsp:txXfrm>
    </dsp:sp>
    <dsp:sp modelId="{C4FE55F2-77A5-40A7-A7E0-22E58C80FF47}">
      <dsp:nvSpPr>
        <dsp:cNvPr id="0" name=""/>
        <dsp:cNvSpPr/>
      </dsp:nvSpPr>
      <dsp:spPr>
        <a:xfrm>
          <a:off x="365759" y="1079182"/>
          <a:ext cx="817245" cy="817245"/>
        </a:xfrm>
        <a:prstGeom prst="roundRect">
          <a:avLst/>
        </a:prstGeom>
        <a:gradFill rotWithShape="0">
          <a:gsLst>
            <a:gs pos="0">
              <a:srgbClr val="A5A5A5">
                <a:hueOff val="1807066"/>
                <a:satOff val="66667"/>
                <a:lumOff val="-9804"/>
                <a:alphaOff val="0"/>
                <a:satMod val="103000"/>
                <a:lumMod val="102000"/>
                <a:tint val="94000"/>
              </a:srgbClr>
            </a:gs>
            <a:gs pos="50000">
              <a:srgbClr val="A5A5A5">
                <a:hueOff val="1807066"/>
                <a:satOff val="66667"/>
                <a:lumOff val="-9804"/>
                <a:alphaOff val="0"/>
                <a:satMod val="110000"/>
                <a:lumMod val="100000"/>
                <a:shade val="100000"/>
              </a:srgbClr>
            </a:gs>
            <a:gs pos="100000">
              <a:srgbClr val="A5A5A5">
                <a:hueOff val="1807066"/>
                <a:satOff val="66667"/>
                <a:lumOff val="-9804"/>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ES" sz="800" kern="1200">
              <a:solidFill>
                <a:sysClr val="window" lastClr="FFFFFF"/>
              </a:solidFill>
              <a:latin typeface="Calibri" panose="020F0502020204030204"/>
              <a:ea typeface="+mn-ea"/>
              <a:cs typeface="+mn-cs"/>
            </a:rPr>
            <a:t>Aspectos a evaluar</a:t>
          </a:r>
        </a:p>
      </dsp:txBody>
      <dsp:txXfrm>
        <a:off x="405654" y="1119077"/>
        <a:ext cx="737455" cy="737455"/>
      </dsp:txXfrm>
    </dsp:sp>
    <dsp:sp modelId="{F1BB6829-94A0-4A15-9123-D2162BEB0399}">
      <dsp:nvSpPr>
        <dsp:cNvPr id="0" name=""/>
        <dsp:cNvSpPr/>
      </dsp:nvSpPr>
      <dsp:spPr>
        <a:xfrm>
          <a:off x="1245870" y="1079182"/>
          <a:ext cx="817245" cy="817245"/>
        </a:xfrm>
        <a:prstGeom prst="roundRect">
          <a:avLst/>
        </a:prstGeom>
        <a:gradFill rotWithShape="0">
          <a:gsLst>
            <a:gs pos="0">
              <a:srgbClr val="A5A5A5">
                <a:hueOff val="2710599"/>
                <a:satOff val="100000"/>
                <a:lumOff val="-14706"/>
                <a:alphaOff val="0"/>
                <a:satMod val="103000"/>
                <a:lumMod val="102000"/>
                <a:tint val="94000"/>
              </a:srgbClr>
            </a:gs>
            <a:gs pos="50000">
              <a:srgbClr val="A5A5A5">
                <a:hueOff val="2710599"/>
                <a:satOff val="100000"/>
                <a:lumOff val="-14706"/>
                <a:alphaOff val="0"/>
                <a:satMod val="110000"/>
                <a:lumMod val="100000"/>
                <a:shade val="100000"/>
              </a:srgbClr>
            </a:gs>
            <a:gs pos="100000">
              <a:srgbClr val="A5A5A5">
                <a:hueOff val="2710599"/>
                <a:satOff val="100000"/>
                <a:lumOff val="-14706"/>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ES" sz="800" kern="1200">
              <a:solidFill>
                <a:sysClr val="window" lastClr="FFFFFF"/>
              </a:solidFill>
              <a:latin typeface="Calibri" panose="020F0502020204030204"/>
              <a:ea typeface="+mn-ea"/>
              <a:cs typeface="+mn-cs"/>
            </a:rPr>
            <a:t>Indicadores</a:t>
          </a:r>
        </a:p>
      </dsp:txBody>
      <dsp:txXfrm>
        <a:off x="1285765" y="1119077"/>
        <a:ext cx="737455" cy="73745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0DD305-03E4-4083-8D12-3E1A0DA42680}">
      <dsp:nvSpPr>
        <dsp:cNvPr id="0" name=""/>
        <dsp:cNvSpPr/>
      </dsp:nvSpPr>
      <dsp:spPr>
        <a:xfrm>
          <a:off x="0" y="97008"/>
          <a:ext cx="4511040" cy="635684"/>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l" defTabSz="400050">
            <a:lnSpc>
              <a:spcPct val="90000"/>
            </a:lnSpc>
            <a:spcBef>
              <a:spcPct val="0"/>
            </a:spcBef>
            <a:spcAft>
              <a:spcPct val="35000"/>
            </a:spcAft>
            <a:buNone/>
          </a:pPr>
          <a:r>
            <a:rPr lang="es-ES" sz="900" b="1" kern="1200">
              <a:solidFill>
                <a:sysClr val="windowText" lastClr="000000"/>
              </a:solidFill>
              <a:latin typeface="+mn-lt"/>
            </a:rPr>
            <a:t>ETAPA 1. ALISTAMIENTO PARA LA AUTOEVALUACIÓN:</a:t>
          </a:r>
        </a:p>
        <a:p>
          <a:pPr marL="0" lvl="0" indent="0" algn="just" defTabSz="400050">
            <a:lnSpc>
              <a:spcPct val="90000"/>
            </a:lnSpc>
            <a:spcBef>
              <a:spcPct val="0"/>
            </a:spcBef>
            <a:spcAft>
              <a:spcPct val="35000"/>
            </a:spcAft>
            <a:buNone/>
          </a:pPr>
          <a:r>
            <a:rPr lang="es-ES" sz="900" kern="1200">
              <a:solidFill>
                <a:sysClr val="windowText" lastClr="000000"/>
              </a:solidFill>
              <a:latin typeface="+mn-lt"/>
            </a:rPr>
            <a:t>Dicha etapa comprende: la sensibilización, capacitación, planeación y la viabilidad financiera requerida por el proceso.</a:t>
          </a:r>
        </a:p>
      </dsp:txBody>
      <dsp:txXfrm>
        <a:off x="18619" y="115627"/>
        <a:ext cx="3779143" cy="598446"/>
      </dsp:txXfrm>
    </dsp:sp>
    <dsp:sp modelId="{6D7CED2A-EC2A-4B29-B57F-0AAAC61B7563}">
      <dsp:nvSpPr>
        <dsp:cNvPr id="0" name=""/>
        <dsp:cNvSpPr/>
      </dsp:nvSpPr>
      <dsp:spPr>
        <a:xfrm>
          <a:off x="368642" y="791681"/>
          <a:ext cx="4511040" cy="628650"/>
        </a:xfrm>
        <a:prstGeom prst="roundRect">
          <a:avLst>
            <a:gd name="adj" fmla="val 10000"/>
          </a:avLst>
        </a:prstGeom>
        <a:solidFill>
          <a:schemeClr val="accent2">
            <a:hueOff val="-485121"/>
            <a:satOff val="-27976"/>
            <a:lumOff val="287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l" defTabSz="400050">
            <a:lnSpc>
              <a:spcPct val="90000"/>
            </a:lnSpc>
            <a:spcBef>
              <a:spcPct val="0"/>
            </a:spcBef>
            <a:spcAft>
              <a:spcPct val="35000"/>
            </a:spcAft>
            <a:buNone/>
          </a:pPr>
          <a:r>
            <a:rPr lang="es-ES" sz="900" b="1" kern="1200">
              <a:solidFill>
                <a:sysClr val="windowText" lastClr="000000"/>
              </a:solidFill>
              <a:latin typeface="+mn-lt"/>
            </a:rPr>
            <a:t>ETAPA 2. APLICACIÓN DEL MODELO DE AUTOEVALUACIÓN: </a:t>
          </a:r>
        </a:p>
        <a:p>
          <a:pPr marL="0" lvl="0" indent="0" algn="just" defTabSz="400050">
            <a:lnSpc>
              <a:spcPct val="90000"/>
            </a:lnSpc>
            <a:spcBef>
              <a:spcPct val="0"/>
            </a:spcBef>
            <a:spcAft>
              <a:spcPct val="35000"/>
            </a:spcAft>
            <a:buNone/>
          </a:pPr>
          <a:r>
            <a:rPr lang="es-ES" sz="900" kern="1200">
              <a:solidFill>
                <a:sysClr val="windowText" lastClr="000000"/>
              </a:solidFill>
              <a:latin typeface="+mn-lt"/>
            </a:rPr>
            <a:t>Esta etapa contempla la ponderación, recolección y evaluación de información, grado de cumplimiento y juicios de calidad, análisis de resultados, elaboración de informe y socialización.</a:t>
          </a:r>
        </a:p>
      </dsp:txBody>
      <dsp:txXfrm>
        <a:off x="387055" y="810094"/>
        <a:ext cx="3687791" cy="591824"/>
      </dsp:txXfrm>
    </dsp:sp>
    <dsp:sp modelId="{D060DE3E-336F-4E95-B90E-51ADE53BA246}">
      <dsp:nvSpPr>
        <dsp:cNvPr id="0" name=""/>
        <dsp:cNvSpPr/>
      </dsp:nvSpPr>
      <dsp:spPr>
        <a:xfrm>
          <a:off x="749599" y="1460934"/>
          <a:ext cx="4511040" cy="628650"/>
        </a:xfrm>
        <a:prstGeom prst="roundRect">
          <a:avLst>
            <a:gd name="adj" fmla="val 10000"/>
          </a:avLst>
        </a:prstGeom>
        <a:solidFill>
          <a:schemeClr val="accent2">
            <a:hueOff val="-970242"/>
            <a:satOff val="-55952"/>
            <a:lumOff val="575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l" defTabSz="400050">
            <a:lnSpc>
              <a:spcPct val="90000"/>
            </a:lnSpc>
            <a:spcBef>
              <a:spcPct val="0"/>
            </a:spcBef>
            <a:spcAft>
              <a:spcPct val="35000"/>
            </a:spcAft>
            <a:buNone/>
          </a:pPr>
          <a:r>
            <a:rPr lang="es-ES" sz="900" b="1" kern="1200">
              <a:solidFill>
                <a:sysClr val="windowText" lastClr="000000"/>
              </a:solidFill>
              <a:latin typeface="+mn-lt"/>
            </a:rPr>
            <a:t>ETAPA 3. EVALUACIÓN: </a:t>
          </a:r>
        </a:p>
        <a:p>
          <a:pPr marL="0" lvl="0" indent="0" algn="just" defTabSz="400050">
            <a:lnSpc>
              <a:spcPct val="90000"/>
            </a:lnSpc>
            <a:spcBef>
              <a:spcPct val="0"/>
            </a:spcBef>
            <a:spcAft>
              <a:spcPct val="35000"/>
            </a:spcAft>
            <a:buNone/>
          </a:pPr>
          <a:r>
            <a:rPr lang="es-ES" sz="900" kern="1200">
              <a:solidFill>
                <a:sysClr val="windowText" lastClr="000000"/>
              </a:solidFill>
              <a:latin typeface="+mn-lt"/>
            </a:rPr>
            <a:t>Dicha etapa comprende la visita y evalaución externa de pares académicos y la evaluación y concepto por parte de las salas de CONACES o del Consejo Nacional de Acreditación.</a:t>
          </a:r>
        </a:p>
      </dsp:txBody>
      <dsp:txXfrm>
        <a:off x="768012" y="1479347"/>
        <a:ext cx="3693430" cy="591824"/>
      </dsp:txXfrm>
    </dsp:sp>
    <dsp:sp modelId="{74924C7E-D9D9-42C3-B4CD-E60E065A385F}">
      <dsp:nvSpPr>
        <dsp:cNvPr id="0" name=""/>
        <dsp:cNvSpPr/>
      </dsp:nvSpPr>
      <dsp:spPr>
        <a:xfrm>
          <a:off x="1127759" y="2176972"/>
          <a:ext cx="4511040" cy="628650"/>
        </a:xfrm>
        <a:prstGeom prst="roundRect">
          <a:avLst>
            <a:gd name="adj" fmla="val 10000"/>
          </a:avLst>
        </a:prstGeom>
        <a:solidFill>
          <a:schemeClr val="accent2">
            <a:hueOff val="-1455363"/>
            <a:satOff val="-83928"/>
            <a:lumOff val="862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l" defTabSz="400050">
            <a:lnSpc>
              <a:spcPct val="90000"/>
            </a:lnSpc>
            <a:spcBef>
              <a:spcPct val="0"/>
            </a:spcBef>
            <a:spcAft>
              <a:spcPct val="35000"/>
            </a:spcAft>
            <a:buNone/>
          </a:pPr>
          <a:r>
            <a:rPr lang="es-ES" sz="900" b="1" kern="1200">
              <a:solidFill>
                <a:sysClr val="windowText" lastClr="000000"/>
              </a:solidFill>
              <a:latin typeface="+mn-lt"/>
            </a:rPr>
            <a:t>ETAPA 4. AUTORREGULACIÓN: </a:t>
          </a:r>
        </a:p>
        <a:p>
          <a:pPr marL="0" lvl="0" indent="0" algn="just" defTabSz="400050">
            <a:lnSpc>
              <a:spcPct val="90000"/>
            </a:lnSpc>
            <a:spcBef>
              <a:spcPct val="0"/>
            </a:spcBef>
            <a:spcAft>
              <a:spcPct val="35000"/>
            </a:spcAft>
            <a:buNone/>
          </a:pPr>
          <a:r>
            <a:rPr lang="es-ES" sz="900" kern="1200">
              <a:solidFill>
                <a:sysClr val="windowText" lastClr="000000"/>
              </a:solidFill>
              <a:latin typeface="+mn-lt"/>
            </a:rPr>
            <a:t>En esta etapa se realiza la implementación y seguimiento de los planes de mejoramiento; revisón de compromisos generados por el Ministerio de Educación Nacional en el marco del sistema de planeación de la institución. </a:t>
          </a:r>
        </a:p>
      </dsp:txBody>
      <dsp:txXfrm>
        <a:off x="1146172" y="2195385"/>
        <a:ext cx="3687791" cy="591824"/>
      </dsp:txXfrm>
    </dsp:sp>
    <dsp:sp modelId="{852DE4A3-3FA3-41FA-91CF-155DEE124F84}">
      <dsp:nvSpPr>
        <dsp:cNvPr id="0" name=""/>
        <dsp:cNvSpPr/>
      </dsp:nvSpPr>
      <dsp:spPr>
        <a:xfrm>
          <a:off x="4000972" y="201784"/>
          <a:ext cx="408622" cy="408622"/>
        </a:xfrm>
        <a:prstGeom prst="downArrow">
          <a:avLst>
            <a:gd name="adj1" fmla="val 55000"/>
            <a:gd name="adj2" fmla="val 45000"/>
          </a:avLst>
        </a:prstGeom>
        <a:solidFill>
          <a:schemeClr val="accent2">
            <a:tint val="40000"/>
            <a:alpha val="90000"/>
            <a:hueOff val="0"/>
            <a:satOff val="0"/>
            <a:lumOff val="0"/>
            <a:alphaOff val="0"/>
          </a:schemeClr>
        </a:solidFill>
        <a:ln w="12700" cap="flat" cmpd="sng" algn="ctr">
          <a:solidFill>
            <a:schemeClr val="accent2">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endParaRPr lang="es-ES" sz="900" kern="1200">
            <a:solidFill>
              <a:sysClr val="windowText" lastClr="000000"/>
            </a:solidFill>
          </a:endParaRPr>
        </a:p>
      </dsp:txBody>
      <dsp:txXfrm>
        <a:off x="4092912" y="201784"/>
        <a:ext cx="224742" cy="307488"/>
      </dsp:txXfrm>
    </dsp:sp>
    <dsp:sp modelId="{96CADDB5-C98F-4730-861B-D31F43585B64}">
      <dsp:nvSpPr>
        <dsp:cNvPr id="0" name=""/>
        <dsp:cNvSpPr/>
      </dsp:nvSpPr>
      <dsp:spPr>
        <a:xfrm>
          <a:off x="4324397" y="988162"/>
          <a:ext cx="408622" cy="408622"/>
        </a:xfrm>
        <a:prstGeom prst="downArrow">
          <a:avLst>
            <a:gd name="adj1" fmla="val 55000"/>
            <a:gd name="adj2" fmla="val 45000"/>
          </a:avLst>
        </a:prstGeom>
        <a:solidFill>
          <a:schemeClr val="accent2">
            <a:tint val="40000"/>
            <a:alpha val="90000"/>
            <a:hueOff val="-424613"/>
            <a:satOff val="-37673"/>
            <a:lumOff val="-385"/>
            <a:alphaOff val="0"/>
          </a:schemeClr>
        </a:solidFill>
        <a:ln w="12700" cap="flat" cmpd="sng" algn="ctr">
          <a:solidFill>
            <a:schemeClr val="accent2">
              <a:tint val="40000"/>
              <a:alpha val="90000"/>
              <a:hueOff val="-424613"/>
              <a:satOff val="-37673"/>
              <a:lumOff val="-38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endParaRPr lang="es-ES" sz="900" kern="1200">
            <a:solidFill>
              <a:sysClr val="windowText" lastClr="000000"/>
            </a:solidFill>
          </a:endParaRPr>
        </a:p>
      </dsp:txBody>
      <dsp:txXfrm>
        <a:off x="4416337" y="988162"/>
        <a:ext cx="224742" cy="307488"/>
      </dsp:txXfrm>
    </dsp:sp>
    <dsp:sp modelId="{EA345F72-D000-4A0F-B350-F12E4CB7E96A}">
      <dsp:nvSpPr>
        <dsp:cNvPr id="0" name=""/>
        <dsp:cNvSpPr/>
      </dsp:nvSpPr>
      <dsp:spPr>
        <a:xfrm>
          <a:off x="4705249" y="1582042"/>
          <a:ext cx="408622" cy="408622"/>
        </a:xfrm>
        <a:prstGeom prst="downArrow">
          <a:avLst>
            <a:gd name="adj1" fmla="val 55000"/>
            <a:gd name="adj2" fmla="val 45000"/>
          </a:avLst>
        </a:prstGeom>
        <a:solidFill>
          <a:schemeClr val="accent2">
            <a:tint val="40000"/>
            <a:alpha val="90000"/>
            <a:hueOff val="-849226"/>
            <a:satOff val="-75346"/>
            <a:lumOff val="-769"/>
            <a:alphaOff val="0"/>
          </a:schemeClr>
        </a:solidFill>
        <a:ln w="12700" cap="flat" cmpd="sng" algn="ctr">
          <a:solidFill>
            <a:schemeClr val="accent2">
              <a:tint val="40000"/>
              <a:alpha val="90000"/>
              <a:hueOff val="-849226"/>
              <a:satOff val="-75346"/>
              <a:lumOff val="-769"/>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endParaRPr lang="es-ES" sz="900" kern="1200">
            <a:solidFill>
              <a:sysClr val="windowText" lastClr="000000"/>
            </a:solidFill>
          </a:endParaRPr>
        </a:p>
      </dsp:txBody>
      <dsp:txXfrm>
        <a:off x="4797189" y="1582042"/>
        <a:ext cx="224742" cy="30748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644A7B9-B060-42D6-BD9D-2BCF3BEBD11B}">
      <dsp:nvSpPr>
        <dsp:cNvPr id="0" name=""/>
        <dsp:cNvSpPr/>
      </dsp:nvSpPr>
      <dsp:spPr>
        <a:xfrm>
          <a:off x="903767" y="615"/>
          <a:ext cx="1084520" cy="542260"/>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kern="1200" dirty="0">
              <a:solidFill>
                <a:sysClr val="windowText" lastClr="000000"/>
              </a:solidFill>
            </a:rPr>
            <a:t>Resultados de la encuesta en </a:t>
          </a:r>
          <a:r>
            <a:rPr lang="es-ES" sz="1000" kern="1200" dirty="0" err="1">
              <a:solidFill>
                <a:sysClr val="windowText" lastClr="000000"/>
              </a:solidFill>
            </a:rPr>
            <a:t>Eval</a:t>
          </a:r>
          <a:endParaRPr lang="es-ES" sz="1000" kern="1200" dirty="0">
            <a:solidFill>
              <a:sysClr val="windowText" lastClr="000000"/>
            </a:solidFill>
          </a:endParaRPr>
        </a:p>
      </dsp:txBody>
      <dsp:txXfrm>
        <a:off x="919649" y="16497"/>
        <a:ext cx="1052756" cy="510496"/>
      </dsp:txXfrm>
    </dsp:sp>
    <dsp:sp modelId="{8DA93803-CCBF-4C8B-9E68-3B32AC274D8D}">
      <dsp:nvSpPr>
        <dsp:cNvPr id="0" name=""/>
        <dsp:cNvSpPr/>
      </dsp:nvSpPr>
      <dsp:spPr>
        <a:xfrm rot="3600000">
          <a:off x="1611231" y="952242"/>
          <a:ext cx="564937" cy="189791"/>
        </a:xfrm>
        <a:prstGeom prst="leftRigh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s-ES" sz="800" kern="1200">
            <a:solidFill>
              <a:sysClr val="windowText" lastClr="000000"/>
            </a:solidFill>
          </a:endParaRPr>
        </a:p>
      </dsp:txBody>
      <dsp:txXfrm>
        <a:off x="1668168" y="990200"/>
        <a:ext cx="451063" cy="113875"/>
      </dsp:txXfrm>
    </dsp:sp>
    <dsp:sp modelId="{2259A87A-C211-45F7-A216-7B6431507AA5}">
      <dsp:nvSpPr>
        <dsp:cNvPr id="0" name=""/>
        <dsp:cNvSpPr/>
      </dsp:nvSpPr>
      <dsp:spPr>
        <a:xfrm>
          <a:off x="1799113" y="1551400"/>
          <a:ext cx="1084520" cy="542260"/>
        </a:xfrm>
        <a:prstGeom prst="roundRect">
          <a:avLst>
            <a:gd name="adj" fmla="val 10000"/>
          </a:avLst>
        </a:prstGeom>
        <a:solidFill>
          <a:schemeClr val="accent2">
            <a:hueOff val="-727682"/>
            <a:satOff val="-41964"/>
            <a:lumOff val="431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kern="1200" dirty="0">
              <a:solidFill>
                <a:sysClr val="windowText" lastClr="000000"/>
              </a:solidFill>
            </a:rPr>
            <a:t>Calificación de la evidencia documental</a:t>
          </a:r>
        </a:p>
      </dsp:txBody>
      <dsp:txXfrm>
        <a:off x="1814995" y="1567282"/>
        <a:ext cx="1052756" cy="510496"/>
      </dsp:txXfrm>
    </dsp:sp>
    <dsp:sp modelId="{75A78EC5-E4F3-4C69-B002-27FF30F48D96}">
      <dsp:nvSpPr>
        <dsp:cNvPr id="0" name=""/>
        <dsp:cNvSpPr/>
      </dsp:nvSpPr>
      <dsp:spPr>
        <a:xfrm rot="10800000">
          <a:off x="1163558" y="1727635"/>
          <a:ext cx="564937" cy="189791"/>
        </a:xfrm>
        <a:prstGeom prst="leftRightArrow">
          <a:avLst>
            <a:gd name="adj1" fmla="val 60000"/>
            <a:gd name="adj2" fmla="val 50000"/>
          </a:avLst>
        </a:prstGeom>
        <a:solidFill>
          <a:schemeClr val="accent2">
            <a:hueOff val="-727682"/>
            <a:satOff val="-41964"/>
            <a:lumOff val="4314"/>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s-ES" sz="800" kern="1200">
            <a:solidFill>
              <a:sysClr val="windowText" lastClr="000000"/>
            </a:solidFill>
          </a:endParaRPr>
        </a:p>
      </dsp:txBody>
      <dsp:txXfrm rot="10800000">
        <a:off x="1220495" y="1765593"/>
        <a:ext cx="451063" cy="113875"/>
      </dsp:txXfrm>
    </dsp:sp>
    <dsp:sp modelId="{1A170C55-8728-46F2-8763-0411C8E007D5}">
      <dsp:nvSpPr>
        <dsp:cNvPr id="0" name=""/>
        <dsp:cNvSpPr/>
      </dsp:nvSpPr>
      <dsp:spPr>
        <a:xfrm>
          <a:off x="8420" y="1551400"/>
          <a:ext cx="1084520" cy="542260"/>
        </a:xfrm>
        <a:prstGeom prst="roundRect">
          <a:avLst>
            <a:gd name="adj" fmla="val 10000"/>
          </a:avLst>
        </a:prstGeom>
        <a:solidFill>
          <a:schemeClr val="accent2">
            <a:hueOff val="-1455363"/>
            <a:satOff val="-83928"/>
            <a:lumOff val="862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kern="1200" dirty="0">
              <a:solidFill>
                <a:sysClr val="windowText" lastClr="000000"/>
              </a:solidFill>
            </a:rPr>
            <a:t>Ponderación</a:t>
          </a:r>
        </a:p>
      </dsp:txBody>
      <dsp:txXfrm>
        <a:off x="24302" y="1567282"/>
        <a:ext cx="1052756" cy="510496"/>
      </dsp:txXfrm>
    </dsp:sp>
    <dsp:sp modelId="{BE14BF59-BE90-48E3-B122-CC61E06598B4}">
      <dsp:nvSpPr>
        <dsp:cNvPr id="0" name=""/>
        <dsp:cNvSpPr/>
      </dsp:nvSpPr>
      <dsp:spPr>
        <a:xfrm rot="18000000">
          <a:off x="715885" y="952242"/>
          <a:ext cx="564937" cy="189791"/>
        </a:xfrm>
        <a:prstGeom prst="leftRightArrow">
          <a:avLst>
            <a:gd name="adj1" fmla="val 60000"/>
            <a:gd name="adj2" fmla="val 50000"/>
          </a:avLst>
        </a:prstGeom>
        <a:solidFill>
          <a:schemeClr val="accent2">
            <a:hueOff val="-1455363"/>
            <a:satOff val="-83928"/>
            <a:lumOff val="8628"/>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s-ES" sz="800" kern="1200">
            <a:solidFill>
              <a:sysClr val="windowText" lastClr="000000"/>
            </a:solidFill>
          </a:endParaRPr>
        </a:p>
      </dsp:txBody>
      <dsp:txXfrm>
        <a:off x="772822" y="990200"/>
        <a:ext cx="451063" cy="113875"/>
      </dsp:txXfrm>
    </dsp:sp>
  </dsp:spTree>
</dsp:drawing>
</file>

<file path=word/diagrams/layout1.xml><?xml version="1.0" encoding="utf-8"?>
<dgm:layoutDef xmlns:dgm="http://schemas.openxmlformats.org/drawingml/2006/diagram" xmlns:a="http://schemas.openxmlformats.org/drawingml/2006/main" uniqueId="urn:microsoft.com/office/officeart/2005/8/layout/matrix3">
  <dgm:title val=""/>
  <dgm:desc val=""/>
  <dgm:catLst>
    <dgm:cat type="matrix" pri="1000"/>
    <dgm:cat type="convert" pri="18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w" for="ch" forName="diamond" refType="w"/>
          <dgm:constr type="h" for="ch" forName="diamond" refType="h"/>
          <dgm:constr type="w" for="ch" forName="quad1" refType="w" fact="0.39"/>
          <dgm:constr type="h" for="ch" forName="quad1" refType="h" fact="0.39"/>
          <dgm:constr type="ctrX" for="ch" forName="quad1" refType="w" fact="0.29"/>
          <dgm:constr type="ctrY" for="ch" forName="quad1" refType="h" fact="0.29"/>
          <dgm:constr type="w" for="ch" forName="quad2" refType="w" fact="0.39"/>
          <dgm:constr type="h" for="ch" forName="quad2" refType="h" fact="0.39"/>
          <dgm:constr type="ctrX" for="ch" forName="quad2" refType="w" fact="0.71"/>
          <dgm:constr type="ctrY" for="ch" forName="quad2" refType="h" fact="0.29"/>
          <dgm:constr type="w" for="ch" forName="quad3" refType="w" fact="0.39"/>
          <dgm:constr type="h" for="ch" forName="quad3" refType="h" fact="0.39"/>
          <dgm:constr type="ctrX" for="ch" forName="quad3" refType="w" fact="0.29"/>
          <dgm:constr type="ctrY" for="ch" forName="quad3" refType="h" fact="0.71"/>
          <dgm:constr type="w" for="ch" forName="quad4" refType="w" fact="0.39"/>
          <dgm:constr type="h" for="ch" forName="quad4" refType="h" fact="0.39"/>
          <dgm:constr type="ctrX" for="ch" forName="quad4" refType="w" fact="0.71"/>
          <dgm:constr type="ctrY" for="ch" forName="quad4" refType="h" fact="0.71"/>
          <dgm:constr type="primFontSz" for="des" ptType="node" op="equ" val="65"/>
        </dgm:constrLst>
      </dgm:if>
      <dgm:else name="Name2">
        <dgm:constrLst>
          <dgm:constr type="w" for="ch" forName="diamond" refType="w"/>
          <dgm:constr type="h" for="ch" forName="diamond" refType="h"/>
          <dgm:constr type="w" for="ch" forName="quad1" refType="w" fact="0.39"/>
          <dgm:constr type="h" for="ch" forName="quad1" refType="h" fact="0.39"/>
          <dgm:constr type="ctrX" for="ch" forName="quad1" refType="w" fact="0.71"/>
          <dgm:constr type="ctrY" for="ch" forName="quad1" refType="h" fact="0.29"/>
          <dgm:constr type="w" for="ch" forName="quad2" refType="w" fact="0.39"/>
          <dgm:constr type="h" for="ch" forName="quad2" refType="h" fact="0.39"/>
          <dgm:constr type="ctrX" for="ch" forName="quad2" refType="w" fact="0.29"/>
          <dgm:constr type="ctrY" for="ch" forName="quad2" refType="h" fact="0.29"/>
          <dgm:constr type="w" for="ch" forName="quad3" refType="w" fact="0.39"/>
          <dgm:constr type="h" for="ch" forName="quad3" refType="h" fact="0.39"/>
          <dgm:constr type="ctrX" for="ch" forName="quad3" refType="w" fact="0.71"/>
          <dgm:constr type="ctrY" for="ch" forName="quad3" refType="h" fact="0.71"/>
          <dgm:constr type="w" for="ch" forName="quad4" refType="w" fact="0.39"/>
          <dgm:constr type="h" for="ch" forName="quad4" refType="h" fact="0.39"/>
          <dgm:constr type="ctrX" for="ch" forName="quad4" refType="w" fact="0.29"/>
          <dgm:constr type="ctrY" for="ch" forName="quad4" refType="h" fact="0.71"/>
          <dgm:constr type="primFontSz" for="des" ptType="node" op="equ" val="65"/>
        </dgm:constrLst>
      </dgm:else>
    </dgm:choose>
    <dgm:ruleLst/>
    <dgm:choose name="Name3">
      <dgm:if name="Name4" axis="ch" ptType="node" func="cnt" op="gte" val="1">
        <dgm:layoutNode name="diamond" styleLbl="bgShp">
          <dgm:alg type="sp"/>
          <dgm:shape xmlns:r="http://schemas.openxmlformats.org/officeDocument/2006/relationships" type="diamond" r:blip="">
            <dgm:adjLst/>
          </dgm:shape>
          <dgm:presOf/>
          <dgm:constrLst>
            <dgm:constr type="w" refType="h" op="equ"/>
          </dgm:constrLst>
          <dgm:ruleLst/>
        </dgm:layoutNode>
        <dgm:layoutNode name="quad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layout2.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3.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Ins20</b:Tag>
    <b:SourceType>Book</b:SourceType>
    <b:Guid>{227F1A1B-DF69-4436-A11C-1B4AAB00D1AA}</b:Guid>
    <b:Author>
      <b:Author>
        <b:Corporate>Consejo Academico</b:Corporate>
      </b:Author>
    </b:Author>
    <b:Title>Acuerdo No 020 del 05 de mayo- Lineamientos curricualares.</b:Title>
    <b:Year>2020</b:Year>
    <b:City>Mocoa</b:City>
    <b:Publisher>Instituto Tecnologico del Putumayo</b:Publisher>
    <b:RefOrder>1</b:RefOrder>
  </b:Source>
  <b:Source>
    <b:Tag>Ins14</b:Tag>
    <b:SourceType>Book</b:SourceType>
    <b:Guid>{A91AC1FE-9BBF-4B4A-B635-545B0D4B3FC8}</b:Guid>
    <b:Author>
      <b:Author>
        <b:Corporate>Instituto Tecnológico del Putumayo.</b:Corporate>
      </b:Author>
    </b:Author>
    <b:Title>Acuerdo No 024 del 13 de agosto (s.f.). Proyecto Educativo del Programa- PEP- Ingeniería Ambiental</b:Title>
    <b:Year>2014</b:Year>
    <b:City>Mocoa</b:City>
    <b:RefOrder>1</b:RefOrder>
  </b:Source>
  <b:Source>
    <b:Tag>Con20</b:Tag>
    <b:SourceType>Report</b:SourceType>
    <b:Guid>{6EDDD1EC-8672-49C5-96F3-32F04D8B6A1F}</b:Guid>
    <b:Author>
      <b:Author>
        <b:Corporate>Consejo Academico del Instituto Tecnologico del putumayo</b:Corporate>
      </b:Author>
    </b:Author>
    <b:Title> Lineamientos curriculares- Acuerdo No 20 del 5 de Mayo</b:Title>
    <b:Year>2020</b:Year>
    <b:City>Mocoa</b:City>
    <b:RefOrder>3</b:RefOrder>
  </b:Source>
  <b:Source>
    <b:Tag>Ins143</b:Tag>
    <b:SourceType>Report</b:SourceType>
    <b:Guid>{51952ADE-0063-43E2-8785-2C311FDD687E}</b:Guid>
    <b:Author>
      <b:Author>
        <b:Corporate>Instituto Tecnologico del Putumayo</b:Corporate>
      </b:Author>
    </b:Author>
    <b:Title>Acuerdo No 24 del 13 de Agosto</b:Title>
    <b:Year>2014</b:Year>
    <b:City>Mocoa</b:City>
    <b:RefOrder>4</b:RefOrder>
  </b:Source>
  <b:Source>
    <b:Tag>Min201</b:Tag>
    <b:SourceType>DocumentFromInternetSite</b:SourceType>
    <b:Guid>{6AF0FDE8-A495-46EE-8F57-ABE5F31F12D3}</b:Guid>
    <b:Author>
      <b:Author>
        <b:Corporate>Ministerio de Educación Nacional</b:Corporate>
      </b:Author>
      <b:ProducerName>
        <b:NameList>
          <b:Person>
            <b:Last>Educación</b:Last>
            <b:First>Ministerio</b:First>
            <b:Middle>de</b:Middle>
          </b:Person>
        </b:NameList>
      </b:ProducerName>
    </b:Author>
    <b:Title>MINEDUCACIÓN</b:Title>
    <b:Day>https://www.mineducacion.gov.co/1759/articles-86417_Archivo_pdf.pdf</b:Day>
    <b:URL>https://www.mineducacion.gov.co/1759/articles-86417_Archivo_pdf.pdf</b:URL>
    <b:YearAccessed>2020</b:YearAccessed>
    <b:MonthAccessed>Septiembre </b:MonthAccessed>
    <b:DayAccessed>2</b:DayAccessed>
    <b:RefOrder>5</b:RefOrder>
  </b:Source>
  <b:Source>
    <b:Tag>Rom17</b:Tag>
    <b:SourceType>Book</b:SourceType>
    <b:Guid>{70A920CB-2DBF-40D3-A29A-3A41F3A358F0}</b:Guid>
    <b:Author>
      <b:Author>
        <b:NameList>
          <b:Person>
            <b:Last>Román -Cárdenas</b:Last>
            <b:First>Jasso,</b:First>
            <b:Middle>G. M.</b:Middle>
          </b:Person>
        </b:NameList>
      </b:Author>
    </b:Author>
    <b:Title> Las ciencias ambientales. Una caracterización desde la epistemología sistémica. </b:Title>
    <b:Year>2017</b:Year>
    <b:Publisher>Nova Scientia, 9(18), 646. https://doi.org/10.21640/ns.v9i18.869</b:Publisher>
    <b:RefOrder>4</b:RefOrder>
  </b:Source>
  <b:Source>
    <b:Tag>Vel15</b:Tag>
    <b:SourceType>DocumentFromInternetSite</b:SourceType>
    <b:Guid>{03A59D22-4EBB-424C-818D-15687742B3D5}</b:Guid>
    <b:Title>El ingeniero con conciencia social: Una posibilidad para el desarrollo sostenible. Universidad, Ciencia y Tecnología, 19(74),</b:Title>
    <b:Year>2015</b:Year>
    <b:Author>
      <b:Author>
        <b:NameList>
          <b:Person>
            <b:Last>Velásquez</b:Last>
            <b:First>Luis</b:First>
            <b:Middle>José, &amp; D´Armas, Mayra</b:Middle>
          </b:Person>
        </b:NameList>
      </b:Author>
    </b:Author>
    <b:Month>Septiembre</b:Month>
    <b:Day>24</b:Day>
    <b:URL>http://ve.scielo.org/scielo.php</b:URL>
    <b:YearAccessed>2020</b:YearAccessed>
    <b:RefOrder>5</b:RefOrder>
  </b:Source>
  <b:Source>
    <b:Tag>Gia10</b:Tag>
    <b:SourceType>Book</b:SourceType>
    <b:Guid>{C2BFE8A1-F4DE-46FA-B8F3-824118522223}</b:Guid>
    <b:Author>
      <b:Author>
        <b:NameList>
          <b:Person>
            <b:Last>Giannuzzo</b:Last>
            <b:First>Amelia</b:First>
            <b:Middle>Nancy.</b:Middle>
          </b:Person>
        </b:NameList>
      </b:Author>
    </b:Author>
    <b:Title>Los estudios sobre el ambiente y la ciencia ambiental.</b:Title>
    <b:Year>2010</b:Year>
    <b:Publisher> Scientiæ Studia VIII (1): 129-156.</b:Publisher>
    <b:RefOrder>6</b:RefOrder>
  </b:Source>
  <b:Source>
    <b:Tag>Jas17</b:Tag>
    <b:SourceType>Book</b:SourceType>
    <b:Guid>{F3A25F58-64D0-4B88-95A5-8EACE604E7D2}</b:Guid>
    <b:Author>
      <b:Author>
        <b:NameList>
          <b:Person>
            <b:Last>Jasso</b:Last>
            <b:First>G.</b:First>
            <b:Middle>M.</b:Middle>
          </b:Person>
        </b:NameList>
      </b:Author>
    </b:Author>
    <b:Title>Las ciencias ambientales. Una caracterización desde la epistemología sistémica.</b:Title>
    <b:Year>2017</b:Year>
    <b:Publisher> Nova Scientia, 9(18), 646. https://doi.org/10.21640/ns.v9i18.869</b:Publisher>
    <b:RefOrder>7</b:RefOrder>
  </b:Source>
  <b:Source>
    <b:Tag>Tej99</b:Tag>
    <b:SourceType>Book</b:SourceType>
    <b:Guid>{BF55CADF-AB45-4B5B-B0B2-3B96E32CDF16}</b:Guid>
    <b:Author>
      <b:Author>
        <b:NameList>
          <b:Person>
            <b:Last>Tejada</b:Last>
            <b:First>J.</b:First>
          </b:Person>
        </b:NameList>
      </b:Author>
    </b:Author>
    <b:Title> El formador ante las Nuevas Tecnologías de la Información y la Comunicación: nuevos roles y competencias profesionales.</b:Title>
    <b:Year>1999</b:Year>
    <b:City>Mexico, D,F.</b:City>
    <b:Publisher>UNAM Comunicación y Pedagogía </b:Publisher>
    <b:RefOrder>8</b:RefOrder>
  </b:Source>
  <b:Source>
    <b:Tag>Con204</b:Tag>
    <b:SourceType>Report</b:SourceType>
    <b:Guid>{D8E5E9F6-3E94-4919-995B-CB624393D478}</b:Guid>
    <b:Author>
      <b:Author>
        <b:Corporate>Consejo Academico del Instituto Tecnologico del Putumayo</b:Corporate>
      </b:Author>
    </b:Author>
    <b:Year>2020</b:Year>
    <b:Month>Mayo</b:Month>
    <b:Publisher>Instituto Tecnologico del Putumayo</b:Publisher>
    <b:City>Mocoa</b:City>
    <b:Title>Acuerdo No 20- Lineamientos Curriculares</b:Title>
    <b:RefOrder>9</b:RefOrder>
  </b:Source>
  <b:Source>
    <b:Tag>Fer12</b:Tag>
    <b:SourceType>InternetSite</b:SourceType>
    <b:Guid>{7D087949-C6F5-4384-8E20-2990F2B993C0}</b:Guid>
    <b:Author>
      <b:Author>
        <b:NameList>
          <b:Person>
            <b:Last>Fernández</b:Last>
            <b:First>M.</b:First>
            <b:Middle>A</b:Middle>
          </b:Person>
        </b:NameList>
      </b:Author>
    </b:Author>
    <b:Title>LA EVALUACIÓN DE LOS APRENDIZAJES EN LA UNIVERSIDAD: NUEVOS :</b:Title>
    <b:Year>2012</b:Year>
    <b:URL>https://web.ua.es/es/ice/documentos/recursos/materiales/ev-prendizajes.pdf</b:URL>
    <b:YearAccessed>2020</b:YearAccessed>
    <b:MonthAccessed>Diciembre</b:MonthAccessed>
    <b:DayAccessed>10</b:DayAccessed>
    <b:RefOrder>10</b:RefOrder>
  </b:Source>
  <b:Source>
    <b:Tag>Gim921</b:Tag>
    <b:SourceType>InternetSite</b:SourceType>
    <b:Guid>{DE9FA5B7-826F-4D83-8CB8-3F4561C777D2}</b:Guid>
    <b:Author>
      <b:Author>
        <b:NameList>
          <b:Person>
            <b:Last>Gimeno</b:Last>
            <b:First>S.</b:First>
            <b:Middle>J.</b:Middle>
          </b:Person>
        </b:NameList>
      </b:Author>
    </b:Author>
    <b:Title>COMPRENDER Y TRANSFORMAR LA ENSEÑANZA.</b:Title>
    <b:Year>1992</b:Year>
    <b:URL>http://www.educacionbc.edu.mx/departamentos/evaluacion/eacademicos/archivos/sem anaestatal/Elab_examenes_libroCOMPRNDERYTRANSFORMAR.pdf</b:URL>
    <b:RefOrder>11</b:RefOrder>
  </b:Source>
</b:Sources>
</file>

<file path=customXml/itemProps1.xml><?xml version="1.0" encoding="utf-8"?>
<ds:datastoreItem xmlns:ds="http://schemas.openxmlformats.org/officeDocument/2006/customXml" ds:itemID="{2EA33951-44C3-482C-9263-24328C37D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58</Pages>
  <Words>15465</Words>
  <Characters>85062</Characters>
  <Application>Microsoft Office Word</Application>
  <DocSecurity>0</DocSecurity>
  <Lines>708</Lines>
  <Paragraphs>200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CARDOZO</dc:creator>
  <cp:keywords/>
  <dc:description/>
  <cp:lastModifiedBy>PortNeyraLopez</cp:lastModifiedBy>
  <cp:revision>28</cp:revision>
  <cp:lastPrinted>2022-12-14T03:50:00Z</cp:lastPrinted>
  <dcterms:created xsi:type="dcterms:W3CDTF">2023-11-02T23:38:00Z</dcterms:created>
  <dcterms:modified xsi:type="dcterms:W3CDTF">2026-08-24T21:32:00Z</dcterms:modified>
</cp:coreProperties>
</file>